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305C17" w14:textId="37D4FCF8" w:rsidR="008D7052" w:rsidRPr="008D7052" w:rsidRDefault="008D7052" w:rsidP="008D7052">
      <w:pPr>
        <w:keepNext/>
        <w:suppressAutoHyphens w:val="0"/>
        <w:outlineLvl w:val="0"/>
        <w:rPr>
          <w:rFonts w:ascii="Century Gothic" w:hAnsi="Century Gothic" w:cs="Tunga"/>
          <w:b/>
          <w:sz w:val="36"/>
          <w:szCs w:val="36"/>
          <w:lang w:val="bg-BG" w:eastAsia="bg-BG"/>
        </w:rPr>
      </w:pPr>
      <w:r w:rsidRPr="008F1804">
        <w:rPr>
          <w:rFonts w:ascii="Century Gothic" w:hAnsi="Century Gothic" w:cs="Tunga"/>
          <w:b/>
          <w:noProof/>
          <w:sz w:val="32"/>
          <w:szCs w:val="36"/>
          <w:lang w:val="bg-BG" w:eastAsia="bg-BG"/>
        </w:rPr>
        <w:drawing>
          <wp:anchor distT="0" distB="0" distL="114300" distR="114300" simplePos="0" relativeHeight="251663360" behindDoc="0" locked="0" layoutInCell="1" allowOverlap="1" wp14:anchorId="20DA5161" wp14:editId="4660B74C">
            <wp:simplePos x="0" y="0"/>
            <wp:positionH relativeFrom="margin">
              <wp:posOffset>2290041</wp:posOffset>
            </wp:positionH>
            <wp:positionV relativeFrom="paragraph">
              <wp:posOffset>11430</wp:posOffset>
            </wp:positionV>
            <wp:extent cx="637336" cy="951755"/>
            <wp:effectExtent l="0" t="0" r="0" b="1270"/>
            <wp:wrapNone/>
            <wp:docPr id="7" name="Picture 7" descr="G_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_1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7336" cy="9517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D7052">
        <w:rPr>
          <w:rFonts w:ascii="Century Gothic" w:hAnsi="Century Gothic" w:cs="Tunga"/>
          <w:b/>
          <w:sz w:val="32"/>
          <w:szCs w:val="36"/>
          <w:lang w:val="bg-BG" w:eastAsia="bg-BG"/>
        </w:rPr>
        <w:t xml:space="preserve">ОБЩИНА БУРГАС </w:t>
      </w:r>
      <w:r w:rsidRPr="008D7052">
        <w:rPr>
          <w:rFonts w:ascii="Century Gothic" w:hAnsi="Century Gothic" w:cs="Tunga"/>
          <w:b/>
          <w:sz w:val="32"/>
          <w:szCs w:val="36"/>
          <w:lang w:val="bg-BG" w:eastAsia="bg-BG"/>
        </w:rPr>
        <w:tab/>
        <w:t xml:space="preserve"> </w:t>
      </w:r>
      <w:r w:rsidR="000C023B">
        <w:rPr>
          <w:rFonts w:ascii="Century Gothic" w:hAnsi="Century Gothic" w:cs="Tunga"/>
          <w:b/>
          <w:sz w:val="32"/>
          <w:szCs w:val="36"/>
          <w:lang w:val="en-US" w:eastAsia="bg-BG"/>
        </w:rPr>
        <w:t xml:space="preserve">               </w:t>
      </w:r>
      <w:r w:rsidRPr="008D7052">
        <w:rPr>
          <w:rFonts w:ascii="Century Gothic" w:hAnsi="Century Gothic" w:cs="Tunga"/>
          <w:b/>
          <w:sz w:val="32"/>
          <w:szCs w:val="36"/>
          <w:lang w:val="en-US" w:eastAsia="bg-BG"/>
        </w:rPr>
        <w:t>BURGAS MUNICIPALITY</w:t>
      </w:r>
    </w:p>
    <w:p w14:paraId="1849D306" w14:textId="612E7482" w:rsidR="008D7052" w:rsidRPr="008D7052" w:rsidRDefault="008D7052" w:rsidP="008D7052">
      <w:pPr>
        <w:keepNext/>
        <w:suppressAutoHyphens w:val="0"/>
        <w:outlineLvl w:val="0"/>
        <w:rPr>
          <w:rFonts w:ascii="Century Gothic" w:hAnsi="Century Gothic" w:cs="Arial"/>
          <w:sz w:val="16"/>
          <w:szCs w:val="20"/>
          <w:lang w:val="en-US" w:eastAsia="bg-BG"/>
        </w:rPr>
      </w:pPr>
      <w:r w:rsidRPr="008D7052">
        <w:rPr>
          <w:rFonts w:ascii="Century Gothic" w:hAnsi="Century Gothic" w:cs="Arial"/>
          <w:sz w:val="16"/>
          <w:szCs w:val="20"/>
          <w:lang w:val="bg-BG" w:eastAsia="bg-BG"/>
        </w:rPr>
        <w:t>8000 Бургас, ул.”Александровска” № 26</w:t>
      </w:r>
      <w:r w:rsidRPr="008D7052">
        <w:rPr>
          <w:rFonts w:ascii="Century Gothic" w:hAnsi="Century Gothic" w:cs="Arial"/>
          <w:sz w:val="16"/>
          <w:szCs w:val="20"/>
          <w:lang w:val="bg-BG" w:eastAsia="bg-BG"/>
        </w:rPr>
        <w:tab/>
        <w:t xml:space="preserve">                                </w:t>
      </w:r>
      <w:r w:rsidRPr="008D7052">
        <w:rPr>
          <w:rFonts w:ascii="Century Gothic" w:hAnsi="Century Gothic" w:cs="Arial"/>
          <w:sz w:val="16"/>
          <w:szCs w:val="20"/>
          <w:lang w:val="en-US" w:eastAsia="bg-BG"/>
        </w:rPr>
        <w:t>26, Aleksandrovska Street, 8000 Burgas, Bulgaria</w:t>
      </w:r>
    </w:p>
    <w:p w14:paraId="63313989" w14:textId="6BB0E2FF" w:rsidR="008D7052" w:rsidRPr="008D7052" w:rsidRDefault="008D7052" w:rsidP="008D7052">
      <w:pPr>
        <w:suppressAutoHyphens w:val="0"/>
        <w:rPr>
          <w:rFonts w:ascii="Century Gothic" w:hAnsi="Century Gothic" w:cs="Arial"/>
          <w:sz w:val="16"/>
          <w:szCs w:val="20"/>
          <w:lang w:val="bg-BG" w:eastAsia="bg-BG"/>
        </w:rPr>
      </w:pPr>
      <w:r w:rsidRPr="008D7052">
        <w:rPr>
          <w:rFonts w:ascii="Century Gothic" w:hAnsi="Century Gothic" w:cs="Arial"/>
          <w:sz w:val="16"/>
          <w:szCs w:val="20"/>
          <w:lang w:val="bg-BG" w:eastAsia="bg-BG"/>
        </w:rPr>
        <w:t>телефон: 056/840915-19; факс: 056/841314</w:t>
      </w:r>
      <w:r w:rsidRPr="008D7052">
        <w:rPr>
          <w:rFonts w:ascii="Century Gothic" w:hAnsi="Century Gothic" w:cs="Arial"/>
          <w:sz w:val="16"/>
          <w:szCs w:val="20"/>
          <w:lang w:val="bg-BG" w:eastAsia="bg-BG"/>
        </w:rPr>
        <w:tab/>
      </w:r>
      <w:r w:rsidRPr="008D7052">
        <w:rPr>
          <w:rFonts w:ascii="Century Gothic" w:hAnsi="Century Gothic" w:cs="Arial"/>
          <w:sz w:val="16"/>
          <w:szCs w:val="20"/>
          <w:lang w:val="bg-BG" w:eastAsia="bg-BG"/>
        </w:rPr>
        <w:tab/>
        <w:t xml:space="preserve">                </w:t>
      </w:r>
      <w:r w:rsidRPr="008D7052">
        <w:rPr>
          <w:rFonts w:ascii="Century Gothic" w:hAnsi="Century Gothic" w:cs="Arial"/>
          <w:sz w:val="16"/>
          <w:szCs w:val="20"/>
          <w:lang w:val="en-US" w:eastAsia="bg-BG"/>
        </w:rPr>
        <w:t>Phone</w:t>
      </w:r>
      <w:r w:rsidRPr="008D7052">
        <w:rPr>
          <w:rFonts w:ascii="Century Gothic" w:hAnsi="Century Gothic" w:cs="Arial"/>
          <w:sz w:val="16"/>
          <w:szCs w:val="20"/>
          <w:lang w:val="bg-BG" w:eastAsia="bg-BG"/>
        </w:rPr>
        <w:t xml:space="preserve">: </w:t>
      </w:r>
      <w:r w:rsidRPr="008D7052">
        <w:rPr>
          <w:rFonts w:ascii="Century Gothic" w:hAnsi="Century Gothic" w:cs="Arial"/>
          <w:sz w:val="16"/>
          <w:szCs w:val="20"/>
          <w:lang w:val="en-US" w:eastAsia="bg-BG"/>
        </w:rPr>
        <w:t>+359</w:t>
      </w:r>
      <w:r w:rsidRPr="008D7052">
        <w:rPr>
          <w:rFonts w:ascii="Century Gothic" w:hAnsi="Century Gothic" w:cs="Arial"/>
          <w:sz w:val="16"/>
          <w:szCs w:val="20"/>
          <w:lang w:val="bg-BG" w:eastAsia="bg-BG"/>
        </w:rPr>
        <w:t xml:space="preserve">56/840915-19; </w:t>
      </w:r>
      <w:r w:rsidRPr="008D7052">
        <w:rPr>
          <w:rFonts w:ascii="Century Gothic" w:hAnsi="Century Gothic" w:cs="Arial"/>
          <w:sz w:val="16"/>
          <w:szCs w:val="20"/>
          <w:lang w:val="en-US" w:eastAsia="bg-BG"/>
        </w:rPr>
        <w:t>Fax</w:t>
      </w:r>
      <w:r w:rsidRPr="008D7052">
        <w:rPr>
          <w:rFonts w:ascii="Century Gothic" w:hAnsi="Century Gothic" w:cs="Arial"/>
          <w:sz w:val="16"/>
          <w:szCs w:val="20"/>
          <w:lang w:val="bg-BG" w:eastAsia="bg-BG"/>
        </w:rPr>
        <w:t xml:space="preserve">: </w:t>
      </w:r>
      <w:r w:rsidRPr="008D7052">
        <w:rPr>
          <w:rFonts w:ascii="Century Gothic" w:hAnsi="Century Gothic" w:cs="Arial"/>
          <w:sz w:val="16"/>
          <w:szCs w:val="20"/>
          <w:lang w:val="en-US" w:eastAsia="bg-BG"/>
        </w:rPr>
        <w:t>+359</w:t>
      </w:r>
      <w:r w:rsidRPr="008D7052">
        <w:rPr>
          <w:rFonts w:ascii="Century Gothic" w:hAnsi="Century Gothic" w:cs="Arial"/>
          <w:sz w:val="16"/>
          <w:szCs w:val="20"/>
          <w:lang w:val="bg-BG" w:eastAsia="bg-BG"/>
        </w:rPr>
        <w:t>56/841314</w:t>
      </w:r>
    </w:p>
    <w:p w14:paraId="72792AFC" w14:textId="5EFEDEF2" w:rsidR="008D7052" w:rsidRPr="008D7052" w:rsidRDefault="008D7052" w:rsidP="008D7052">
      <w:pPr>
        <w:suppressAutoHyphens w:val="0"/>
        <w:rPr>
          <w:rFonts w:ascii="Century Gothic" w:hAnsi="Century Gothic"/>
          <w:sz w:val="16"/>
          <w:szCs w:val="20"/>
          <w:lang w:val="bg-BG" w:eastAsia="bg-BG"/>
        </w:rPr>
      </w:pPr>
      <w:r w:rsidRPr="008D7052">
        <w:rPr>
          <w:rFonts w:ascii="Century Gothic" w:hAnsi="Century Gothic"/>
          <w:sz w:val="16"/>
          <w:szCs w:val="20"/>
          <w:lang w:val="bg-BG" w:eastAsia="bg-BG"/>
        </w:rPr>
        <w:t>електронна поща:</w:t>
      </w:r>
      <w:r w:rsidRPr="008D7052">
        <w:rPr>
          <w:rFonts w:ascii="Century Gothic" w:hAnsi="Century Gothic"/>
          <w:sz w:val="16"/>
          <w:szCs w:val="20"/>
          <w:lang w:val="en-US" w:eastAsia="bg-BG"/>
        </w:rPr>
        <w:t xml:space="preserve"> </w:t>
      </w:r>
      <w:hyperlink r:id="rId9" w:history="1">
        <w:r w:rsidRPr="008D7052">
          <w:rPr>
            <w:rFonts w:ascii="Century Gothic" w:hAnsi="Century Gothic"/>
            <w:color w:val="666666"/>
            <w:sz w:val="16"/>
            <w:szCs w:val="20"/>
            <w:lang w:val="en-US" w:eastAsia="bg-BG"/>
          </w:rPr>
          <w:t>o</w:t>
        </w:r>
        <w:r w:rsidRPr="008D7052">
          <w:rPr>
            <w:rFonts w:ascii="Century Gothic" w:hAnsi="Century Gothic"/>
            <w:color w:val="666666"/>
            <w:sz w:val="16"/>
            <w:szCs w:val="20"/>
            <w:lang w:val="pt-BR" w:eastAsia="bg-BG"/>
          </w:rPr>
          <w:t>bs</w:t>
        </w:r>
        <w:r w:rsidRPr="008D7052">
          <w:rPr>
            <w:rFonts w:ascii="Century Gothic" w:hAnsi="Century Gothic"/>
            <w:color w:val="666666"/>
            <w:sz w:val="16"/>
            <w:szCs w:val="20"/>
            <w:lang w:val="en-US" w:eastAsia="bg-BG"/>
          </w:rPr>
          <w:t>h</w:t>
        </w:r>
        <w:r w:rsidRPr="008D7052">
          <w:rPr>
            <w:rFonts w:ascii="Century Gothic" w:hAnsi="Century Gothic"/>
            <w:color w:val="666666"/>
            <w:sz w:val="16"/>
            <w:szCs w:val="20"/>
            <w:lang w:val="pt-BR" w:eastAsia="bg-BG"/>
          </w:rPr>
          <w:t>tina</w:t>
        </w:r>
        <w:r w:rsidRPr="008D7052">
          <w:rPr>
            <w:rFonts w:ascii="Century Gothic" w:hAnsi="Century Gothic"/>
            <w:color w:val="666666"/>
            <w:sz w:val="16"/>
            <w:szCs w:val="20"/>
            <w:lang w:val="bg-BG" w:eastAsia="bg-BG"/>
          </w:rPr>
          <w:t>@</w:t>
        </w:r>
        <w:r w:rsidRPr="008D7052">
          <w:rPr>
            <w:rFonts w:ascii="Century Gothic" w:hAnsi="Century Gothic"/>
            <w:color w:val="666666"/>
            <w:sz w:val="16"/>
            <w:szCs w:val="20"/>
            <w:lang w:val="pt-BR" w:eastAsia="bg-BG"/>
          </w:rPr>
          <w:t>burgas</w:t>
        </w:r>
        <w:r w:rsidRPr="008D7052">
          <w:rPr>
            <w:rFonts w:ascii="Century Gothic" w:hAnsi="Century Gothic"/>
            <w:color w:val="666666"/>
            <w:sz w:val="16"/>
            <w:szCs w:val="20"/>
            <w:lang w:val="bg-BG" w:eastAsia="bg-BG"/>
          </w:rPr>
          <w:t>.</w:t>
        </w:r>
        <w:r w:rsidRPr="008D7052">
          <w:rPr>
            <w:rFonts w:ascii="Century Gothic" w:hAnsi="Century Gothic"/>
            <w:color w:val="666666"/>
            <w:sz w:val="16"/>
            <w:szCs w:val="20"/>
            <w:lang w:val="pt-BR" w:eastAsia="bg-BG"/>
          </w:rPr>
          <w:t>bg</w:t>
        </w:r>
      </w:hyperlink>
      <w:r w:rsidRPr="008D7052">
        <w:rPr>
          <w:rFonts w:ascii="Century Gothic" w:hAnsi="Century Gothic"/>
          <w:sz w:val="16"/>
          <w:szCs w:val="20"/>
          <w:lang w:val="pt-BR" w:eastAsia="bg-BG"/>
        </w:rPr>
        <w:tab/>
      </w:r>
      <w:r w:rsidRPr="008D7052">
        <w:rPr>
          <w:rFonts w:ascii="Century Gothic" w:hAnsi="Century Gothic"/>
          <w:sz w:val="16"/>
          <w:szCs w:val="20"/>
          <w:lang w:val="pt-BR" w:eastAsia="bg-BG"/>
        </w:rPr>
        <w:tab/>
      </w:r>
      <w:r w:rsidRPr="008D7052">
        <w:rPr>
          <w:rFonts w:ascii="Century Gothic" w:hAnsi="Century Gothic"/>
          <w:sz w:val="16"/>
          <w:szCs w:val="20"/>
          <w:lang w:val="bg-BG" w:eastAsia="bg-BG"/>
        </w:rPr>
        <w:t xml:space="preserve">                </w:t>
      </w:r>
      <w:r w:rsidRPr="008D7052">
        <w:rPr>
          <w:rFonts w:ascii="Century Gothic" w:hAnsi="Century Gothic"/>
          <w:sz w:val="16"/>
          <w:szCs w:val="20"/>
          <w:lang w:val="en-US" w:eastAsia="bg-BG"/>
        </w:rPr>
        <w:t>e-mail</w:t>
      </w:r>
      <w:r w:rsidRPr="008D7052">
        <w:rPr>
          <w:rFonts w:ascii="Century Gothic" w:hAnsi="Century Gothic"/>
          <w:sz w:val="16"/>
          <w:szCs w:val="20"/>
          <w:lang w:val="bg-BG" w:eastAsia="bg-BG"/>
        </w:rPr>
        <w:t xml:space="preserve">: </w:t>
      </w:r>
      <w:r w:rsidRPr="008D7052">
        <w:rPr>
          <w:rFonts w:ascii="Century Gothic" w:hAnsi="Century Gothic"/>
          <w:sz w:val="16"/>
          <w:szCs w:val="20"/>
          <w:lang w:val="pt-BR" w:eastAsia="bg-BG"/>
        </w:rPr>
        <w:t>obs</w:t>
      </w:r>
      <w:r w:rsidRPr="008D7052">
        <w:rPr>
          <w:rFonts w:ascii="Century Gothic" w:hAnsi="Century Gothic"/>
          <w:sz w:val="16"/>
          <w:szCs w:val="20"/>
          <w:lang w:val="en-US" w:eastAsia="bg-BG"/>
        </w:rPr>
        <w:t>h</w:t>
      </w:r>
      <w:r w:rsidRPr="008D7052">
        <w:rPr>
          <w:rFonts w:ascii="Century Gothic" w:hAnsi="Century Gothic"/>
          <w:sz w:val="16"/>
          <w:szCs w:val="20"/>
          <w:lang w:val="pt-BR" w:eastAsia="bg-BG"/>
        </w:rPr>
        <w:t>tina</w:t>
      </w:r>
      <w:r w:rsidRPr="008D7052">
        <w:rPr>
          <w:rFonts w:ascii="Century Gothic" w:hAnsi="Century Gothic"/>
          <w:sz w:val="16"/>
          <w:szCs w:val="20"/>
          <w:lang w:val="bg-BG" w:eastAsia="bg-BG"/>
        </w:rPr>
        <w:t>@</w:t>
      </w:r>
      <w:r w:rsidRPr="008D7052">
        <w:rPr>
          <w:rFonts w:ascii="Century Gothic" w:hAnsi="Century Gothic"/>
          <w:sz w:val="16"/>
          <w:szCs w:val="20"/>
          <w:lang w:val="pt-BR" w:eastAsia="bg-BG"/>
        </w:rPr>
        <w:t>burgas</w:t>
      </w:r>
      <w:r w:rsidRPr="008D7052">
        <w:rPr>
          <w:rFonts w:ascii="Century Gothic" w:hAnsi="Century Gothic"/>
          <w:sz w:val="16"/>
          <w:szCs w:val="20"/>
          <w:lang w:val="bg-BG" w:eastAsia="bg-BG"/>
        </w:rPr>
        <w:t>.</w:t>
      </w:r>
      <w:r w:rsidRPr="008D7052">
        <w:rPr>
          <w:rFonts w:ascii="Century Gothic" w:hAnsi="Century Gothic"/>
          <w:sz w:val="16"/>
          <w:szCs w:val="20"/>
          <w:lang w:val="pt-BR" w:eastAsia="bg-BG"/>
        </w:rPr>
        <w:t>bg</w:t>
      </w:r>
      <w:r w:rsidRPr="008D7052">
        <w:rPr>
          <w:rFonts w:ascii="Century Gothic" w:hAnsi="Century Gothic"/>
          <w:sz w:val="16"/>
          <w:szCs w:val="16"/>
          <w:lang w:val="bg-BG" w:eastAsia="bg-BG"/>
        </w:rPr>
        <w:t xml:space="preserve"> </w:t>
      </w:r>
    </w:p>
    <w:p w14:paraId="2D730D2B" w14:textId="7C0133C3" w:rsidR="008D7052" w:rsidRPr="008D7052" w:rsidRDefault="008D7052" w:rsidP="008D7052">
      <w:pPr>
        <w:suppressAutoHyphens w:val="0"/>
        <w:rPr>
          <w:rFonts w:ascii="Century Gothic" w:hAnsi="Century Gothic"/>
          <w:sz w:val="16"/>
          <w:szCs w:val="16"/>
          <w:lang w:val="bg-BG" w:eastAsia="bg-BG"/>
        </w:rPr>
      </w:pPr>
      <w:r w:rsidRPr="008D7052">
        <w:rPr>
          <w:rFonts w:ascii="Century Gothic" w:hAnsi="Century Gothic"/>
          <w:noProof/>
          <w:sz w:val="16"/>
          <w:szCs w:val="16"/>
          <w:lang w:val="bg-BG" w:eastAsia="bg-BG"/>
        </w:rPr>
        <w:drawing>
          <wp:anchor distT="0" distB="0" distL="114300" distR="114300" simplePos="0" relativeHeight="251661312" behindDoc="0" locked="0" layoutInCell="1" allowOverlap="1" wp14:anchorId="31CCFBC5" wp14:editId="1FE3838B">
            <wp:simplePos x="0" y="0"/>
            <wp:positionH relativeFrom="column">
              <wp:posOffset>1113155</wp:posOffset>
            </wp:positionH>
            <wp:positionV relativeFrom="paragraph">
              <wp:posOffset>27305</wp:posOffset>
            </wp:positionV>
            <wp:extent cx="297180" cy="158115"/>
            <wp:effectExtent l="0" t="0" r="762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файл за изтегляне.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7180" cy="158115"/>
                    </a:xfrm>
                    <a:prstGeom prst="rect">
                      <a:avLst/>
                    </a:prstGeom>
                  </pic:spPr>
                </pic:pic>
              </a:graphicData>
            </a:graphic>
            <wp14:sizeRelH relativeFrom="page">
              <wp14:pctWidth>0</wp14:pctWidth>
            </wp14:sizeRelH>
            <wp14:sizeRelV relativeFrom="page">
              <wp14:pctHeight>0</wp14:pctHeight>
            </wp14:sizeRelV>
          </wp:anchor>
        </w:drawing>
      </w:r>
      <w:r w:rsidRPr="008D7052">
        <w:rPr>
          <w:rFonts w:ascii="Century Gothic" w:hAnsi="Century Gothic"/>
          <w:sz w:val="16"/>
          <w:szCs w:val="16"/>
          <w:lang w:val="bg-BG" w:eastAsia="bg-BG"/>
        </w:rPr>
        <w:t xml:space="preserve">www.burgas.bg </w:t>
      </w:r>
      <w:r w:rsidRPr="008D7052">
        <w:rPr>
          <w:rFonts w:ascii="Century Gothic" w:hAnsi="Century Gothic"/>
          <w:sz w:val="16"/>
          <w:szCs w:val="16"/>
          <w:lang w:val="en-US" w:eastAsia="bg-BG"/>
        </w:rPr>
        <w:t xml:space="preserve">                                                                    </w:t>
      </w:r>
      <w:r w:rsidRPr="008D7052">
        <w:rPr>
          <w:rFonts w:ascii="Century Gothic" w:hAnsi="Century Gothic"/>
          <w:sz w:val="16"/>
          <w:szCs w:val="16"/>
          <w:lang w:val="bg-BG" w:eastAsia="bg-BG"/>
        </w:rPr>
        <w:t xml:space="preserve">              www.burgas.bg</w:t>
      </w:r>
      <w:r w:rsidRPr="008D7052">
        <w:rPr>
          <w:rFonts w:ascii="Century Gothic" w:hAnsi="Century Gothic"/>
          <w:noProof/>
          <w:sz w:val="16"/>
          <w:szCs w:val="16"/>
          <w:lang w:val="bg-BG" w:eastAsia="bg-BG"/>
        </w:rPr>
        <w:t xml:space="preserve"> </w:t>
      </w:r>
      <w:r w:rsidRPr="008D7052">
        <w:rPr>
          <w:rFonts w:ascii="Century Gothic" w:hAnsi="Century Gothic"/>
          <w:noProof/>
          <w:sz w:val="16"/>
          <w:szCs w:val="16"/>
          <w:lang w:val="bg-BG" w:eastAsia="bg-BG"/>
        </w:rPr>
        <w:drawing>
          <wp:anchor distT="0" distB="0" distL="114300" distR="114300" simplePos="0" relativeHeight="251660288" behindDoc="0" locked="0" layoutInCell="1" allowOverlap="1" wp14:anchorId="763A3034" wp14:editId="31582A63">
            <wp:simplePos x="0" y="0"/>
            <wp:positionH relativeFrom="column">
              <wp:posOffset>4455922</wp:posOffset>
            </wp:positionH>
            <wp:positionV relativeFrom="paragraph">
              <wp:posOffset>5080</wp:posOffset>
            </wp:positionV>
            <wp:extent cx="297180" cy="158115"/>
            <wp:effectExtent l="0" t="0" r="762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файл за изтегляне.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7180" cy="158115"/>
                    </a:xfrm>
                    <a:prstGeom prst="rect">
                      <a:avLst/>
                    </a:prstGeom>
                  </pic:spPr>
                </pic:pic>
              </a:graphicData>
            </a:graphic>
            <wp14:sizeRelH relativeFrom="page">
              <wp14:pctWidth>0</wp14:pctWidth>
            </wp14:sizeRelH>
            <wp14:sizeRelV relativeFrom="page">
              <wp14:pctHeight>0</wp14:pctHeight>
            </wp14:sizeRelV>
          </wp:anchor>
        </w:drawing>
      </w:r>
      <w:r w:rsidRPr="008D7052">
        <w:rPr>
          <w:rFonts w:ascii="Century Gothic" w:hAnsi="Century Gothic"/>
          <w:noProof/>
          <w:sz w:val="16"/>
          <w:szCs w:val="16"/>
          <w:lang w:val="bg-BG" w:eastAsia="bg-BG"/>
        </w:rPr>
        <mc:AlternateContent>
          <mc:Choice Requires="wps">
            <w:drawing>
              <wp:anchor distT="0" distB="0" distL="114300" distR="114300" simplePos="0" relativeHeight="251659264" behindDoc="0" locked="0" layoutInCell="1" allowOverlap="1" wp14:anchorId="1E5ED63C" wp14:editId="374D6D1A">
                <wp:simplePos x="0" y="0"/>
                <wp:positionH relativeFrom="column">
                  <wp:posOffset>2631440</wp:posOffset>
                </wp:positionH>
                <wp:positionV relativeFrom="paragraph">
                  <wp:posOffset>164465</wp:posOffset>
                </wp:positionV>
                <wp:extent cx="1209675" cy="276225"/>
                <wp:effectExtent l="0" t="0" r="0" b="0"/>
                <wp:wrapNone/>
                <wp:docPr id="6" name="Rectangle 6"/>
                <wp:cNvGraphicFramePr/>
                <a:graphic xmlns:a="http://schemas.openxmlformats.org/drawingml/2006/main">
                  <a:graphicData uri="http://schemas.microsoft.com/office/word/2010/wordprocessingShape">
                    <wps:wsp>
                      <wps:cNvSpPr/>
                      <wps:spPr>
                        <a:xfrm>
                          <a:off x="0" y="0"/>
                          <a:ext cx="1209675" cy="276225"/>
                        </a:xfrm>
                        <a:prstGeom prst="rect">
                          <a:avLst/>
                        </a:prstGeom>
                        <a:noFill/>
                        <a:ln w="12700" cap="flat" cmpd="sng" algn="ctr">
                          <a:noFill/>
                          <a:prstDash val="solid"/>
                          <a:miter lim="800000"/>
                        </a:ln>
                        <a:effectLst/>
                      </wps:spPr>
                      <wps:txbx>
                        <w:txbxContent>
                          <w:p w14:paraId="7D057A43" w14:textId="77777777" w:rsidR="008D7052" w:rsidRPr="00824934" w:rsidRDefault="008D7052" w:rsidP="008D7052">
                            <w:pPr>
                              <w:jc w:val="center"/>
                              <w:rPr>
                                <w:rFonts w:ascii="Century Gothic" w:hAnsi="Century Gothic" w:cs="Tahoma"/>
                                <w:b/>
                                <w:color w:val="000000" w:themeColor="text1"/>
                                <w:sz w:val="1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E5ED63C" id="Rectangle 6" o:spid="_x0000_s1026" style="position:absolute;margin-left:207.2pt;margin-top:12.95pt;width:95.25pt;height:21.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" filled="f" stroked="f" strokeweight="1pt">
                <v:textbox>
                  <w:txbxContent>
                    <w:p w14:paraId="7D057A43" w14:textId="77777777" w:rsidR="008D7052" w:rsidRPr="00824934" w:rsidRDefault="008D7052" w:rsidP="008D7052">
                      <w:pPr>
                        <w:jc w:val="center"/>
                        <w:rPr>
                          <w:rFonts w:ascii="Century Gothic" w:hAnsi="Century Gothic" w:cs="Tahoma"/>
                          <w:b/>
                          <w:color w:val="000000" w:themeColor="text1"/>
                          <w:sz w:val="16"/>
                          <w:lang w:val="en-US"/>
                        </w:rPr>
                      </w:pPr>
                    </w:p>
                  </w:txbxContent>
                </v:textbox>
              </v:rect>
            </w:pict>
          </mc:Fallback>
        </mc:AlternateContent>
      </w:r>
    </w:p>
    <w:p w14:paraId="3C0E58FD" w14:textId="0D78C5B8" w:rsidR="008D7052" w:rsidRDefault="008D7052" w:rsidP="00956AFF">
      <w:pPr>
        <w:rPr>
          <w:b/>
          <w:lang w:val="bg-BG"/>
        </w:rPr>
      </w:pPr>
    </w:p>
    <w:p w14:paraId="6D45D538" w14:textId="77777777" w:rsidR="008D7052" w:rsidRPr="007F3B63" w:rsidRDefault="008D7052" w:rsidP="00956AFF">
      <w:pPr>
        <w:rPr>
          <w:b/>
          <w:lang w:val="bg-BG"/>
        </w:rPr>
      </w:pPr>
    </w:p>
    <w:p w14:paraId="67241476" w14:textId="77777777" w:rsidR="008D7052" w:rsidRDefault="008D7052" w:rsidP="00956AFF">
      <w:pPr>
        <w:rPr>
          <w:b/>
          <w:lang w:val="bg-BG"/>
        </w:rPr>
      </w:pPr>
    </w:p>
    <w:p w14:paraId="04B813F3" w14:textId="3D404F04" w:rsidR="00956AFF" w:rsidRPr="002046AF" w:rsidRDefault="00956AFF" w:rsidP="00956AFF">
      <w:r w:rsidRPr="002046AF">
        <w:rPr>
          <w:b/>
          <w:lang w:val="bg-BG"/>
        </w:rPr>
        <w:t>ДО</w:t>
      </w:r>
    </w:p>
    <w:p w14:paraId="24E1FC10" w14:textId="77777777" w:rsidR="00956AFF" w:rsidRPr="002046AF" w:rsidRDefault="00956AFF" w:rsidP="00956AFF">
      <w:r w:rsidRPr="002046AF">
        <w:rPr>
          <w:b/>
          <w:lang w:val="bg-BG"/>
        </w:rPr>
        <w:t>ОБЩИНСКИ СЪВЕТ</w:t>
      </w:r>
    </w:p>
    <w:p w14:paraId="0C8FC0CA" w14:textId="77777777" w:rsidR="00956AFF" w:rsidRPr="002046AF" w:rsidRDefault="00956AFF" w:rsidP="00956AFF">
      <w:r w:rsidRPr="002046AF">
        <w:rPr>
          <w:b/>
          <w:lang w:val="bg-BG"/>
        </w:rPr>
        <w:t>ГР.БУРГАС</w:t>
      </w:r>
    </w:p>
    <w:p w14:paraId="01E3CA19" w14:textId="77777777" w:rsidR="00956AFF" w:rsidRPr="002046AF" w:rsidRDefault="00956AFF" w:rsidP="00956AFF">
      <w:pPr>
        <w:jc w:val="center"/>
        <w:rPr>
          <w:b/>
          <w:lang w:val="bg-BG"/>
        </w:rPr>
      </w:pPr>
    </w:p>
    <w:p w14:paraId="1ACCC3DA" w14:textId="77777777" w:rsidR="00956AFF" w:rsidRPr="002046AF" w:rsidRDefault="00956AFF" w:rsidP="00956AFF">
      <w:pPr>
        <w:rPr>
          <w:b/>
          <w:lang w:val="bg-BG"/>
        </w:rPr>
      </w:pPr>
    </w:p>
    <w:p w14:paraId="3C824077" w14:textId="77777777" w:rsidR="00956AFF" w:rsidRPr="002046AF" w:rsidRDefault="00956AFF" w:rsidP="00956AFF">
      <w:pPr>
        <w:jc w:val="center"/>
        <w:rPr>
          <w:b/>
          <w:lang w:val="bg-BG"/>
        </w:rPr>
      </w:pPr>
      <w:r w:rsidRPr="002046AF">
        <w:rPr>
          <w:b/>
          <w:lang w:val="bg-BG"/>
        </w:rPr>
        <w:t>ДОКЛАДНА ЗАПИСКА</w:t>
      </w:r>
    </w:p>
    <w:p w14:paraId="6BEFDD89" w14:textId="77777777" w:rsidR="00956AFF" w:rsidRPr="002046AF" w:rsidRDefault="00956AFF" w:rsidP="00956AFF">
      <w:pPr>
        <w:rPr>
          <w:b/>
          <w:lang w:val="bg-BG"/>
        </w:rPr>
      </w:pPr>
    </w:p>
    <w:p w14:paraId="6C12B579" w14:textId="77777777" w:rsidR="00956AFF" w:rsidRPr="002046AF" w:rsidRDefault="00956AFF" w:rsidP="00956AFF">
      <w:pPr>
        <w:ind w:left="2832"/>
        <w:rPr>
          <w:b/>
        </w:rPr>
      </w:pPr>
      <w:r w:rsidRPr="002046AF">
        <w:rPr>
          <w:b/>
          <w:lang w:val="bg-BG"/>
        </w:rPr>
        <w:t xml:space="preserve"> </w:t>
      </w:r>
      <w:r w:rsidRPr="002046AF">
        <w:rPr>
          <w:b/>
        </w:rPr>
        <w:t>ОТ ДИМИТЪР НИКОЛОВ</w:t>
      </w:r>
    </w:p>
    <w:p w14:paraId="24C8C198" w14:textId="77777777" w:rsidR="00956AFF" w:rsidRPr="002046AF" w:rsidRDefault="00956AFF" w:rsidP="00956AFF">
      <w:pPr>
        <w:jc w:val="center"/>
        <w:rPr>
          <w:b/>
        </w:rPr>
      </w:pPr>
      <w:r w:rsidRPr="002046AF">
        <w:rPr>
          <w:b/>
        </w:rPr>
        <w:t>КМЕТ НА ОБЩИНА БУРГАС</w:t>
      </w:r>
    </w:p>
    <w:p w14:paraId="44B7A794" w14:textId="77777777" w:rsidR="00956AFF" w:rsidRPr="002046AF" w:rsidRDefault="00956AFF" w:rsidP="00956AFF">
      <w:pPr>
        <w:rPr>
          <w:b/>
          <w:lang w:val="bg-BG"/>
        </w:rPr>
      </w:pPr>
    </w:p>
    <w:p w14:paraId="4F16C274" w14:textId="47EC23AA" w:rsidR="00976C9B" w:rsidRPr="002046AF" w:rsidRDefault="00956AFF" w:rsidP="007F3B63">
      <w:pPr>
        <w:widowControl w:val="0"/>
        <w:autoSpaceDE w:val="0"/>
        <w:autoSpaceDN w:val="0"/>
        <w:adjustRightInd w:val="0"/>
        <w:ind w:firstLine="720"/>
        <w:jc w:val="both"/>
        <w:rPr>
          <w:bCs/>
          <w:lang w:val="bg-BG" w:eastAsia="bg-BG"/>
        </w:rPr>
      </w:pPr>
      <w:r w:rsidRPr="002046AF">
        <w:rPr>
          <w:b/>
          <w:bCs/>
          <w:lang w:val="bg-BG" w:eastAsia="bg-BG"/>
        </w:rPr>
        <w:t xml:space="preserve">ОТНОСНО: </w:t>
      </w:r>
      <w:r w:rsidRPr="002046AF">
        <w:rPr>
          <w:bCs/>
          <w:lang w:val="bg-BG" w:eastAsia="bg-BG"/>
        </w:rPr>
        <w:t>Приемане на</w:t>
      </w:r>
      <w:r w:rsidR="005C76BA" w:rsidRPr="002046AF">
        <w:rPr>
          <w:bCs/>
          <w:lang w:val="bg-BG" w:eastAsia="bg-BG"/>
        </w:rPr>
        <w:t xml:space="preserve"> Наредба за изменение и допълнение на Наредбата за реда за придобиване, управление и разпореждане с общински имоти и вещи</w:t>
      </w:r>
    </w:p>
    <w:p w14:paraId="372EAD10" w14:textId="77777777" w:rsidR="005C76BA" w:rsidRPr="002046AF" w:rsidRDefault="005C76BA" w:rsidP="00956AFF">
      <w:pPr>
        <w:rPr>
          <w:lang w:val="bg-BG"/>
        </w:rPr>
      </w:pPr>
    </w:p>
    <w:p w14:paraId="14B21F40" w14:textId="77777777" w:rsidR="005C76BA" w:rsidRPr="002046AF" w:rsidRDefault="007F419A" w:rsidP="005C76BA">
      <w:pPr>
        <w:suppressAutoHyphens w:val="0"/>
        <w:ind w:firstLine="709"/>
        <w:jc w:val="both"/>
        <w:rPr>
          <w:b/>
          <w:bCs/>
          <w:lang w:val="bg-BG" w:eastAsia="bg-BG"/>
        </w:rPr>
      </w:pPr>
      <w:r w:rsidRPr="002046AF">
        <w:rPr>
          <w:b/>
          <w:bCs/>
          <w:lang w:val="bg-BG" w:eastAsia="bg-BG"/>
        </w:rPr>
        <w:t xml:space="preserve">УВАЖАЕМИ ДАМИ И ГОСПОДА ОБЩИНСКИ СЪВЕТНИЦИ, </w:t>
      </w:r>
    </w:p>
    <w:p w14:paraId="106584F6" w14:textId="77777777" w:rsidR="000E3EA7" w:rsidRPr="002046AF" w:rsidRDefault="000E3EA7" w:rsidP="000E3EA7">
      <w:pPr>
        <w:widowControl w:val="0"/>
        <w:autoSpaceDE w:val="0"/>
        <w:autoSpaceDN w:val="0"/>
        <w:adjustRightInd w:val="0"/>
        <w:ind w:firstLine="720"/>
        <w:jc w:val="both"/>
        <w:rPr>
          <w:b/>
          <w:bCs/>
          <w:lang w:val="bg" w:eastAsia="en-US"/>
        </w:rPr>
      </w:pPr>
      <w:r w:rsidRPr="002046AF">
        <w:rPr>
          <w:bCs/>
          <w:lang w:val="bg-BG" w:eastAsia="bg-BG"/>
        </w:rPr>
        <w:t xml:space="preserve">Предмет на разглеждане е проект на </w:t>
      </w:r>
      <w:r w:rsidRPr="002046AF">
        <w:rPr>
          <w:bCs/>
          <w:lang w:val="en-US" w:eastAsia="en-US"/>
        </w:rPr>
        <w:t>Наредба за изменение и допълнение на Наредба</w:t>
      </w:r>
      <w:r w:rsidRPr="002046AF">
        <w:rPr>
          <w:bCs/>
          <w:lang w:val="bg-BG" w:eastAsia="en-US"/>
        </w:rPr>
        <w:t>та</w:t>
      </w:r>
      <w:r w:rsidRPr="002046AF">
        <w:rPr>
          <w:bCs/>
          <w:lang w:val="en-US" w:eastAsia="en-US"/>
        </w:rPr>
        <w:t xml:space="preserve"> </w:t>
      </w:r>
      <w:r w:rsidRPr="002046AF">
        <w:rPr>
          <w:bCs/>
          <w:lang w:val="bg-BG" w:eastAsia="en-US"/>
        </w:rPr>
        <w:t>за реда за придобиване, управление и разпореждане с общински имоти и вещи</w:t>
      </w:r>
      <w:r w:rsidRPr="002046AF">
        <w:rPr>
          <w:b/>
          <w:bCs/>
          <w:lang w:val="en-US" w:eastAsia="en-US"/>
        </w:rPr>
        <w:t>.</w:t>
      </w:r>
    </w:p>
    <w:p w14:paraId="21AA9960" w14:textId="77777777" w:rsidR="000E3EA7" w:rsidRPr="002046AF" w:rsidRDefault="000E3EA7" w:rsidP="005C76BA">
      <w:pPr>
        <w:suppressAutoHyphens w:val="0"/>
        <w:ind w:firstLine="709"/>
        <w:jc w:val="both"/>
        <w:rPr>
          <w:bCs/>
          <w:lang w:val="bg-BG" w:eastAsia="bg-BG"/>
        </w:rPr>
      </w:pPr>
      <w:r w:rsidRPr="002046AF">
        <w:rPr>
          <w:bCs/>
          <w:lang w:val="bg-BG" w:eastAsia="bg-BG"/>
        </w:rPr>
        <w:t>Причините за приемането на новата уредба, ц</w:t>
      </w:r>
      <w:r w:rsidRPr="002046AF">
        <w:rPr>
          <w:rFonts w:eastAsia="Cambria"/>
          <w:lang w:val="bg-BG" w:eastAsia="en-US"/>
        </w:rPr>
        <w:t>елите, които се поставят,</w:t>
      </w:r>
      <w:r w:rsidRPr="002046AF">
        <w:rPr>
          <w:bCs/>
          <w:lang w:val="bg-BG" w:eastAsia="bg-BG"/>
        </w:rPr>
        <w:t xml:space="preserve"> необходимостта от финансови и други средства</w:t>
      </w:r>
      <w:r w:rsidR="00A113BE" w:rsidRPr="002046AF">
        <w:rPr>
          <w:bCs/>
          <w:lang w:val="bg-BG" w:eastAsia="bg-BG"/>
        </w:rPr>
        <w:t>, и</w:t>
      </w:r>
      <w:r w:rsidRPr="002046AF">
        <w:rPr>
          <w:bCs/>
          <w:lang w:val="bg-BG" w:eastAsia="bg-BG"/>
        </w:rPr>
        <w:t xml:space="preserve"> очакваните резултати за прилагането й, съответствието й с актове от по-висока степен от националното законодателство, включително и с правото на Европейския съюз са следните:</w:t>
      </w:r>
    </w:p>
    <w:p w14:paraId="0D669015" w14:textId="77777777" w:rsidR="007F3B63" w:rsidRPr="002046AF" w:rsidRDefault="005C76BA" w:rsidP="007F3B63">
      <w:pPr>
        <w:pStyle w:val="NoSpacing"/>
        <w:jc w:val="both"/>
        <w:rPr>
          <w:rFonts w:eastAsia="Cambria"/>
          <w:b/>
          <w:lang w:val="bg" w:eastAsia="en-US"/>
        </w:rPr>
      </w:pPr>
      <w:r w:rsidRPr="002046AF">
        <w:rPr>
          <w:rFonts w:eastAsia="Cambria"/>
          <w:lang w:val="bg-BG" w:eastAsia="en-US"/>
        </w:rPr>
        <w:tab/>
        <w:t xml:space="preserve">Действащата Наредба </w:t>
      </w:r>
      <w:r w:rsidR="007F3B63" w:rsidRPr="002046AF">
        <w:rPr>
          <w:rFonts w:eastAsia="Cambria"/>
          <w:lang w:val="bg-BG" w:eastAsia="en-US"/>
        </w:rPr>
        <w:t>за реда за придобиване, управление и разпореждане с общински имоти и вещи</w:t>
      </w:r>
      <w:r w:rsidR="007F3B63" w:rsidRPr="002046AF">
        <w:rPr>
          <w:rFonts w:eastAsia="Cambria"/>
          <w:b/>
          <w:lang w:val="en-US" w:eastAsia="en-US"/>
        </w:rPr>
        <w:t xml:space="preserve"> </w:t>
      </w:r>
      <w:r w:rsidRPr="002046AF">
        <w:rPr>
          <w:rFonts w:eastAsia="Cambria"/>
          <w:lang w:val="bg-BG" w:eastAsia="en-US"/>
        </w:rPr>
        <w:t xml:space="preserve">е приета с решение на Общински съвет - Бургас, по т. </w:t>
      </w:r>
      <w:r w:rsidRPr="002046AF">
        <w:rPr>
          <w:rFonts w:eastAsia="Cambria"/>
          <w:lang w:val="ru-RU" w:eastAsia="en-US"/>
        </w:rPr>
        <w:t>1</w:t>
      </w:r>
      <w:r w:rsidRPr="002046AF">
        <w:rPr>
          <w:rFonts w:eastAsia="Cambria"/>
          <w:lang w:val="bg-BG" w:eastAsia="en-US"/>
        </w:rPr>
        <w:t xml:space="preserve">, Протокол № </w:t>
      </w:r>
      <w:r w:rsidRPr="002046AF">
        <w:rPr>
          <w:rFonts w:eastAsia="Cambria"/>
          <w:lang w:val="ru-RU" w:eastAsia="en-US"/>
        </w:rPr>
        <w:t>13</w:t>
      </w:r>
      <w:r w:rsidRPr="002046AF">
        <w:rPr>
          <w:rFonts w:eastAsia="Cambria"/>
          <w:lang w:val="bg-BG" w:eastAsia="en-US"/>
        </w:rPr>
        <w:t>/ 28.06.2016 г., изменяна и допълвана с решения на Общински съвет – Бургас, по т.</w:t>
      </w:r>
      <w:r w:rsidR="00631DC9" w:rsidRPr="002046AF">
        <w:rPr>
          <w:rFonts w:eastAsia="Cambria"/>
          <w:lang w:val="bg-BG" w:eastAsia="en-US"/>
        </w:rPr>
        <w:t xml:space="preserve"> </w:t>
      </w:r>
      <w:r w:rsidRPr="002046AF">
        <w:rPr>
          <w:rFonts w:eastAsia="Cambria"/>
          <w:lang w:val="bg-BG" w:eastAsia="en-US"/>
        </w:rPr>
        <w:t>4, Протокол 36/19.12.2017 г., изм. с Решение №116 от 29.01.2018 г. на Административен съд - Бургас по адм. д. №3026/2017 г., потвърдено с Решение №3553 от 12.03.2019 г. на ВАС по адм.д. №3510/2018 г., изм. по т.</w:t>
      </w:r>
      <w:r w:rsidR="00631DC9" w:rsidRPr="002046AF">
        <w:rPr>
          <w:rFonts w:eastAsia="Cambria"/>
          <w:lang w:val="bg-BG" w:eastAsia="en-US"/>
        </w:rPr>
        <w:t xml:space="preserve"> </w:t>
      </w:r>
      <w:r w:rsidRPr="002046AF">
        <w:rPr>
          <w:rFonts w:eastAsia="Cambria"/>
          <w:lang w:val="bg-BG" w:eastAsia="en-US"/>
        </w:rPr>
        <w:t>32, Протокол №6/28.01.2020 г. , по т.3 и т.4, Протокол №9/28.04.2020 г., изм. с Решение №9557/14.07.2020 г., постановено по адм. д.</w:t>
      </w:r>
      <w:r w:rsidR="00631DC9" w:rsidRPr="002046AF">
        <w:rPr>
          <w:rFonts w:eastAsia="Cambria"/>
          <w:lang w:val="bg-BG" w:eastAsia="en-US"/>
        </w:rPr>
        <w:t xml:space="preserve"> </w:t>
      </w:r>
      <w:r w:rsidRPr="002046AF">
        <w:rPr>
          <w:rFonts w:eastAsia="Cambria"/>
          <w:lang w:val="bg-BG" w:eastAsia="en-US"/>
        </w:rPr>
        <w:t>№1567/2019 г. на ВАС.</w:t>
      </w:r>
    </w:p>
    <w:p w14:paraId="054FA883" w14:textId="45FA2CAF" w:rsidR="005C76BA" w:rsidRPr="002046AF" w:rsidRDefault="007F3B63" w:rsidP="007F3B63">
      <w:pPr>
        <w:pStyle w:val="NoSpacing"/>
        <w:ind w:firstLine="708"/>
        <w:jc w:val="both"/>
        <w:rPr>
          <w:rFonts w:eastAsia="Cambria"/>
          <w:b/>
          <w:lang w:val="bg" w:eastAsia="en-US"/>
        </w:rPr>
      </w:pPr>
      <w:r w:rsidRPr="002046AF">
        <w:rPr>
          <w:rFonts w:eastAsia="Cambria"/>
          <w:lang w:val="bg-BG" w:eastAsia="en-US"/>
        </w:rPr>
        <w:t xml:space="preserve">Предлаганите </w:t>
      </w:r>
      <w:r w:rsidR="005C76BA" w:rsidRPr="002046AF">
        <w:rPr>
          <w:rFonts w:eastAsia="Cambria"/>
          <w:lang w:val="bg-BG" w:eastAsia="en-US"/>
        </w:rPr>
        <w:t xml:space="preserve">изменения </w:t>
      </w:r>
      <w:r w:rsidRPr="002046AF">
        <w:rPr>
          <w:rFonts w:eastAsia="Cambria"/>
          <w:lang w:val="bg-BG" w:eastAsia="en-US"/>
        </w:rPr>
        <w:t xml:space="preserve">и допълнения </w:t>
      </w:r>
      <w:r w:rsidR="005C76BA" w:rsidRPr="002046AF">
        <w:rPr>
          <w:rFonts w:eastAsia="Cambria"/>
          <w:lang w:val="bg-BG" w:eastAsia="en-US"/>
        </w:rPr>
        <w:t>са вследствие обстоен преглед на цялата наредба и с оглед синхронизиране на разпоредбите с нормат</w:t>
      </w:r>
      <w:r w:rsidRPr="002046AF">
        <w:rPr>
          <w:rFonts w:eastAsia="Cambria"/>
          <w:lang w:val="bg-BG" w:eastAsia="en-US"/>
        </w:rPr>
        <w:t xml:space="preserve">ивни актове от по-висока степен, </w:t>
      </w:r>
      <w:r w:rsidR="005C76BA" w:rsidRPr="002046AF">
        <w:rPr>
          <w:rFonts w:eastAsia="Cambria"/>
          <w:lang w:val="bg-BG" w:eastAsia="en-US"/>
        </w:rPr>
        <w:t>при спазване принципите за законност, съразмерност и истинност, п</w:t>
      </w:r>
      <w:r w:rsidRPr="002046AF">
        <w:rPr>
          <w:rFonts w:eastAsia="Cambria"/>
          <w:lang w:val="bg-BG" w:eastAsia="en-US"/>
        </w:rPr>
        <w:t>редвидени в Адми</w:t>
      </w:r>
      <w:r w:rsidR="005C76BA" w:rsidRPr="002046AF">
        <w:rPr>
          <w:rFonts w:eastAsia="Cambria"/>
          <w:lang w:val="bg-BG" w:eastAsia="en-US"/>
        </w:rPr>
        <w:t>н</w:t>
      </w:r>
      <w:r w:rsidRPr="002046AF">
        <w:rPr>
          <w:rFonts w:eastAsia="Cambria"/>
          <w:lang w:val="bg-BG" w:eastAsia="en-US"/>
        </w:rPr>
        <w:t>и</w:t>
      </w:r>
      <w:r w:rsidR="005C76BA" w:rsidRPr="002046AF">
        <w:rPr>
          <w:rFonts w:eastAsia="Cambria"/>
          <w:lang w:val="bg-BG" w:eastAsia="en-US"/>
        </w:rPr>
        <w:t>стративнопроцесуалния кодекс.</w:t>
      </w:r>
    </w:p>
    <w:p w14:paraId="5C006B60" w14:textId="3AE14003" w:rsidR="005C76BA" w:rsidRPr="002046AF" w:rsidRDefault="005C76BA" w:rsidP="007F3B63">
      <w:pPr>
        <w:pStyle w:val="NoSpacing"/>
        <w:ind w:firstLine="708"/>
        <w:jc w:val="both"/>
        <w:rPr>
          <w:rFonts w:eastAsia="Cambria"/>
          <w:lang w:val="bg-BG" w:eastAsia="en-US"/>
        </w:rPr>
      </w:pPr>
      <w:r w:rsidRPr="002046AF">
        <w:rPr>
          <w:rFonts w:eastAsia="Cambria"/>
          <w:lang w:val="bg-BG" w:eastAsia="en-US"/>
        </w:rPr>
        <w:t>През последните 2 години бяха извършени съществени изменения в няколко закона, с което се промениха и разпоредби в Закона за общинската собственост.</w:t>
      </w:r>
    </w:p>
    <w:p w14:paraId="17242E26" w14:textId="63776CC6" w:rsidR="005C76BA" w:rsidRPr="002046AF" w:rsidRDefault="005C76BA" w:rsidP="007F3B63">
      <w:pPr>
        <w:pStyle w:val="NoSpacing"/>
        <w:jc w:val="both"/>
        <w:rPr>
          <w:rFonts w:eastAsia="Cambria"/>
          <w:lang w:val="bg-BG" w:eastAsia="en-US"/>
        </w:rPr>
      </w:pPr>
      <w:r w:rsidRPr="002046AF">
        <w:rPr>
          <w:rFonts w:eastAsia="Cambria"/>
          <w:lang w:val="bg-BG" w:eastAsia="en-US"/>
        </w:rPr>
        <w:t xml:space="preserve"> </w:t>
      </w:r>
      <w:r w:rsidRPr="002046AF">
        <w:rPr>
          <w:rFonts w:eastAsia="Cambria"/>
          <w:lang w:val="bg-BG" w:eastAsia="en-US"/>
        </w:rPr>
        <w:tab/>
        <w:t>Със Закона за концесиите се извършиха изменения относно обхвата на ст</w:t>
      </w:r>
      <w:r w:rsidR="007F3B63" w:rsidRPr="002046AF">
        <w:rPr>
          <w:rFonts w:eastAsia="Cambria"/>
          <w:lang w:val="bg-BG" w:eastAsia="en-US"/>
        </w:rPr>
        <w:t>ратегическите документи, които О</w:t>
      </w:r>
      <w:r w:rsidRPr="002046AF">
        <w:rPr>
          <w:rFonts w:eastAsia="Cambria"/>
          <w:lang w:val="bg-BG" w:eastAsia="en-US"/>
        </w:rPr>
        <w:t>бщинският съвет следва да приеме в началото на мандата си. Направено бе изменение в нормата на чл.</w:t>
      </w:r>
      <w:r w:rsidR="007F3B63" w:rsidRPr="002046AF">
        <w:rPr>
          <w:rFonts w:eastAsia="Cambria"/>
          <w:lang w:val="bg-BG" w:eastAsia="en-US"/>
        </w:rPr>
        <w:t xml:space="preserve"> </w:t>
      </w:r>
      <w:r w:rsidRPr="002046AF">
        <w:rPr>
          <w:rFonts w:eastAsia="Cambria"/>
          <w:lang w:val="bg-BG" w:eastAsia="en-US"/>
        </w:rPr>
        <w:t>8, ал.</w:t>
      </w:r>
      <w:r w:rsidR="007F3B63" w:rsidRPr="002046AF">
        <w:rPr>
          <w:rFonts w:eastAsia="Cambria"/>
          <w:lang w:val="bg-BG" w:eastAsia="en-US"/>
        </w:rPr>
        <w:t xml:space="preserve"> </w:t>
      </w:r>
      <w:r w:rsidRPr="002046AF">
        <w:rPr>
          <w:rFonts w:eastAsia="Cambria"/>
          <w:lang w:val="bg-BG" w:eastAsia="en-US"/>
        </w:rPr>
        <w:t>2 – основание за изработването на настоящата Наредба. В тази връзка и с оглед съответствие на разпоредбите на Наредбата с тези на ЗОС са измененията в чл.</w:t>
      </w:r>
      <w:r w:rsidR="007F3B63" w:rsidRPr="002046AF">
        <w:rPr>
          <w:rFonts w:eastAsia="Cambria"/>
          <w:lang w:val="bg-BG" w:eastAsia="en-US"/>
        </w:rPr>
        <w:t xml:space="preserve"> </w:t>
      </w:r>
      <w:r w:rsidRPr="002046AF">
        <w:rPr>
          <w:rFonts w:eastAsia="Cambria"/>
          <w:lang w:val="bg-BG" w:eastAsia="en-US"/>
        </w:rPr>
        <w:t>2 и чл.</w:t>
      </w:r>
      <w:r w:rsidR="007F3B63" w:rsidRPr="002046AF">
        <w:rPr>
          <w:rFonts w:eastAsia="Cambria"/>
          <w:lang w:val="bg-BG" w:eastAsia="en-US"/>
        </w:rPr>
        <w:t xml:space="preserve"> </w:t>
      </w:r>
      <w:r w:rsidRPr="002046AF">
        <w:rPr>
          <w:rFonts w:eastAsia="Cambria"/>
          <w:lang w:val="bg-BG" w:eastAsia="en-US"/>
        </w:rPr>
        <w:t>3 от проекта на наредба.</w:t>
      </w:r>
    </w:p>
    <w:p w14:paraId="620B2D56" w14:textId="77777777" w:rsidR="005C76BA" w:rsidRPr="002046AF" w:rsidRDefault="005C76BA" w:rsidP="007F3B63">
      <w:pPr>
        <w:pStyle w:val="NoSpacing"/>
        <w:jc w:val="both"/>
        <w:rPr>
          <w:rFonts w:eastAsia="Cambria"/>
          <w:lang w:val="bg-BG" w:eastAsia="en-US"/>
        </w:rPr>
      </w:pPr>
      <w:r w:rsidRPr="002046AF">
        <w:rPr>
          <w:rFonts w:eastAsia="Cambria"/>
          <w:lang w:val="bg-BG" w:eastAsia="en-US"/>
        </w:rPr>
        <w:tab/>
        <w:t xml:space="preserve">Изцяло променен е редът за предоставяне помещения на политическите партии чрез изменения в Закона за политическите партии. Въведе се възможността политическите партии да получават помещения безвъзмездно. Това налага </w:t>
      </w:r>
      <w:r w:rsidRPr="002046AF">
        <w:rPr>
          <w:rFonts w:eastAsia="Cambria"/>
          <w:lang w:val="bg-BG" w:eastAsia="en-US"/>
        </w:rPr>
        <w:lastRenderedPageBreak/>
        <w:t xml:space="preserve">съществуващите разпоредби в наредбата, свързани с предоставяне помещения на политически партии да се изменят с цел съответствие със законовите норми. </w:t>
      </w:r>
    </w:p>
    <w:p w14:paraId="61D72BA9" w14:textId="77777777" w:rsidR="005C76BA" w:rsidRPr="002046AF" w:rsidRDefault="005C76BA" w:rsidP="007F3B63">
      <w:pPr>
        <w:pStyle w:val="NoSpacing"/>
        <w:ind w:firstLine="708"/>
        <w:jc w:val="both"/>
        <w:rPr>
          <w:rFonts w:eastAsia="Cambria"/>
          <w:lang w:val="bg-BG" w:eastAsia="en-US"/>
        </w:rPr>
      </w:pPr>
      <w:r w:rsidRPr="002046AF">
        <w:rPr>
          <w:rFonts w:eastAsia="Cambria"/>
          <w:lang w:val="bg-BG" w:eastAsia="en-US"/>
        </w:rPr>
        <w:t xml:space="preserve">За помещенията, предоставени на синдикалните организации се предвижда специален ред за освобождаването им, като се доразвиват разпоредбите на ЗОС. </w:t>
      </w:r>
    </w:p>
    <w:p w14:paraId="16B2D00F" w14:textId="7794DA0B" w:rsidR="005C76BA" w:rsidRPr="002046AF" w:rsidRDefault="005C76BA" w:rsidP="007F3B63">
      <w:pPr>
        <w:pStyle w:val="NoSpacing"/>
        <w:jc w:val="both"/>
        <w:rPr>
          <w:rFonts w:eastAsia="Cambria"/>
          <w:lang w:val="bg-BG" w:eastAsia="en-US"/>
        </w:rPr>
      </w:pPr>
      <w:r w:rsidRPr="002046AF">
        <w:rPr>
          <w:rFonts w:eastAsia="Cambria"/>
          <w:lang w:val="bg-BG" w:eastAsia="en-US"/>
        </w:rPr>
        <w:tab/>
        <w:t>Изменени, допълнени и преформулирани за яснота</w:t>
      </w:r>
      <w:r w:rsidR="007F3B63" w:rsidRPr="002046AF">
        <w:rPr>
          <w:rFonts w:eastAsia="Cambria"/>
          <w:lang w:val="bg-BG" w:eastAsia="en-US"/>
        </w:rPr>
        <w:t>,</w:t>
      </w:r>
      <w:r w:rsidRPr="002046AF">
        <w:rPr>
          <w:rFonts w:eastAsia="Cambria"/>
          <w:lang w:val="bg-BG" w:eastAsia="en-US"/>
        </w:rPr>
        <w:t xml:space="preserve"> са голяма част от текстовете, в които са уредени тръжните и конкурсни процедури. </w:t>
      </w:r>
    </w:p>
    <w:p w14:paraId="64E484DF" w14:textId="12CDEA8D" w:rsidR="005C76BA" w:rsidRPr="002046AF" w:rsidRDefault="005C76BA" w:rsidP="007F3B63">
      <w:pPr>
        <w:pStyle w:val="NoSpacing"/>
        <w:ind w:firstLine="708"/>
        <w:jc w:val="both"/>
        <w:rPr>
          <w:rFonts w:eastAsia="Cambria"/>
          <w:lang w:val="bg-BG" w:eastAsia="en-US"/>
        </w:rPr>
      </w:pPr>
      <w:r w:rsidRPr="002046AF">
        <w:rPr>
          <w:rFonts w:eastAsia="Cambria"/>
          <w:lang w:val="bg-BG" w:eastAsia="en-US"/>
        </w:rPr>
        <w:t xml:space="preserve">С това съобразно натрупаната практика се цели по-добра оперативност при провеждането им. Измененията в разпоредбите са извършени с оглед  </w:t>
      </w:r>
      <w:r w:rsidRPr="002046AF">
        <w:rPr>
          <w:rFonts w:eastAsia="Calibri"/>
          <w:lang w:val="bg-BG" w:eastAsia="en-US"/>
        </w:rPr>
        <w:t>синхрониз</w:t>
      </w:r>
      <w:r w:rsidR="007F3B63" w:rsidRPr="002046AF">
        <w:rPr>
          <w:rFonts w:eastAsia="Calibri"/>
          <w:lang w:val="bg-BG" w:eastAsia="en-US"/>
        </w:rPr>
        <w:t>ирането им с тези от нормативен</w:t>
      </w:r>
      <w:r w:rsidRPr="002046AF">
        <w:rPr>
          <w:rFonts w:eastAsia="Calibri"/>
          <w:lang w:val="bg-BG" w:eastAsia="en-US"/>
        </w:rPr>
        <w:t xml:space="preserve"> акт от по-висока степен</w:t>
      </w:r>
      <w:r w:rsidR="007F3B63" w:rsidRPr="002046AF">
        <w:rPr>
          <w:rFonts w:eastAsia="Calibri"/>
          <w:lang w:val="bg-BG" w:eastAsia="en-US"/>
        </w:rPr>
        <w:t>,</w:t>
      </w:r>
      <w:r w:rsidRPr="002046AF">
        <w:rPr>
          <w:rFonts w:eastAsia="Calibri"/>
          <w:lang w:val="bg-BG" w:eastAsia="en-US"/>
        </w:rPr>
        <w:t xml:space="preserve"> при </w:t>
      </w:r>
      <w:r w:rsidRPr="002046AF">
        <w:rPr>
          <w:rFonts w:eastAsia="Cambria"/>
          <w:lang w:val="bg-BG" w:eastAsia="en-US"/>
        </w:rPr>
        <w:t>спазване на принципите за законност,</w:t>
      </w:r>
      <w:r w:rsidRPr="002046AF">
        <w:rPr>
          <w:rFonts w:eastAsia="Calibri"/>
          <w:lang w:val="bg-BG" w:eastAsia="en-US"/>
        </w:rPr>
        <w:t xml:space="preserve"> съразмерност истинност, равнопоставеност и прозрачност.</w:t>
      </w:r>
      <w:r w:rsidRPr="002046AF">
        <w:rPr>
          <w:rFonts w:eastAsia="Cambria"/>
          <w:lang w:val="bg-BG" w:eastAsia="en-US"/>
        </w:rPr>
        <w:t xml:space="preserve"> </w:t>
      </w:r>
    </w:p>
    <w:p w14:paraId="2DCA4C69" w14:textId="755ED0FC" w:rsidR="005C76BA" w:rsidRPr="002046AF" w:rsidRDefault="005C76BA" w:rsidP="007F3B63">
      <w:pPr>
        <w:pStyle w:val="NoSpacing"/>
        <w:jc w:val="both"/>
        <w:rPr>
          <w:rFonts w:eastAsia="Cambria"/>
          <w:lang w:val="bg-BG" w:eastAsia="en-US"/>
        </w:rPr>
      </w:pPr>
      <w:r w:rsidRPr="002046AF">
        <w:rPr>
          <w:rFonts w:eastAsia="Cambria"/>
          <w:lang w:val="bg-BG" w:eastAsia="en-US"/>
        </w:rPr>
        <w:tab/>
        <w:t>На първо място е уреден органът, неговата численост и начин на работа</w:t>
      </w:r>
      <w:r w:rsidRPr="002046AF">
        <w:rPr>
          <w:rFonts w:eastAsia="Cambria"/>
          <w:lang w:val="en-US" w:eastAsia="en-US"/>
        </w:rPr>
        <w:t>.</w:t>
      </w:r>
      <w:r w:rsidRPr="002046AF">
        <w:rPr>
          <w:rFonts w:eastAsia="Cambria"/>
          <w:lang w:val="bg-BG" w:eastAsia="en-US"/>
        </w:rPr>
        <w:t xml:space="preserve"> Съобразен</w:t>
      </w:r>
      <w:r w:rsidR="008D7052" w:rsidRPr="002046AF">
        <w:rPr>
          <w:rFonts w:eastAsia="Cambria"/>
          <w:lang w:val="bg-BG" w:eastAsia="en-US"/>
        </w:rPr>
        <w:t xml:space="preserve">и са разпоредбите в  </w:t>
      </w:r>
      <w:r w:rsidRPr="002046AF">
        <w:rPr>
          <w:rFonts w:eastAsia="Cambria"/>
          <w:lang w:val="bg-BG" w:eastAsia="en-US"/>
        </w:rPr>
        <w:t>Правилникът з</w:t>
      </w:r>
      <w:r w:rsidR="007F3B63" w:rsidRPr="002046AF">
        <w:rPr>
          <w:rFonts w:eastAsia="Cambria"/>
          <w:lang w:val="bg-BG" w:eastAsia="en-US"/>
        </w:rPr>
        <w:t>а организацията и дейността на О</w:t>
      </w:r>
      <w:r w:rsidRPr="002046AF">
        <w:rPr>
          <w:rFonts w:eastAsia="Cambria"/>
          <w:lang w:val="bg-BG" w:eastAsia="en-US"/>
        </w:rPr>
        <w:t>бщинския съвет, неговите комисии и взаимодействието му с общинската администрация на Община Бургас, приет с решение на Общински съвет – Бургас по т. 3, Протокол № 6/30.01.2024 г., в който като специализиран орган на общинския съвет е предвидена Комисия за търгове, конкурси и приватизация. Доколкото двата нормативни акта – Правилникът и Наредбата се издават на основание различни закони</w:t>
      </w:r>
      <w:r w:rsidR="00376E62" w:rsidRPr="002046AF">
        <w:rPr>
          <w:rFonts w:eastAsia="Cambria"/>
          <w:lang w:val="bg-BG" w:eastAsia="en-US"/>
        </w:rPr>
        <w:t>,</w:t>
      </w:r>
      <w:r w:rsidR="00376E62" w:rsidRPr="002046AF">
        <w:rPr>
          <w:rFonts w:eastAsia="Cambria"/>
          <w:lang w:val="en-US" w:eastAsia="en-US"/>
        </w:rPr>
        <w:t xml:space="preserve"> </w:t>
      </w:r>
      <w:r w:rsidR="00376E62" w:rsidRPr="002046AF">
        <w:rPr>
          <w:rFonts w:eastAsia="Cambria"/>
          <w:lang w:val="bg-BG" w:eastAsia="en-US"/>
        </w:rPr>
        <w:t>т</w:t>
      </w:r>
      <w:r w:rsidRPr="002046AF">
        <w:rPr>
          <w:rFonts w:eastAsia="Cambria"/>
          <w:lang w:val="bg-BG" w:eastAsia="en-US"/>
        </w:rPr>
        <w:t>о</w:t>
      </w:r>
      <w:r w:rsidR="00376E62" w:rsidRPr="002046AF">
        <w:rPr>
          <w:rFonts w:eastAsia="Cambria"/>
          <w:lang w:val="bg-BG" w:eastAsia="en-US"/>
        </w:rPr>
        <w:t xml:space="preserve"> по</w:t>
      </w:r>
      <w:r w:rsidRPr="002046AF">
        <w:rPr>
          <w:rFonts w:eastAsia="Cambria"/>
          <w:lang w:val="bg-BG" w:eastAsia="en-US"/>
        </w:rPr>
        <w:t xml:space="preserve"> отношение начина на провеждане на процедурите по управление и разпореждане с общински имоти и вещи</w:t>
      </w:r>
      <w:r w:rsidR="00CE0C17" w:rsidRPr="002046AF">
        <w:rPr>
          <w:rFonts w:eastAsia="Cambria"/>
          <w:lang w:val="bg-BG" w:eastAsia="en-US"/>
        </w:rPr>
        <w:t>,</w:t>
      </w:r>
      <w:r w:rsidRPr="002046AF">
        <w:rPr>
          <w:rFonts w:eastAsia="Cambria"/>
          <w:lang w:val="bg-BG" w:eastAsia="en-US"/>
        </w:rPr>
        <w:t xml:space="preserve"> специален е Законът за общинската собственост и наредбата, която се издава въз основа на него. Затова именно в Наредбата следва да се уреди органът, който провежда процедурите, неговата численост, състав, правомощия, кворум за работа и начин на вземане на решения. </w:t>
      </w:r>
    </w:p>
    <w:p w14:paraId="44E2131D" w14:textId="58696FCA" w:rsidR="005C76BA" w:rsidRPr="002046AF" w:rsidRDefault="005C76BA" w:rsidP="00CE0C17">
      <w:pPr>
        <w:pStyle w:val="NoSpacing"/>
        <w:ind w:firstLine="708"/>
        <w:jc w:val="both"/>
        <w:rPr>
          <w:rFonts w:eastAsia="Cambria"/>
          <w:lang w:val="en-US" w:eastAsia="en-US"/>
        </w:rPr>
      </w:pPr>
      <w:r w:rsidRPr="002046AF">
        <w:rPr>
          <w:rFonts w:eastAsia="Cambria"/>
          <w:lang w:val="bg-BG" w:eastAsia="en-US"/>
        </w:rPr>
        <w:t>Предвидено е, че в работата на комисията с право на съвещателен глас участва директорът на съответното общинско предприятие или център за административно обслужване, когато се провежда търг или конкурс за общински нежилищни имоти и обособени части от имоти – публична общинска собственост, а когато се провежда такъв за имоти, находящи се в територията на кметства или населени места, в комисията да участва кметът на кметство или населено място</w:t>
      </w:r>
      <w:r w:rsidR="00CE0C17" w:rsidRPr="002046AF">
        <w:rPr>
          <w:rFonts w:eastAsia="Cambria"/>
          <w:lang w:val="bg-BG" w:eastAsia="en-US"/>
        </w:rPr>
        <w:t>,</w:t>
      </w:r>
      <w:r w:rsidRPr="002046AF">
        <w:rPr>
          <w:rFonts w:eastAsia="Cambria"/>
          <w:lang w:val="bg-BG" w:eastAsia="en-US"/>
        </w:rPr>
        <w:t xml:space="preserve"> отново със съвещателен глас. Те ще могат своевременно да дават информация за имотите, находящи се на територията, за която те отговарят, както на заинтересованите в процедурата, така и на комисията.  </w:t>
      </w:r>
    </w:p>
    <w:p w14:paraId="30041781" w14:textId="77777777" w:rsidR="005C76BA" w:rsidRPr="002046AF" w:rsidRDefault="005C76BA" w:rsidP="007F3B63">
      <w:pPr>
        <w:pStyle w:val="NoSpacing"/>
        <w:jc w:val="both"/>
        <w:rPr>
          <w:rFonts w:eastAsia="Cambria"/>
          <w:lang w:val="bg-BG" w:eastAsia="en-US"/>
        </w:rPr>
      </w:pPr>
      <w:r w:rsidRPr="002046AF">
        <w:rPr>
          <w:rFonts w:eastAsia="Cambria"/>
          <w:lang w:val="bg-BG" w:eastAsia="en-US"/>
        </w:rPr>
        <w:tab/>
        <w:t>Въведено е задължение за членовете на комисията до подписват декларация за свързаност с кандидат, с оглед избягване на възникване конфликт на интереси по смисъла на ЗПК.</w:t>
      </w:r>
    </w:p>
    <w:p w14:paraId="28066CC8" w14:textId="480B3945" w:rsidR="005C76BA" w:rsidRPr="002046AF" w:rsidRDefault="005C76BA" w:rsidP="007F3B63">
      <w:pPr>
        <w:pStyle w:val="NoSpacing"/>
        <w:jc w:val="both"/>
        <w:rPr>
          <w:rFonts w:eastAsia="Cambria"/>
          <w:lang w:val="bg-BG" w:eastAsia="en-US"/>
        </w:rPr>
      </w:pPr>
      <w:r w:rsidRPr="002046AF">
        <w:rPr>
          <w:rFonts w:eastAsia="Cambria"/>
          <w:lang w:val="bg-BG" w:eastAsia="en-US"/>
        </w:rPr>
        <w:tab/>
      </w:r>
      <w:r w:rsidR="002B0558" w:rsidRPr="002046AF">
        <w:rPr>
          <w:rFonts w:eastAsia="Cambria"/>
          <w:lang w:val="bg-BG" w:eastAsia="en-US"/>
        </w:rPr>
        <w:t>Представени</w:t>
      </w:r>
      <w:r w:rsidRPr="002046AF">
        <w:rPr>
          <w:rFonts w:eastAsia="Cambria"/>
          <w:lang w:val="bg-BG" w:eastAsia="en-US"/>
        </w:rPr>
        <w:t xml:space="preserve"> са ясно причините</w:t>
      </w:r>
      <w:r w:rsidR="002B0558" w:rsidRPr="002046AF">
        <w:rPr>
          <w:rFonts w:eastAsia="Cambria"/>
          <w:lang w:val="bg-BG" w:eastAsia="en-US"/>
        </w:rPr>
        <w:t>,</w:t>
      </w:r>
      <w:r w:rsidR="00CE0C17" w:rsidRPr="002046AF">
        <w:rPr>
          <w:rFonts w:eastAsia="Cambria"/>
          <w:lang w:val="bg-BG" w:eastAsia="en-US"/>
        </w:rPr>
        <w:t xml:space="preserve"> поради които кандидат не</w:t>
      </w:r>
      <w:r w:rsidRPr="002046AF">
        <w:rPr>
          <w:rFonts w:eastAsia="Cambria"/>
          <w:lang w:val="bg-BG" w:eastAsia="en-US"/>
        </w:rPr>
        <w:t xml:space="preserve"> може да участва в процедура и бива отстранен, съобразно изискванията на нормативни актове от по-висока степен - ЗПК и </w:t>
      </w:r>
      <w:hyperlink r:id="rId11" w:history="1">
        <w:r w:rsidRPr="002046AF">
          <w:rPr>
            <w:lang w:val="bg-BG" w:eastAsia="bg-BG"/>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hyperlink>
      <w:r w:rsidRPr="002046AF">
        <w:rPr>
          <w:rFonts w:eastAsia="Cambria"/>
          <w:lang w:val="bg-BG" w:eastAsia="en-US"/>
        </w:rPr>
        <w:t>.</w:t>
      </w:r>
    </w:p>
    <w:p w14:paraId="198801FC" w14:textId="0C384B49" w:rsidR="005C76BA" w:rsidRPr="002046AF" w:rsidRDefault="005C76BA" w:rsidP="007F3B63">
      <w:pPr>
        <w:pStyle w:val="NoSpacing"/>
        <w:jc w:val="both"/>
        <w:rPr>
          <w:rFonts w:eastAsia="Cambria"/>
          <w:lang w:val="bg-BG" w:eastAsia="en-US"/>
        </w:rPr>
      </w:pPr>
      <w:r w:rsidRPr="002046AF">
        <w:rPr>
          <w:rFonts w:eastAsia="Cambria"/>
          <w:lang w:val="bg-BG" w:eastAsia="en-US"/>
        </w:rPr>
        <w:tab/>
        <w:t xml:space="preserve">Обстоятелствата се декларират от кандидатите, </w:t>
      </w:r>
      <w:r w:rsidR="00CE0C17" w:rsidRPr="002046AF">
        <w:rPr>
          <w:rFonts w:eastAsia="Cambria"/>
          <w:lang w:val="bg-BG" w:eastAsia="en-US"/>
        </w:rPr>
        <w:t xml:space="preserve">а </w:t>
      </w:r>
      <w:r w:rsidRPr="002046AF">
        <w:rPr>
          <w:rFonts w:eastAsia="Cambria"/>
          <w:lang w:val="bg-BG" w:eastAsia="en-US"/>
        </w:rPr>
        <w:t xml:space="preserve">проверка за верността на декларираното се извършва от страна на администрацията, с оглед ЗОАРАКСД.    </w:t>
      </w:r>
    </w:p>
    <w:p w14:paraId="11C0E569" w14:textId="65FA96E1" w:rsidR="005C76BA" w:rsidRPr="002046AF" w:rsidRDefault="005C76BA" w:rsidP="007F3B63">
      <w:pPr>
        <w:pStyle w:val="NoSpacing"/>
        <w:jc w:val="both"/>
        <w:rPr>
          <w:rFonts w:eastAsia="Cambria"/>
          <w:lang w:val="bg-BG" w:eastAsia="en-US"/>
        </w:rPr>
      </w:pPr>
      <w:r w:rsidRPr="002046AF">
        <w:rPr>
          <w:rFonts w:eastAsia="Cambria"/>
          <w:lang w:val="bg-BG" w:eastAsia="en-US"/>
        </w:rPr>
        <w:tab/>
        <w:t>Въведена е възможност</w:t>
      </w:r>
      <w:r w:rsidR="00CE0C17" w:rsidRPr="002046AF">
        <w:rPr>
          <w:rFonts w:eastAsia="Cambria"/>
          <w:lang w:val="bg-BG" w:eastAsia="en-US"/>
        </w:rPr>
        <w:t>,</w:t>
      </w:r>
      <w:r w:rsidRPr="002046AF">
        <w:rPr>
          <w:rFonts w:eastAsia="Cambria"/>
          <w:lang w:val="bg-BG" w:eastAsia="en-US"/>
        </w:rPr>
        <w:t xml:space="preserve"> решение за отдаване под наем</w:t>
      </w:r>
      <w:r w:rsidR="00CE0C17" w:rsidRPr="002046AF">
        <w:rPr>
          <w:rFonts w:eastAsia="Cambria"/>
          <w:lang w:val="bg-BG" w:eastAsia="en-US"/>
        </w:rPr>
        <w:t>,</w:t>
      </w:r>
      <w:r w:rsidRPr="002046AF">
        <w:rPr>
          <w:rFonts w:eastAsia="Cambria"/>
          <w:lang w:val="bg-BG" w:eastAsia="en-US"/>
        </w:rPr>
        <w:t xml:space="preserve"> да се вземе още с приемане на програмата за управление и разпореждане с общински имоти и вещи, където се посочват конкретните обекти, срокът и началната тръжна цена за стартиране на тръжната процедура. Това ще даде възможност за оперативност при откриване на търгове за отдаване под наем, съобразно изискванията на ЗОАРАКСД, за стартиране на които</w:t>
      </w:r>
      <w:r w:rsidR="00E05237" w:rsidRPr="002046AF">
        <w:rPr>
          <w:rFonts w:eastAsia="Cambria"/>
          <w:lang w:val="bg-BG" w:eastAsia="en-US"/>
        </w:rPr>
        <w:t xml:space="preserve"> </w:t>
      </w:r>
      <w:r w:rsidRPr="002046AF">
        <w:rPr>
          <w:rFonts w:eastAsia="Cambria"/>
          <w:lang w:val="bg-BG" w:eastAsia="en-US"/>
        </w:rPr>
        <w:t xml:space="preserve">досега бяха необходими около 3 месеца.  </w:t>
      </w:r>
    </w:p>
    <w:p w14:paraId="302D9DD9" w14:textId="59D41E01" w:rsidR="005C76BA" w:rsidRPr="002046AF" w:rsidRDefault="005C76BA" w:rsidP="007F3B63">
      <w:pPr>
        <w:pStyle w:val="NoSpacing"/>
        <w:jc w:val="both"/>
        <w:rPr>
          <w:rFonts w:eastAsia="Cambria"/>
          <w:lang w:val="bg-BG" w:eastAsia="en-US"/>
        </w:rPr>
      </w:pPr>
      <w:r w:rsidRPr="002046AF">
        <w:rPr>
          <w:rFonts w:eastAsia="Cambria"/>
          <w:lang w:val="bg-BG" w:eastAsia="en-US"/>
        </w:rPr>
        <w:tab/>
        <w:t>Изменени са текстовете, свързани с управлението и разпореждането на движими вещи, където е предоставена възможност вещите, получени вследствие дейността на предприятията</w:t>
      </w:r>
      <w:r w:rsidR="00E05237" w:rsidRPr="002046AF">
        <w:rPr>
          <w:rFonts w:eastAsia="Cambria"/>
          <w:lang w:val="bg-BG" w:eastAsia="en-US"/>
        </w:rPr>
        <w:t>,</w:t>
      </w:r>
      <w:r w:rsidRPr="002046AF">
        <w:rPr>
          <w:rFonts w:eastAsia="Cambria"/>
          <w:lang w:val="bg-BG" w:eastAsia="en-US"/>
        </w:rPr>
        <w:t xml:space="preserve"> да бъдат прод</w:t>
      </w:r>
      <w:r w:rsidR="00E05237" w:rsidRPr="002046AF">
        <w:rPr>
          <w:rFonts w:eastAsia="Cambria"/>
          <w:lang w:val="bg-BG" w:eastAsia="en-US"/>
        </w:rPr>
        <w:t>авани въз основа на решение на О</w:t>
      </w:r>
      <w:r w:rsidRPr="002046AF">
        <w:rPr>
          <w:rFonts w:eastAsia="Cambria"/>
          <w:lang w:val="bg-BG" w:eastAsia="en-US"/>
        </w:rPr>
        <w:t>бщински съвет, при няколко варианта на определяне на началната тръжна цена, в зависимост от вида им. Основно такива търгове се провеждат от общинското предприятие „Чистота“, от дейността на което и конкретно от работата на депото за отпадъци</w:t>
      </w:r>
      <w:r w:rsidR="00E05237" w:rsidRPr="002046AF">
        <w:rPr>
          <w:rFonts w:eastAsia="Cambria"/>
          <w:lang w:val="bg-BG" w:eastAsia="en-US"/>
        </w:rPr>
        <w:t>,</w:t>
      </w:r>
      <w:r w:rsidRPr="002046AF">
        <w:rPr>
          <w:rFonts w:eastAsia="Cambria"/>
          <w:lang w:val="bg-BG" w:eastAsia="en-US"/>
        </w:rPr>
        <w:t xml:space="preserve"> се формират различни </w:t>
      </w:r>
      <w:r w:rsidRPr="002046AF">
        <w:rPr>
          <w:rFonts w:eastAsia="Cambria"/>
          <w:lang w:val="bg-BG" w:eastAsia="en-US"/>
        </w:rPr>
        <w:lastRenderedPageBreak/>
        <w:t xml:space="preserve">видове вещи. Това налага почти ежемесечно провеждане </w:t>
      </w:r>
      <w:r w:rsidR="00E05237" w:rsidRPr="002046AF">
        <w:rPr>
          <w:rFonts w:eastAsia="Cambria"/>
          <w:lang w:val="bg-BG" w:eastAsia="en-US"/>
        </w:rPr>
        <w:t xml:space="preserve">на търгове за продажба на вещи. </w:t>
      </w:r>
      <w:r w:rsidRPr="002046AF">
        <w:rPr>
          <w:rFonts w:eastAsia="Cambria"/>
          <w:lang w:val="bg-BG" w:eastAsia="en-US"/>
        </w:rPr>
        <w:t xml:space="preserve">С предвидените изменения ще се даде възможност за скъсяване </w:t>
      </w:r>
      <w:r w:rsidR="00E05237" w:rsidRPr="002046AF">
        <w:rPr>
          <w:rFonts w:eastAsia="Cambria"/>
          <w:lang w:val="bg-BG" w:eastAsia="en-US"/>
        </w:rPr>
        <w:t xml:space="preserve">на </w:t>
      </w:r>
      <w:r w:rsidRPr="002046AF">
        <w:rPr>
          <w:rFonts w:eastAsia="Cambria"/>
          <w:lang w:val="bg-BG" w:eastAsia="en-US"/>
        </w:rPr>
        <w:t>административната процедура по организиране на търговете, спестяване на средства при определяне на началната тръжна цена – не само чрез пазарна оценка, а и въз основа на цени в тарифата към Наредбата за местните такси и цени на услуги, както и определянето на началната тръжна цена</w:t>
      </w:r>
      <w:r w:rsidR="00E05237" w:rsidRPr="002046AF">
        <w:rPr>
          <w:rFonts w:eastAsia="Cambria"/>
          <w:lang w:val="bg-BG" w:eastAsia="en-US"/>
        </w:rPr>
        <w:t>,</w:t>
      </w:r>
      <w:r w:rsidRPr="002046AF">
        <w:rPr>
          <w:rFonts w:eastAsia="Cambria"/>
          <w:lang w:val="bg-BG" w:eastAsia="en-US"/>
        </w:rPr>
        <w:t xml:space="preserve"> чрез сравняване достигната цена на Софийска стокова борса – като се възприеме най-високата такава за последните 3 месеца, предхождащи този на провеждане на търга.</w:t>
      </w:r>
    </w:p>
    <w:p w14:paraId="610D6A38" w14:textId="77777777" w:rsidR="005C76BA" w:rsidRPr="002046AF" w:rsidRDefault="005C76BA" w:rsidP="00E05237">
      <w:pPr>
        <w:pStyle w:val="NoSpacing"/>
        <w:jc w:val="both"/>
        <w:rPr>
          <w:lang w:val="bg-BG" w:eastAsia="bg-BG"/>
        </w:rPr>
      </w:pPr>
      <w:r w:rsidRPr="002046AF">
        <w:rPr>
          <w:rFonts w:eastAsia="Cambria"/>
          <w:lang w:val="bg-BG" w:eastAsia="en-US"/>
        </w:rPr>
        <w:tab/>
        <w:t xml:space="preserve">Изцяло са преработени текстовете, свързани с депозитите за участие в търг и хипотезите, в които те не се възстановяват. Депозитите служат като основание и увереност/сериозност за участие в търга. </w:t>
      </w:r>
      <w:r w:rsidRPr="002046AF">
        <w:rPr>
          <w:lang w:val="bg-BG" w:eastAsia="bg-BG"/>
        </w:rPr>
        <w:t xml:space="preserve">Предвиденият депозит означава „капаро“, „гаранция“, „залог“ за сключване на договора и цели да гарантира финализиране на сделката и по-ефективно разпореждане с общинската собственост, поради следните причини:  </w:t>
      </w:r>
    </w:p>
    <w:p w14:paraId="5AB0BEC2" w14:textId="7E82C75C" w:rsidR="005C76BA" w:rsidRPr="002046AF" w:rsidRDefault="00E05237" w:rsidP="00E05237">
      <w:pPr>
        <w:pStyle w:val="NoSpacing"/>
        <w:ind w:firstLine="708"/>
        <w:jc w:val="both"/>
        <w:rPr>
          <w:color w:val="000000"/>
          <w:lang w:val="bg-BG" w:eastAsia="bg-BG"/>
        </w:rPr>
      </w:pPr>
      <w:r w:rsidRPr="002046AF">
        <w:rPr>
          <w:color w:val="000000"/>
          <w:lang w:val="bg-BG" w:eastAsia="bg-BG"/>
        </w:rPr>
        <w:t xml:space="preserve">1. </w:t>
      </w:r>
      <w:r w:rsidR="005C76BA" w:rsidRPr="002046AF">
        <w:rPr>
          <w:color w:val="000000"/>
          <w:lang w:val="bg-BG" w:eastAsia="bg-BG"/>
        </w:rPr>
        <w:t>Осигуряват финансова гаранция за заинтересоваността на участниците и готовността им да изпълнят предвидените с договорите ангажименти и намалява риска от недобросъвестно поведение от страна на спечелилия.</w:t>
      </w:r>
    </w:p>
    <w:p w14:paraId="4992FF34" w14:textId="17169254" w:rsidR="005C76BA" w:rsidRPr="002046AF" w:rsidRDefault="00E05237" w:rsidP="00E05237">
      <w:pPr>
        <w:pStyle w:val="NoSpacing"/>
        <w:ind w:firstLine="708"/>
        <w:jc w:val="both"/>
        <w:rPr>
          <w:color w:val="000000"/>
          <w:lang w:val="bg-BG" w:eastAsia="bg-BG"/>
        </w:rPr>
      </w:pPr>
      <w:r w:rsidRPr="002046AF">
        <w:rPr>
          <w:color w:val="000000"/>
          <w:lang w:val="bg-BG" w:eastAsia="bg-BG"/>
        </w:rPr>
        <w:t xml:space="preserve">2. </w:t>
      </w:r>
      <w:r w:rsidR="005C76BA" w:rsidRPr="002046AF">
        <w:rPr>
          <w:color w:val="000000"/>
          <w:lang w:val="bg-BG" w:eastAsia="bg-BG"/>
        </w:rPr>
        <w:t xml:space="preserve">Наличието на депозит осигурява стабилност и прозрачност на процедурите, а възможността за задържането му минимизира риска от спекулативни участия и умишлено създаване на несигурност от страна на недобросъвестни участници. </w:t>
      </w:r>
    </w:p>
    <w:p w14:paraId="275548DB" w14:textId="6BE93262" w:rsidR="005C76BA" w:rsidRPr="002046AF" w:rsidRDefault="005C76BA" w:rsidP="00E05237">
      <w:pPr>
        <w:pStyle w:val="NoSpacing"/>
        <w:ind w:firstLine="708"/>
        <w:jc w:val="both"/>
        <w:rPr>
          <w:color w:val="000000"/>
          <w:lang w:val="bg-BG" w:eastAsia="bg-BG"/>
        </w:rPr>
      </w:pPr>
      <w:r w:rsidRPr="002046AF">
        <w:rPr>
          <w:color w:val="000000"/>
          <w:lang w:val="bg-BG" w:eastAsia="bg-BG"/>
        </w:rPr>
        <w:t>Размерът на депозита за участие в търг или конкурс е обвързан с определената начална тръжна или конкурсна цена, съответно % от продажната цена. По този начин е спазен принципът на равнопоставеност за всички участници в процедурата. Наличието на депозит</w:t>
      </w:r>
      <w:r w:rsidR="00E05237" w:rsidRPr="002046AF">
        <w:rPr>
          <w:color w:val="000000"/>
          <w:lang w:val="bg-BG" w:eastAsia="bg-BG"/>
        </w:rPr>
        <w:t>,</w:t>
      </w:r>
      <w:r w:rsidRPr="002046AF">
        <w:rPr>
          <w:color w:val="000000"/>
          <w:lang w:val="bg-BG" w:eastAsia="bg-BG"/>
        </w:rPr>
        <w:t xml:space="preserve"> като гаранция за сключване на договор от спечелилия търга</w:t>
      </w:r>
      <w:r w:rsidR="00E05237" w:rsidRPr="002046AF">
        <w:rPr>
          <w:color w:val="000000"/>
          <w:lang w:val="bg-BG" w:eastAsia="bg-BG"/>
        </w:rPr>
        <w:t>,</w:t>
      </w:r>
      <w:r w:rsidRPr="002046AF">
        <w:rPr>
          <w:color w:val="000000"/>
          <w:lang w:val="bg-BG" w:eastAsia="bg-BG"/>
        </w:rPr>
        <w:t xml:space="preserve"> защитава и обществения интерес, тъй като депозитът обезпечава наемната цена за първия месец от действие на договора.  </w:t>
      </w:r>
    </w:p>
    <w:p w14:paraId="0DD8C0AB" w14:textId="77777777" w:rsidR="005C76BA" w:rsidRPr="002046AF" w:rsidRDefault="005C76BA" w:rsidP="006D67A2">
      <w:pPr>
        <w:pStyle w:val="NoSpacing"/>
        <w:ind w:firstLine="708"/>
        <w:jc w:val="both"/>
        <w:rPr>
          <w:lang w:val="bg-BG" w:eastAsia="bg-BG"/>
        </w:rPr>
      </w:pPr>
      <w:r w:rsidRPr="002046AF">
        <w:rPr>
          <w:lang w:val="bg-BG" w:eastAsia="bg-BG"/>
        </w:rPr>
        <w:t>Предвидената разпоредба за усвояване на депозита в определени случаи защитава обществения интерес, тъй като гарантира намеренията на участниците и минимизира риска от спекулативни участия. Същевременно с това в определените с наредбата случаи, общината усвоява сума, равняваща се на една минимална тръжна или конкурсна цена, което само частично покрива сумите, които би получила за времето, през което ще следва да организира и проведе нова процедура.</w:t>
      </w:r>
    </w:p>
    <w:p w14:paraId="4F64220F" w14:textId="48AF20CB" w:rsidR="005C76BA" w:rsidRPr="002046AF" w:rsidRDefault="005C76BA" w:rsidP="006D67A2">
      <w:pPr>
        <w:pStyle w:val="NoSpacing"/>
        <w:ind w:firstLine="708"/>
        <w:jc w:val="both"/>
        <w:rPr>
          <w:lang w:val="bg-BG" w:eastAsia="bg-BG"/>
        </w:rPr>
      </w:pPr>
      <w:r w:rsidRPr="002046AF">
        <w:rPr>
          <w:rFonts w:eastAsia="Cambria"/>
          <w:bCs/>
          <w:lang w:val="bg-BG" w:eastAsia="en-US"/>
        </w:rPr>
        <w:t xml:space="preserve">Организирането и провеждането на тръжна или конкурсна  процедура изисква ресурс – административен и финансов. В същото време </w:t>
      </w:r>
      <w:r w:rsidRPr="002046AF">
        <w:rPr>
          <w:rFonts w:eastAsia="Cambria"/>
          <w:bCs/>
          <w:lang w:val="en-US" w:eastAsia="en-US"/>
        </w:rPr>
        <w:t xml:space="preserve"> </w:t>
      </w:r>
      <w:r w:rsidRPr="002046AF">
        <w:rPr>
          <w:rFonts w:eastAsia="Cambria"/>
          <w:bCs/>
          <w:lang w:val="bg-BG" w:eastAsia="en-US"/>
        </w:rPr>
        <w:t xml:space="preserve">несключването на договор след провеждане на процедура, налага провеждане на нова, което отнема време, през което общината не получава приход от наем на имота. При липса на депозит или в случай че същият не се задържа, съществува вероятност след провеждане на цялата процедура да не се сключи договор.  </w:t>
      </w:r>
    </w:p>
    <w:p w14:paraId="4F7B6D4B" w14:textId="77777777" w:rsidR="005C76BA" w:rsidRPr="002046AF" w:rsidRDefault="005C76BA" w:rsidP="006D67A2">
      <w:pPr>
        <w:pStyle w:val="NoSpacing"/>
        <w:ind w:firstLine="708"/>
        <w:jc w:val="both"/>
        <w:rPr>
          <w:lang w:val="bg-BG" w:eastAsia="bg-BG"/>
        </w:rPr>
      </w:pPr>
      <w:r w:rsidRPr="002046AF">
        <w:rPr>
          <w:lang w:val="bg-BG" w:eastAsia="bg-BG"/>
        </w:rPr>
        <w:t xml:space="preserve">Предвиждането на депозит за участие и условията, в които той се задържа не целят конкретен финансов резултат за общината. Това е така, защото сумите за депозит или „гаранция“ за участие постъпват в сметка на общината само за депозити, средствата от която не влизат в обръщение – не могат да се ползват – до освобождаването или задържането им. Депозитът на спечелилия не се възстановява, а се трансферира  по друга сметка като част от дължимия наем или част от дължимата продажна цена. </w:t>
      </w:r>
    </w:p>
    <w:p w14:paraId="4D1CB9E6" w14:textId="25305B06" w:rsidR="005C76BA" w:rsidRPr="002046AF" w:rsidRDefault="005C76BA" w:rsidP="006D67A2">
      <w:pPr>
        <w:pStyle w:val="NoSpacing"/>
        <w:jc w:val="both"/>
        <w:rPr>
          <w:rFonts w:eastAsia="Cambria"/>
          <w:bCs/>
          <w:lang w:val="bg-BG" w:eastAsia="en-US"/>
        </w:rPr>
      </w:pPr>
      <w:r w:rsidRPr="002046AF">
        <w:rPr>
          <w:lang w:val="bg-BG" w:eastAsia="bg-BG"/>
        </w:rPr>
        <w:t xml:space="preserve">  </w:t>
      </w:r>
      <w:r w:rsidRPr="002046AF">
        <w:rPr>
          <w:rFonts w:eastAsia="Cambria"/>
          <w:bCs/>
          <w:lang w:val="bg-BG" w:eastAsia="en-US"/>
        </w:rPr>
        <w:t xml:space="preserve"> </w:t>
      </w:r>
      <w:r w:rsidRPr="002046AF">
        <w:rPr>
          <w:rFonts w:eastAsia="Cambria"/>
          <w:bCs/>
          <w:lang w:val="bg-BG" w:eastAsia="en-US"/>
        </w:rPr>
        <w:tab/>
        <w:t>Навсякъде в наредбата е предвидено окончателните актове за приключване на процедурата – договор, заповед за отписване</w:t>
      </w:r>
      <w:r w:rsidR="006D67A2" w:rsidRPr="002046AF">
        <w:rPr>
          <w:rFonts w:eastAsia="Cambria"/>
          <w:bCs/>
          <w:lang w:val="bg-BG" w:eastAsia="en-US"/>
        </w:rPr>
        <w:t>,</w:t>
      </w:r>
      <w:r w:rsidRPr="002046AF">
        <w:rPr>
          <w:rFonts w:eastAsia="Cambria"/>
          <w:bCs/>
          <w:lang w:val="bg-BG" w:eastAsia="en-US"/>
        </w:rPr>
        <w:t xml:space="preserve"> да могат да бъдат подписвани освен от кмета</w:t>
      </w:r>
      <w:r w:rsidR="006D67A2" w:rsidRPr="002046AF">
        <w:rPr>
          <w:rFonts w:eastAsia="Cambria"/>
          <w:bCs/>
          <w:lang w:val="bg-BG" w:eastAsia="en-US"/>
        </w:rPr>
        <w:t>,</w:t>
      </w:r>
      <w:r w:rsidRPr="002046AF">
        <w:rPr>
          <w:rFonts w:eastAsia="Cambria"/>
          <w:bCs/>
          <w:lang w:val="bg-BG" w:eastAsia="en-US"/>
        </w:rPr>
        <w:t xml:space="preserve"> и от оправомощено от него длъжностно лице. Тази възможност е допусната от закона и цели оперативност и бързина. </w:t>
      </w:r>
    </w:p>
    <w:p w14:paraId="62149CB8" w14:textId="77777777" w:rsidR="005C76BA" w:rsidRPr="002046AF" w:rsidRDefault="005C76BA" w:rsidP="006D67A2">
      <w:pPr>
        <w:pStyle w:val="NoSpacing"/>
        <w:jc w:val="both"/>
        <w:rPr>
          <w:rFonts w:eastAsia="Cambria"/>
          <w:bCs/>
          <w:lang w:val="bg-BG" w:eastAsia="en-US"/>
        </w:rPr>
      </w:pPr>
      <w:r w:rsidRPr="002046AF">
        <w:rPr>
          <w:rFonts w:eastAsia="Cambria"/>
          <w:bCs/>
          <w:lang w:val="bg-BG" w:eastAsia="en-US"/>
        </w:rPr>
        <w:tab/>
        <w:t xml:space="preserve">Изцяло ново е приложението, въз основа на което се отдават почасово части от имоти, </w:t>
      </w:r>
      <w:r w:rsidRPr="002046AF">
        <w:rPr>
          <w:rFonts w:eastAsia="Cambria"/>
          <w:bCs/>
          <w:lang w:val="ru-RU" w:eastAsia="en-US"/>
        </w:rPr>
        <w:t>предоставени за управление на училища, детски градини и обслужващи звена, за срок не повече от една година. П</w:t>
      </w:r>
      <w:r w:rsidRPr="002046AF">
        <w:rPr>
          <w:rFonts w:eastAsia="Cambria"/>
          <w:bCs/>
          <w:lang w:val="bg-BG" w:eastAsia="en-US"/>
        </w:rPr>
        <w:t>ри цялостната п</w:t>
      </w:r>
      <w:r w:rsidRPr="002046AF">
        <w:rPr>
          <w:rFonts w:eastAsia="Cambria"/>
          <w:bCs/>
          <w:lang w:val="ru-RU" w:eastAsia="en-US"/>
        </w:rPr>
        <w:t xml:space="preserve">реработка на това приложение се съобрази и отрази натрупаната практика по прилагане на този ред до момента. В </w:t>
      </w:r>
      <w:r w:rsidRPr="002046AF">
        <w:rPr>
          <w:rFonts w:eastAsia="Cambria"/>
          <w:bCs/>
          <w:lang w:val="ru-RU" w:eastAsia="en-US"/>
        </w:rPr>
        <w:lastRenderedPageBreak/>
        <w:t>приложението са включени образците на договори, които са изработени и сключвани. Това ще даде възможност за още по-оперативно и бързо разглеждане на документите и сключване на договорите, които реално са за срок не по-дълъг от срока на учебната година.</w:t>
      </w:r>
    </w:p>
    <w:p w14:paraId="4BCD3BD3" w14:textId="77777777" w:rsidR="005C76BA" w:rsidRPr="002046AF" w:rsidRDefault="005C76BA" w:rsidP="006D67A2">
      <w:pPr>
        <w:pStyle w:val="NoSpacing"/>
        <w:ind w:firstLine="708"/>
        <w:jc w:val="both"/>
        <w:rPr>
          <w:rFonts w:eastAsia="Cambria"/>
          <w:bCs/>
          <w:lang w:val="bg-BG" w:eastAsia="en-US"/>
        </w:rPr>
      </w:pPr>
      <w:r w:rsidRPr="002046AF">
        <w:rPr>
          <w:rFonts w:eastAsia="Cambria"/>
          <w:bCs/>
          <w:lang w:val="bg-BG" w:eastAsia="en-US"/>
        </w:rPr>
        <w:t xml:space="preserve">Измененията в разпоредбите, свързани с оповестяване на тръжните и конкурсни процедури са обусловени от развитието на средствата за масово осведомяване в посока дигитализация и утвърденото вече търсене на информация в онлайн пространството. В последните години  на територията на общината няма местен ежедневник, който да се отпечатва на хартия. Единственият такъв се издава веднъж седмично, което съществено затрудни и удължи тръжната процедура, поради въведеното в наредбата изискване съобщението за търга да се публикува </w:t>
      </w:r>
      <w:r w:rsidRPr="002046AF">
        <w:rPr>
          <w:rFonts w:eastAsia="Cambria"/>
          <w:b/>
          <w:bCs/>
          <w:lang w:val="bg-BG" w:eastAsia="en-US"/>
        </w:rPr>
        <w:t>в местен</w:t>
      </w:r>
      <w:r w:rsidRPr="002046AF">
        <w:rPr>
          <w:rFonts w:eastAsia="Cambria"/>
          <w:bCs/>
          <w:lang w:val="bg-BG" w:eastAsia="en-US"/>
        </w:rPr>
        <w:t xml:space="preserve"> ежедневник. </w:t>
      </w:r>
    </w:p>
    <w:p w14:paraId="1B7CE698" w14:textId="07D822EF" w:rsidR="005C76BA" w:rsidRPr="002046AF" w:rsidRDefault="006D67A2" w:rsidP="006D67A2">
      <w:pPr>
        <w:pStyle w:val="NoSpacing"/>
        <w:ind w:firstLine="708"/>
        <w:jc w:val="both"/>
        <w:rPr>
          <w:rFonts w:eastAsia="Cambria"/>
          <w:bCs/>
          <w:lang w:val="bg-BG" w:eastAsia="en-US"/>
        </w:rPr>
      </w:pPr>
      <w:r w:rsidRPr="002046AF">
        <w:rPr>
          <w:rFonts w:eastAsia="Cambria"/>
          <w:bCs/>
          <w:lang w:val="bg-BG" w:eastAsia="en-US"/>
        </w:rPr>
        <w:t>Затова с проекта се запазва</w:t>
      </w:r>
      <w:r w:rsidR="005C76BA" w:rsidRPr="002046AF">
        <w:rPr>
          <w:rFonts w:eastAsia="Cambria"/>
          <w:bCs/>
          <w:lang w:val="bg-BG" w:eastAsia="en-US"/>
        </w:rPr>
        <w:t xml:space="preserve"> задължението за публикуване н</w:t>
      </w:r>
      <w:r w:rsidRPr="002046AF">
        <w:rPr>
          <w:rFonts w:eastAsia="Cambria"/>
          <w:bCs/>
          <w:lang w:val="bg-BG" w:eastAsia="en-US"/>
        </w:rPr>
        <w:t>а съобщението на страницата на Община Бургас и се въвежда</w:t>
      </w:r>
      <w:r w:rsidR="005C76BA" w:rsidRPr="002046AF">
        <w:rPr>
          <w:rFonts w:eastAsia="Cambria"/>
          <w:bCs/>
          <w:lang w:val="bg-BG" w:eastAsia="en-US"/>
        </w:rPr>
        <w:t xml:space="preserve"> се като задължение то да с</w:t>
      </w:r>
      <w:r w:rsidRPr="002046AF">
        <w:rPr>
          <w:rFonts w:eastAsia="Cambria"/>
          <w:bCs/>
          <w:lang w:val="bg-BG" w:eastAsia="en-US"/>
        </w:rPr>
        <w:t>е публикува и на страницата на О</w:t>
      </w:r>
      <w:r w:rsidR="005C76BA" w:rsidRPr="002046AF">
        <w:rPr>
          <w:rFonts w:eastAsia="Cambria"/>
          <w:bCs/>
          <w:lang w:val="bg-BG" w:eastAsia="en-US"/>
        </w:rPr>
        <w:t xml:space="preserve">бщински съвет – Бургас и в местни средства за масово осведомяване. В тази връзка са намалени сроковете от момента на публикация до датата на откриване на търга от 14 на 7 дни. </w:t>
      </w:r>
    </w:p>
    <w:p w14:paraId="21A72000" w14:textId="77777777" w:rsidR="005C76BA" w:rsidRPr="002046AF" w:rsidRDefault="005C76BA" w:rsidP="006D67A2">
      <w:pPr>
        <w:pStyle w:val="NoSpacing"/>
        <w:ind w:firstLine="708"/>
        <w:jc w:val="both"/>
        <w:rPr>
          <w:lang w:val="bg-BG" w:eastAsia="bg-BG"/>
        </w:rPr>
      </w:pPr>
      <w:r w:rsidRPr="002046AF">
        <w:rPr>
          <w:lang w:val="bg-BG" w:eastAsia="bg-BG"/>
        </w:rPr>
        <w:t xml:space="preserve">При изготвянето на настоящата наредба са съобразени актуалните разпоредби на Закона за общинската собственост, Закона за местното самоуправление и местната администрация, Закона за концесиите, Закона за обществените поръчки, Закона за политическите партии, </w:t>
      </w:r>
      <w:hyperlink r:id="rId12" w:history="1">
        <w:r w:rsidRPr="002046AF">
          <w:rPr>
            <w:lang w:val="bg-BG" w:eastAsia="bg-BG"/>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hyperlink>
      <w:r w:rsidRPr="002046AF">
        <w:rPr>
          <w:lang w:val="bg-BG" w:eastAsia="bg-BG"/>
        </w:rPr>
        <w:t xml:space="preserve">, ЗПКОНПИ, както и редица други законови и подзаконови нормативни актове. </w:t>
      </w:r>
    </w:p>
    <w:p w14:paraId="23835E1E" w14:textId="212C118C" w:rsidR="005C76BA" w:rsidRPr="002046AF" w:rsidRDefault="00F232AD" w:rsidP="006D67A2">
      <w:pPr>
        <w:pStyle w:val="NoSpacing"/>
        <w:ind w:firstLine="708"/>
        <w:jc w:val="both"/>
        <w:rPr>
          <w:rFonts w:eastAsia="Cambria"/>
          <w:lang w:val="bg-BG" w:eastAsia="en-US"/>
        </w:rPr>
      </w:pPr>
      <w:r w:rsidRPr="002046AF">
        <w:rPr>
          <w:rFonts w:eastAsia="Cambria"/>
          <w:lang w:val="bg-BG" w:eastAsia="en-US"/>
        </w:rPr>
        <w:t>В проекта, който е представен за разглеждане</w:t>
      </w:r>
      <w:r w:rsidR="0006740B" w:rsidRPr="002046AF">
        <w:rPr>
          <w:rFonts w:eastAsia="Cambria"/>
          <w:lang w:val="bg-BG" w:eastAsia="en-US"/>
        </w:rPr>
        <w:t>,</w:t>
      </w:r>
      <w:r w:rsidRPr="002046AF">
        <w:rPr>
          <w:rFonts w:eastAsia="Cambria"/>
          <w:lang w:val="bg-BG" w:eastAsia="en-US"/>
        </w:rPr>
        <w:t xml:space="preserve"> са съобразени и последните изменения и допълнения на Закона за електронното управление, съгласно които административните органи следва да извършват служебна проверка в съответния регистър на необходимите им за целите на административното обслужване данни, въз основа на съответното законово основание. </w:t>
      </w:r>
    </w:p>
    <w:p w14:paraId="01BE6EA2" w14:textId="77777777" w:rsidR="005C76BA" w:rsidRPr="002046AF" w:rsidRDefault="005C76BA" w:rsidP="0006740B">
      <w:pPr>
        <w:pStyle w:val="NoSpacing"/>
        <w:ind w:firstLine="708"/>
        <w:jc w:val="both"/>
        <w:rPr>
          <w:rFonts w:eastAsia="Cambria"/>
          <w:lang w:val="bg-BG" w:eastAsia="en-US"/>
        </w:rPr>
      </w:pPr>
      <w:r w:rsidRPr="002046AF">
        <w:rPr>
          <w:rFonts w:eastAsia="Cambria"/>
          <w:lang w:val="bg-BG" w:eastAsia="en-US"/>
        </w:rPr>
        <w:t xml:space="preserve">Основната цел за приемането на настоящата Наредба за изменение и допълнение на Наредбата за реда за придобиване, управление и разпореждане с общински имоти и вещи е да бъде приведена в съответствие с разпоредбите на действащото законодателство - да бъдат синхронизирани разпоредбите й с тези на актове от по-висока степен. </w:t>
      </w:r>
    </w:p>
    <w:p w14:paraId="01A6E624" w14:textId="357FEE19" w:rsidR="005C76BA" w:rsidRPr="002046AF" w:rsidRDefault="005C76BA" w:rsidP="0006740B">
      <w:pPr>
        <w:pStyle w:val="NoSpacing"/>
        <w:ind w:firstLine="708"/>
        <w:jc w:val="both"/>
        <w:rPr>
          <w:rFonts w:eastAsia="Cambria"/>
          <w:lang w:val="bg-BG" w:eastAsia="en-US"/>
        </w:rPr>
      </w:pPr>
      <w:r w:rsidRPr="002046AF">
        <w:rPr>
          <w:rFonts w:eastAsia="Cambria"/>
          <w:bCs/>
          <w:lang w:val="bg-BG" w:eastAsia="en-US"/>
        </w:rPr>
        <w:t xml:space="preserve">Цели се оперативност и бързина </w:t>
      </w:r>
      <w:r w:rsidR="00A93DD9" w:rsidRPr="002046AF">
        <w:rPr>
          <w:rFonts w:eastAsia="Cambria"/>
          <w:bCs/>
          <w:lang w:val="bg-BG" w:eastAsia="en-US"/>
        </w:rPr>
        <w:t>при провеждане на процедурите, подписване на документите и и</w:t>
      </w:r>
      <w:r w:rsidRPr="002046AF">
        <w:rPr>
          <w:rFonts w:eastAsia="Cambria"/>
          <w:bCs/>
          <w:lang w:val="bg-BG" w:eastAsia="en-US"/>
        </w:rPr>
        <w:t>зясняване на възникнали при прилагането въпроси.</w:t>
      </w:r>
      <w:r w:rsidRPr="002046AF">
        <w:rPr>
          <w:rFonts w:eastAsia="Cambria"/>
          <w:lang w:val="bg-BG" w:eastAsia="en-US"/>
        </w:rPr>
        <w:t xml:space="preserve"> Цели се да бъдат преодолени недостатъците, констатирани в практиката по прилагане на част от разпоредбите. На последно място, но не по важност</w:t>
      </w:r>
      <w:r w:rsidR="00A93DD9" w:rsidRPr="002046AF">
        <w:rPr>
          <w:rFonts w:eastAsia="Cambria"/>
          <w:lang w:val="bg-BG" w:eastAsia="en-US"/>
        </w:rPr>
        <w:t>,</w:t>
      </w:r>
      <w:r w:rsidRPr="002046AF">
        <w:rPr>
          <w:rFonts w:eastAsia="Cambria"/>
          <w:lang w:val="bg-BG" w:eastAsia="en-US"/>
        </w:rPr>
        <w:t xml:space="preserve"> измененията целят по-голяма оперативност при прилагане. </w:t>
      </w:r>
    </w:p>
    <w:p w14:paraId="7AD7A9C6" w14:textId="77777777" w:rsidR="005C76BA" w:rsidRPr="002046AF" w:rsidRDefault="005C76BA" w:rsidP="00A93DD9">
      <w:pPr>
        <w:pStyle w:val="NoSpacing"/>
        <w:ind w:firstLine="708"/>
        <w:jc w:val="both"/>
        <w:rPr>
          <w:lang w:val="bg-BG" w:eastAsia="bg-BG"/>
        </w:rPr>
      </w:pPr>
      <w:r w:rsidRPr="002046AF">
        <w:rPr>
          <w:lang w:val="bg-BG" w:eastAsia="bg-BG"/>
        </w:rPr>
        <w:t>Запазен и доразвит е специалният ред за предоставяне под наем на имоти или части от тях - общинска собственост, предоставени за управление на училища, детски градини и обслужващи звена, описан в Приложение 1, като същият се оптимизира, чрез приемане на образци на договори.</w:t>
      </w:r>
    </w:p>
    <w:p w14:paraId="3E9918B2" w14:textId="092D1EDA" w:rsidR="005C76BA" w:rsidRPr="002046AF" w:rsidRDefault="005C76BA" w:rsidP="00A93DD9">
      <w:pPr>
        <w:pStyle w:val="NoSpacing"/>
        <w:ind w:firstLine="708"/>
        <w:jc w:val="both"/>
        <w:rPr>
          <w:lang w:val="bg-BG" w:eastAsia="bg-BG"/>
        </w:rPr>
      </w:pPr>
      <w:r w:rsidRPr="002046AF">
        <w:rPr>
          <w:lang w:val="bg-BG" w:eastAsia="bg-BG"/>
        </w:rPr>
        <w:t xml:space="preserve">Въвеждат норми, които предвиждат специален, по-облекчен ред за продажба на движими вещи. Постоянното производство на значителни количества рециклируеми материали и липсата на необходимост от тях за дейността на Община Бургас налага да се извършват сделки за разпореждане </w:t>
      </w:r>
      <w:r w:rsidRPr="002046AF">
        <w:rPr>
          <w:lang w:val="en-US" w:eastAsia="bg-BG"/>
        </w:rPr>
        <w:t>(</w:t>
      </w:r>
      <w:r w:rsidRPr="002046AF">
        <w:rPr>
          <w:lang w:val="bg-BG" w:eastAsia="bg-BG"/>
        </w:rPr>
        <w:t>продажби</w:t>
      </w:r>
      <w:r w:rsidRPr="002046AF">
        <w:rPr>
          <w:lang w:val="en-US" w:eastAsia="bg-BG"/>
        </w:rPr>
        <w:t>)</w:t>
      </w:r>
      <w:r w:rsidRPr="002046AF">
        <w:rPr>
          <w:lang w:val="bg-BG" w:eastAsia="bg-BG"/>
        </w:rPr>
        <w:t xml:space="preserve"> със същите, за които в страната има пазар. Съществуващият до момента ред също е оптимизиран, като се дава възможност за опр</w:t>
      </w:r>
      <w:r w:rsidR="00A93DD9" w:rsidRPr="002046AF">
        <w:rPr>
          <w:lang w:val="bg-BG" w:eastAsia="bg-BG"/>
        </w:rPr>
        <w:t>еделяне на начална тръжна цена. П</w:t>
      </w:r>
      <w:r w:rsidRPr="002046AF">
        <w:rPr>
          <w:lang w:val="bg-BG" w:eastAsia="bg-BG"/>
        </w:rPr>
        <w:t xml:space="preserve">о досега действащата наредба съществено </w:t>
      </w:r>
      <w:r w:rsidR="00A93DD9" w:rsidRPr="002046AF">
        <w:rPr>
          <w:lang w:val="bg-BG" w:eastAsia="bg-BG"/>
        </w:rPr>
        <w:t xml:space="preserve">се </w:t>
      </w:r>
      <w:r w:rsidRPr="002046AF">
        <w:rPr>
          <w:lang w:val="bg-BG" w:eastAsia="bg-BG"/>
        </w:rPr>
        <w:t xml:space="preserve">затруднява оперативното осъществяване на продажбите на рециклируемите материали, тъй като същите трябва да бъдат продавани регулярно, с оглед постоянното им производство в значителни количества. Съхраняването им за по-дълъг период е нецелесъобразно и води до спад на цената им. Целта на въведения ред е възможност за </w:t>
      </w:r>
      <w:r w:rsidRPr="002046AF">
        <w:rPr>
          <w:lang w:val="bg-BG" w:eastAsia="bg-BG"/>
        </w:rPr>
        <w:lastRenderedPageBreak/>
        <w:t xml:space="preserve">осъществяване на регулярни продажби на рециклируемите материали, съобразно приложимото законодателство. </w:t>
      </w:r>
    </w:p>
    <w:p w14:paraId="12553092" w14:textId="1C398B62" w:rsidR="005C76BA" w:rsidRPr="002046AF" w:rsidRDefault="005C76BA" w:rsidP="00A93DD9">
      <w:pPr>
        <w:pStyle w:val="NoSpacing"/>
        <w:ind w:firstLine="708"/>
        <w:jc w:val="both"/>
        <w:rPr>
          <w:lang w:val="bg-BG" w:eastAsia="bg-BG"/>
        </w:rPr>
      </w:pPr>
      <w:r w:rsidRPr="002046AF">
        <w:rPr>
          <w:lang w:val="bg-BG" w:eastAsia="bg-BG"/>
        </w:rPr>
        <w:t>Редът за провеждане на търгове и кон</w:t>
      </w:r>
      <w:r w:rsidR="00A93DD9" w:rsidRPr="002046AF">
        <w:rPr>
          <w:lang w:val="bg-BG" w:eastAsia="bg-BG"/>
        </w:rPr>
        <w:t>курси също е облекчен с цел по-</w:t>
      </w:r>
      <w:r w:rsidRPr="002046AF">
        <w:rPr>
          <w:lang w:val="bg-BG" w:eastAsia="bg-BG"/>
        </w:rPr>
        <w:t xml:space="preserve">голяма оперативност. </w:t>
      </w:r>
    </w:p>
    <w:p w14:paraId="69350496" w14:textId="08B4366A" w:rsidR="005C76BA" w:rsidRPr="002046AF" w:rsidRDefault="005C76BA" w:rsidP="00A93DD9">
      <w:pPr>
        <w:pStyle w:val="NoSpacing"/>
        <w:ind w:firstLine="708"/>
        <w:jc w:val="both"/>
        <w:rPr>
          <w:lang w:val="bg-BG" w:eastAsia="bg-BG"/>
        </w:rPr>
      </w:pPr>
      <w:r w:rsidRPr="002046AF">
        <w:rPr>
          <w:lang w:val="bg-BG" w:eastAsia="bg-BG"/>
        </w:rPr>
        <w:t xml:space="preserve">Предвидените депозити са еднакви за всички участници в процедурите, </w:t>
      </w:r>
      <w:r w:rsidR="00A93DD9" w:rsidRPr="002046AF">
        <w:rPr>
          <w:lang w:val="bg-BG" w:eastAsia="bg-BG"/>
        </w:rPr>
        <w:t xml:space="preserve">с </w:t>
      </w:r>
      <w:r w:rsidRPr="002046AF">
        <w:rPr>
          <w:lang w:val="bg-BG" w:eastAsia="bg-BG"/>
        </w:rPr>
        <w:t>което се цели гарантиране</w:t>
      </w:r>
      <w:r w:rsidR="00A93DD9" w:rsidRPr="002046AF">
        <w:rPr>
          <w:lang w:val="bg-BG" w:eastAsia="bg-BG"/>
        </w:rPr>
        <w:t xml:space="preserve"> </w:t>
      </w:r>
      <w:r w:rsidRPr="002046AF">
        <w:rPr>
          <w:lang w:val="bg-BG" w:eastAsia="bg-BG"/>
        </w:rPr>
        <w:t xml:space="preserve"> равенство на всички заинтересовани лица,  и  равни възможности да участват в тях за защита на своите права и законни интереси.</w:t>
      </w:r>
    </w:p>
    <w:p w14:paraId="31FDED7F" w14:textId="77777777" w:rsidR="005C76BA" w:rsidRPr="002046AF" w:rsidRDefault="005C76BA" w:rsidP="00450007">
      <w:pPr>
        <w:pStyle w:val="NoSpacing"/>
        <w:ind w:firstLine="708"/>
        <w:jc w:val="both"/>
        <w:rPr>
          <w:lang w:val="bg-BG" w:eastAsia="bg-BG"/>
        </w:rPr>
      </w:pPr>
      <w:r w:rsidRPr="002046AF">
        <w:rPr>
          <w:lang w:val="bg-BG" w:eastAsia="bg-BG"/>
        </w:rPr>
        <w:t xml:space="preserve">С приемане на новите норми се цели ясно и точно да се посочат причините за задържане на депозит и да не се създава възможност за различно тълкуване. Цели се от една страна участниците да са наясно с последиците при неизпълнение на конкретни задължения, а от друга - да се ограничат възможностите за шиканиране  и оспорване на процедурите. </w:t>
      </w:r>
    </w:p>
    <w:p w14:paraId="758CF667" w14:textId="77777777" w:rsidR="005C76BA" w:rsidRPr="002046AF" w:rsidRDefault="005C76BA" w:rsidP="00450007">
      <w:pPr>
        <w:pStyle w:val="NoSpacing"/>
        <w:ind w:firstLine="708"/>
        <w:jc w:val="both"/>
        <w:rPr>
          <w:rFonts w:eastAsia="Calibri"/>
          <w:lang w:val="bg-BG" w:eastAsia="en-US"/>
        </w:rPr>
      </w:pPr>
      <w:r w:rsidRPr="002046AF">
        <w:rPr>
          <w:rFonts w:eastAsia="Calibri"/>
          <w:lang w:val="bg-BG" w:eastAsia="en-US"/>
        </w:rPr>
        <w:t xml:space="preserve">С изпълнението на въведените норми не се засягат права и законни интереси в по-голяма степен от най-необходимото за целта, с която се приема наредбата, а именно определяне на ясни правила и прозрачност при провеждане на процедурите, равенство на кандидатите и защита на обществения интерес при управление и разпореждане с общинска собственост. </w:t>
      </w:r>
    </w:p>
    <w:p w14:paraId="3BD5C262" w14:textId="77777777" w:rsidR="005C76BA" w:rsidRPr="002046AF" w:rsidRDefault="005C76BA" w:rsidP="00450007">
      <w:pPr>
        <w:pStyle w:val="NoSpacing"/>
        <w:ind w:firstLine="708"/>
        <w:jc w:val="both"/>
        <w:rPr>
          <w:lang w:val="bg-BG" w:eastAsia="bg-BG"/>
        </w:rPr>
      </w:pPr>
      <w:r w:rsidRPr="002046AF">
        <w:rPr>
          <w:lang w:val="bg-BG" w:eastAsia="bg-BG"/>
        </w:rPr>
        <w:t>За прилагането на новата уредба не са необходими допълнителни финансови средства.</w:t>
      </w:r>
      <w:r w:rsidRPr="002046AF">
        <w:rPr>
          <w:rFonts w:eastAsia="Cambria"/>
          <w:bCs/>
          <w:lang w:val="bg-BG" w:eastAsia="en-US"/>
        </w:rPr>
        <w:t xml:space="preserve">  </w:t>
      </w:r>
    </w:p>
    <w:p w14:paraId="128EF1E9" w14:textId="21B1A668" w:rsidR="005C76BA" w:rsidRPr="002046AF" w:rsidRDefault="000E0641" w:rsidP="00450007">
      <w:pPr>
        <w:pStyle w:val="NoSpacing"/>
        <w:ind w:firstLine="708"/>
        <w:jc w:val="both"/>
        <w:rPr>
          <w:lang w:val="bg-BG" w:eastAsia="bg-BG"/>
        </w:rPr>
      </w:pPr>
      <w:r w:rsidRPr="002046AF">
        <w:rPr>
          <w:lang w:val="bg-BG" w:eastAsia="bg-BG"/>
        </w:rPr>
        <w:t xml:space="preserve">Очакваните резултати от приемане на измененията </w:t>
      </w:r>
      <w:r w:rsidR="00450007" w:rsidRPr="002046AF">
        <w:rPr>
          <w:lang w:val="bg-BG" w:eastAsia="bg-BG"/>
        </w:rPr>
        <w:t xml:space="preserve">и допълненията на Наредбата </w:t>
      </w:r>
      <w:r w:rsidRPr="002046AF">
        <w:rPr>
          <w:lang w:val="bg-BG" w:eastAsia="bg-BG"/>
        </w:rPr>
        <w:t xml:space="preserve">са: </w:t>
      </w:r>
      <w:r w:rsidR="005C76BA" w:rsidRPr="002046AF">
        <w:rPr>
          <w:lang w:val="bg-BG" w:eastAsia="bg-BG"/>
        </w:rPr>
        <w:t xml:space="preserve">Привеждане в съответствие с разпоредбите на действащото законодателство; по-голяма оперативност при извършване на процедурите по провеждане на търгове и конкурси; преодоляване недостатъците, констатирани в практиката по прилагане на наредбата. </w:t>
      </w:r>
    </w:p>
    <w:p w14:paraId="4C98EB4E" w14:textId="389A1E0C" w:rsidR="008B781B" w:rsidRPr="002046AF" w:rsidRDefault="008B781B" w:rsidP="00450007">
      <w:pPr>
        <w:pStyle w:val="NoSpacing"/>
        <w:ind w:firstLine="708"/>
        <w:jc w:val="both"/>
        <w:rPr>
          <w:lang w:val="bg-BG" w:eastAsia="bg-BG"/>
        </w:rPr>
      </w:pPr>
      <w:r w:rsidRPr="002046AF">
        <w:rPr>
          <w:lang w:val="bg-BG" w:eastAsia="bg-BG"/>
        </w:rPr>
        <w:t xml:space="preserve">Предвидените промени </w:t>
      </w:r>
      <w:r w:rsidR="00096F18" w:rsidRPr="002046AF">
        <w:rPr>
          <w:lang w:val="bg-BG" w:eastAsia="bg-BG"/>
        </w:rPr>
        <w:t>са синхронизирани</w:t>
      </w:r>
      <w:r w:rsidRPr="002046AF">
        <w:rPr>
          <w:lang w:val="bg-BG" w:eastAsia="bg-BG"/>
        </w:rPr>
        <w:t xml:space="preserve"> и с основните приоритети за облекчаване режимите на функциониране на бизнеса на територията на Община Бургас, като условие за създаване на благоприятна среда за привличане и развитие на нови предприемачески инициативи с цел преодоляване на демографските предизвикателства пред Бургас. </w:t>
      </w:r>
    </w:p>
    <w:p w14:paraId="10E335FD" w14:textId="77777777" w:rsidR="005C76BA" w:rsidRPr="002046AF" w:rsidRDefault="005C76BA" w:rsidP="00450007">
      <w:pPr>
        <w:pStyle w:val="NoSpacing"/>
        <w:ind w:firstLine="708"/>
        <w:jc w:val="both"/>
        <w:rPr>
          <w:lang w:val="bg-BG" w:eastAsia="bg-BG"/>
        </w:rPr>
      </w:pPr>
      <w:r w:rsidRPr="002046AF">
        <w:rPr>
          <w:lang w:val="bg-BG" w:eastAsia="bg-BG"/>
        </w:rPr>
        <w:t>Въведеното изискване за публикуване в местни средства за масово осведомяване няма да изисква допълнителен финансов ресурс, различен от досегашния, тъй като ще се заплаща за една и съща услуга.</w:t>
      </w:r>
    </w:p>
    <w:p w14:paraId="779AE32E" w14:textId="6ED88709" w:rsidR="005C76BA" w:rsidRPr="002046AF" w:rsidRDefault="005C76BA" w:rsidP="00450007">
      <w:pPr>
        <w:pStyle w:val="NoSpacing"/>
        <w:ind w:firstLine="708"/>
        <w:jc w:val="both"/>
        <w:rPr>
          <w:lang w:val="bg-BG" w:eastAsia="bg-BG"/>
        </w:rPr>
      </w:pPr>
      <w:r w:rsidRPr="002046AF">
        <w:rPr>
          <w:lang w:val="bg-BG" w:eastAsia="bg-BG"/>
        </w:rPr>
        <w:t>Въвеждането на ясни правила за задържането на депозитите за участие ще гарантира информираността на кандидатите в процедурите по управление и разпореждане с общински имоти, при спазване принципите н</w:t>
      </w:r>
      <w:r w:rsidR="00744458" w:rsidRPr="002046AF">
        <w:rPr>
          <w:lang w:val="bg-BG" w:eastAsia="bg-BG"/>
        </w:rPr>
        <w:t>а равнопоставеност и истинност и щ</w:t>
      </w:r>
      <w:r w:rsidRPr="002046AF">
        <w:rPr>
          <w:lang w:val="bg-BG" w:eastAsia="bg-BG"/>
        </w:rPr>
        <w:t>е ограничи симулативното участие в тях.</w:t>
      </w:r>
    </w:p>
    <w:p w14:paraId="0C0A455D" w14:textId="77777777" w:rsidR="005C76BA" w:rsidRPr="002046AF" w:rsidRDefault="005C76BA" w:rsidP="00450007">
      <w:pPr>
        <w:pStyle w:val="NoSpacing"/>
        <w:ind w:firstLine="708"/>
        <w:jc w:val="both"/>
        <w:rPr>
          <w:lang w:val="bg-BG" w:eastAsia="bg-BG"/>
        </w:rPr>
      </w:pPr>
      <w:r w:rsidRPr="002046AF">
        <w:rPr>
          <w:lang w:val="bg-BG" w:eastAsia="bg-BG"/>
        </w:rPr>
        <w:t xml:space="preserve"> Не се очаква финансов резултат от задържането на депозитите, тъй като тяхната цел не е такава. В определените с наредбата случаи, общината усвоява сума, равняваща се на една минимална тръжна или конкурсна цена, което само частично покрива сумите, които би получила за времето, през което ще следва да организира и проведе нова процедура. </w:t>
      </w:r>
    </w:p>
    <w:p w14:paraId="0113B8C3" w14:textId="77777777" w:rsidR="005C76BA" w:rsidRPr="002046AF" w:rsidRDefault="005C76BA" w:rsidP="00450007">
      <w:pPr>
        <w:pStyle w:val="NoSpacing"/>
        <w:ind w:firstLine="708"/>
        <w:jc w:val="both"/>
        <w:rPr>
          <w:rFonts w:eastAsia="Calibri"/>
          <w:lang w:val="bg-BG" w:eastAsia="bg-BG"/>
        </w:rPr>
      </w:pPr>
      <w:r w:rsidRPr="002046AF">
        <w:rPr>
          <w:lang w:val="bg-BG" w:eastAsia="bg-BG"/>
        </w:rPr>
        <w:t>С това е спазен и принципът за съразмерност - избран е подход</w:t>
      </w:r>
      <w:r w:rsidRPr="002046AF">
        <w:rPr>
          <w:rFonts w:eastAsia="Calibri"/>
          <w:lang w:val="bg-BG" w:eastAsia="bg-BG"/>
        </w:rPr>
        <w:t>, който е осъществим най-икономично и най-благоприятен за държавата и обществото.</w:t>
      </w:r>
    </w:p>
    <w:p w14:paraId="6CA3B840" w14:textId="1D763222" w:rsidR="000E0641" w:rsidRPr="002046AF" w:rsidRDefault="005C76BA" w:rsidP="00450007">
      <w:pPr>
        <w:pStyle w:val="NoSpacing"/>
        <w:ind w:firstLine="708"/>
        <w:jc w:val="both"/>
        <w:rPr>
          <w:lang w:val="bg-BG" w:eastAsia="bg-BG"/>
        </w:rPr>
      </w:pPr>
      <w:r w:rsidRPr="002046AF">
        <w:rPr>
          <w:lang w:val="bg-BG" w:eastAsia="bg-BG"/>
        </w:rPr>
        <w:t xml:space="preserve">Необходимостта от приемане на </w:t>
      </w:r>
      <w:r w:rsidR="00744458" w:rsidRPr="002046AF">
        <w:rPr>
          <w:lang w:val="bg-BG" w:eastAsia="bg-BG"/>
        </w:rPr>
        <w:t>изменения и допълнения в Н</w:t>
      </w:r>
      <w:r w:rsidRPr="002046AF">
        <w:rPr>
          <w:lang w:val="bg-BG" w:eastAsia="bg-BG"/>
        </w:rPr>
        <w:t>аредба</w:t>
      </w:r>
      <w:r w:rsidR="00744458" w:rsidRPr="002046AF">
        <w:rPr>
          <w:lang w:val="bg-BG" w:eastAsia="bg-BG"/>
        </w:rPr>
        <w:t>та</w:t>
      </w:r>
      <w:r w:rsidRPr="002046AF">
        <w:rPr>
          <w:lang w:val="bg-BG" w:eastAsia="bg-BG"/>
        </w:rPr>
        <w:t xml:space="preserve"> е следствие от промяна в българското законодателство с оглед синхронизация с това на Европейския съюз.</w:t>
      </w:r>
      <w:r w:rsidR="00744458" w:rsidRPr="002046AF">
        <w:rPr>
          <w:lang w:val="bg-BG" w:eastAsia="bg-BG"/>
        </w:rPr>
        <w:t xml:space="preserve"> </w:t>
      </w:r>
      <w:r w:rsidR="000E0641" w:rsidRPr="002046AF">
        <w:rPr>
          <w:lang w:val="bg-BG" w:eastAsia="bg-BG"/>
        </w:rPr>
        <w:t>Европейското законодателство е изградено върху водещите принципи на откритост, публичност и граждански контрол върху дейността на местните власти, което съответства на целите, поставени с предлаганата наредба.</w:t>
      </w:r>
    </w:p>
    <w:p w14:paraId="48850BCA" w14:textId="77777777" w:rsidR="00744458" w:rsidRPr="002046AF" w:rsidRDefault="005B1B38" w:rsidP="00450007">
      <w:pPr>
        <w:pStyle w:val="NoSpacing"/>
        <w:ind w:firstLine="708"/>
        <w:jc w:val="both"/>
        <w:rPr>
          <w:lang w:val="bg-BG" w:eastAsia="bg-BG"/>
        </w:rPr>
      </w:pPr>
      <w:r w:rsidRPr="002046AF">
        <w:rPr>
          <w:lang w:val="bg-BG" w:eastAsia="bg-BG"/>
        </w:rPr>
        <w:t>В съответствие с разпоредбата на чл. 26, ал. 4 от Закона за нормативните актове, проект</w:t>
      </w:r>
      <w:r w:rsidR="00C12661" w:rsidRPr="002046AF">
        <w:rPr>
          <w:lang w:val="bg-BG" w:eastAsia="bg-BG"/>
        </w:rPr>
        <w:t>ът</w:t>
      </w:r>
      <w:r w:rsidRPr="002046AF">
        <w:rPr>
          <w:lang w:val="bg-BG" w:eastAsia="bg-BG"/>
        </w:rPr>
        <w:t xml:space="preserve"> на </w:t>
      </w:r>
      <w:r w:rsidR="000E0641" w:rsidRPr="002046AF">
        <w:rPr>
          <w:lang w:val="bg-BG" w:eastAsia="bg-BG"/>
        </w:rPr>
        <w:t>Наредба за изменение и допълнение на Наредбата за реда за придобиване, управление и разпореждане с общински имоти и вещи</w:t>
      </w:r>
      <w:r w:rsidRPr="002046AF">
        <w:rPr>
          <w:lang w:val="bg-BG" w:eastAsia="bg-BG"/>
        </w:rPr>
        <w:t xml:space="preserve"> е публикуван на интернет-страниц</w:t>
      </w:r>
      <w:r w:rsidR="00C12661" w:rsidRPr="002046AF">
        <w:rPr>
          <w:lang w:val="bg-BG" w:eastAsia="bg-BG"/>
        </w:rPr>
        <w:t>ата</w:t>
      </w:r>
      <w:r w:rsidRPr="002046AF">
        <w:rPr>
          <w:lang w:val="bg-BG" w:eastAsia="bg-BG"/>
        </w:rPr>
        <w:t xml:space="preserve"> на Община Бургас и на портала за обществени консултации</w:t>
      </w:r>
      <w:r w:rsidR="00C12661" w:rsidRPr="002046AF">
        <w:rPr>
          <w:lang w:val="bg-BG" w:eastAsia="bg-BG"/>
        </w:rPr>
        <w:t xml:space="preserve">. </w:t>
      </w:r>
    </w:p>
    <w:p w14:paraId="5FE05DEB" w14:textId="5A6DFCB8" w:rsidR="00E9337E" w:rsidRPr="002046AF" w:rsidRDefault="000E0641" w:rsidP="00450007">
      <w:pPr>
        <w:pStyle w:val="NoSpacing"/>
        <w:ind w:firstLine="708"/>
        <w:jc w:val="both"/>
        <w:rPr>
          <w:lang w:val="bg-BG" w:eastAsia="bg-BG"/>
        </w:rPr>
      </w:pPr>
      <w:r w:rsidRPr="002046AF">
        <w:rPr>
          <w:lang w:val="bg-BG" w:eastAsia="bg-BG"/>
        </w:rPr>
        <w:lastRenderedPageBreak/>
        <w:t xml:space="preserve">В предоставения </w:t>
      </w:r>
      <w:r w:rsidR="00E9337E" w:rsidRPr="002046AF">
        <w:rPr>
          <w:lang w:val="bg-BG" w:eastAsia="bg-BG"/>
        </w:rPr>
        <w:t>30</w:t>
      </w:r>
      <w:r w:rsidRPr="002046AF">
        <w:rPr>
          <w:lang w:val="bg-BG" w:eastAsia="bg-BG"/>
        </w:rPr>
        <w:t xml:space="preserve">-дневен срок </w:t>
      </w:r>
      <w:r w:rsidR="00C12661" w:rsidRPr="002046AF">
        <w:rPr>
          <w:lang w:val="bg-BG" w:eastAsia="bg-BG"/>
        </w:rPr>
        <w:t xml:space="preserve">не са постъпили </w:t>
      </w:r>
      <w:r w:rsidRPr="002046AF">
        <w:rPr>
          <w:lang w:val="bg-BG" w:eastAsia="bg-BG"/>
        </w:rPr>
        <w:t xml:space="preserve">предложения и мнения </w:t>
      </w:r>
      <w:r w:rsidR="00C12661" w:rsidRPr="002046AF">
        <w:rPr>
          <w:lang w:val="bg-BG" w:eastAsia="bg-BG"/>
        </w:rPr>
        <w:t>по проекта</w:t>
      </w:r>
      <w:r w:rsidRPr="002046AF">
        <w:rPr>
          <w:lang w:val="bg-BG" w:eastAsia="bg-BG"/>
        </w:rPr>
        <w:t xml:space="preserve">.  </w:t>
      </w:r>
    </w:p>
    <w:p w14:paraId="0A0269D2" w14:textId="7EC0913F" w:rsidR="002D0A71" w:rsidRPr="002046AF" w:rsidRDefault="002D0A71" w:rsidP="002D0A71">
      <w:pPr>
        <w:spacing w:after="120"/>
        <w:ind w:right="-50" w:firstLine="709"/>
        <w:contextualSpacing/>
        <w:jc w:val="both"/>
        <w:rPr>
          <w:lang w:val="bg-BG"/>
        </w:rPr>
      </w:pPr>
      <w:r w:rsidRPr="002046AF">
        <w:t>Предвид изложеното и на основание</w:t>
      </w:r>
      <w:r w:rsidR="00376E62" w:rsidRPr="002046AF">
        <w:rPr>
          <w:lang w:val="bg-BG"/>
        </w:rPr>
        <w:t xml:space="preserve"> чл.8 от Закона за общинската собственост,</w:t>
      </w:r>
      <w:r w:rsidRPr="002046AF">
        <w:t xml:space="preserve"> чл. </w:t>
      </w:r>
      <w:r w:rsidR="002046AF" w:rsidRPr="002046AF">
        <w:rPr>
          <w:lang w:val="bg-BG"/>
        </w:rPr>
        <w:t>21</w:t>
      </w:r>
      <w:r w:rsidRPr="002046AF">
        <w:rPr>
          <w:lang w:val="bg-BG"/>
        </w:rPr>
        <w:t>, ал.</w:t>
      </w:r>
      <w:r w:rsidR="00376E62" w:rsidRPr="002046AF">
        <w:rPr>
          <w:lang w:val="bg-BG"/>
        </w:rPr>
        <w:t>1, т.8 и ал</w:t>
      </w:r>
      <w:r w:rsidRPr="002046AF">
        <w:rPr>
          <w:lang w:val="bg-BG"/>
        </w:rPr>
        <w:t xml:space="preserve"> </w:t>
      </w:r>
      <w:r w:rsidR="00376E62" w:rsidRPr="002046AF">
        <w:rPr>
          <w:lang w:val="bg-BG"/>
        </w:rPr>
        <w:t>2</w:t>
      </w:r>
      <w:r w:rsidRPr="002046AF">
        <w:t xml:space="preserve"> от Закона за местното самоуправление и местната администрация</w:t>
      </w:r>
      <w:r w:rsidRPr="002046AF">
        <w:rPr>
          <w:lang w:val="bg-BG"/>
        </w:rPr>
        <w:t xml:space="preserve">, при спазване на изискванията на чл. 75-79 от Административнопроцесуалния кодекс и чл. 11, ал. 3 и чл. 26 от Закона за нормативните актове, </w:t>
      </w:r>
      <w:r w:rsidRPr="002046AF">
        <w:t>предлагам</w:t>
      </w:r>
      <w:r w:rsidRPr="002046AF">
        <w:rPr>
          <w:lang w:val="bg-BG"/>
        </w:rPr>
        <w:t xml:space="preserve">, </w:t>
      </w:r>
      <w:r w:rsidRPr="002046AF">
        <w:t>Общински съвет – Бургас да приеме следното</w:t>
      </w:r>
    </w:p>
    <w:p w14:paraId="7041747D" w14:textId="45EEDB59" w:rsidR="006052B8" w:rsidRPr="002046AF" w:rsidRDefault="006052B8" w:rsidP="002D0A71">
      <w:pPr>
        <w:suppressAutoHyphens w:val="0"/>
        <w:autoSpaceDE w:val="0"/>
        <w:autoSpaceDN w:val="0"/>
        <w:adjustRightInd w:val="0"/>
        <w:spacing w:after="200"/>
        <w:contextualSpacing/>
        <w:jc w:val="center"/>
        <w:rPr>
          <w:rFonts w:eastAsia="Cambria"/>
          <w:b/>
          <w:color w:val="000000"/>
          <w:lang w:val="bg-BG" w:eastAsia="en-US"/>
        </w:rPr>
      </w:pPr>
    </w:p>
    <w:p w14:paraId="1A1ED679" w14:textId="77777777" w:rsidR="006052B8" w:rsidRPr="002046AF" w:rsidRDefault="006052B8" w:rsidP="002D0A71">
      <w:pPr>
        <w:suppressAutoHyphens w:val="0"/>
        <w:autoSpaceDE w:val="0"/>
        <w:autoSpaceDN w:val="0"/>
        <w:adjustRightInd w:val="0"/>
        <w:spacing w:after="200"/>
        <w:contextualSpacing/>
        <w:jc w:val="center"/>
        <w:rPr>
          <w:rFonts w:eastAsia="Cambria"/>
          <w:b/>
          <w:color w:val="000000"/>
          <w:lang w:val="bg-BG" w:eastAsia="en-US"/>
        </w:rPr>
      </w:pPr>
      <w:r w:rsidRPr="002046AF">
        <w:rPr>
          <w:rFonts w:eastAsia="Cambria"/>
          <w:b/>
          <w:color w:val="000000"/>
          <w:lang w:val="bg-BG" w:eastAsia="en-US"/>
        </w:rPr>
        <w:t>РЕШЕНИЕ:</w:t>
      </w:r>
    </w:p>
    <w:p w14:paraId="2C16AB90" w14:textId="77777777" w:rsidR="006052B8" w:rsidRPr="002046AF" w:rsidRDefault="006052B8" w:rsidP="006052B8">
      <w:pPr>
        <w:suppressAutoHyphens w:val="0"/>
        <w:autoSpaceDE w:val="0"/>
        <w:autoSpaceDN w:val="0"/>
        <w:adjustRightInd w:val="0"/>
        <w:spacing w:after="200"/>
        <w:contextualSpacing/>
        <w:jc w:val="both"/>
        <w:rPr>
          <w:rFonts w:eastAsia="Cambria"/>
          <w:b/>
          <w:color w:val="000000"/>
          <w:lang w:val="bg-BG" w:eastAsia="en-US"/>
        </w:rPr>
      </w:pPr>
    </w:p>
    <w:p w14:paraId="7CC0715A" w14:textId="27C31884" w:rsidR="00E9337E" w:rsidRPr="002046AF" w:rsidRDefault="006052B8" w:rsidP="006052B8">
      <w:pPr>
        <w:suppressAutoHyphens w:val="0"/>
        <w:autoSpaceDE w:val="0"/>
        <w:autoSpaceDN w:val="0"/>
        <w:adjustRightInd w:val="0"/>
        <w:spacing w:after="200"/>
        <w:ind w:firstLine="708"/>
        <w:contextualSpacing/>
        <w:jc w:val="both"/>
        <w:rPr>
          <w:rFonts w:eastAsia="Cambria"/>
          <w:bCs/>
          <w:color w:val="000000"/>
          <w:lang w:val="en-US" w:eastAsia="en-US"/>
        </w:rPr>
      </w:pPr>
      <w:r w:rsidRPr="002046AF">
        <w:rPr>
          <w:rFonts w:eastAsia="Cambria"/>
          <w:b/>
          <w:color w:val="000000"/>
          <w:lang w:val="bg-BG" w:eastAsia="en-US"/>
        </w:rPr>
        <w:t xml:space="preserve">1. </w:t>
      </w:r>
      <w:r w:rsidRPr="002046AF">
        <w:rPr>
          <w:rFonts w:eastAsia="Cambria"/>
          <w:color w:val="000000"/>
          <w:lang w:val="bg-BG" w:eastAsia="en-US"/>
        </w:rPr>
        <w:t xml:space="preserve">Приема Наредба за изменение и допълнение на </w:t>
      </w:r>
      <w:r w:rsidR="007F75BF" w:rsidRPr="002046AF">
        <w:rPr>
          <w:rFonts w:eastAsia="Cambria"/>
          <w:color w:val="000000"/>
          <w:lang w:val="bg-BG" w:eastAsia="en-US"/>
        </w:rPr>
        <w:t xml:space="preserve">Наредбата </w:t>
      </w:r>
      <w:r w:rsidRPr="002046AF">
        <w:rPr>
          <w:rFonts w:eastAsia="Cambria"/>
          <w:color w:val="000000"/>
          <w:lang w:val="bg-BG" w:eastAsia="en-US"/>
        </w:rPr>
        <w:t>за реда за придобиване, управление и разпореждане с общински имоти и вещи</w:t>
      </w:r>
      <w:r w:rsidR="00C1451C" w:rsidRPr="002046AF">
        <w:rPr>
          <w:rFonts w:eastAsia="Cambria"/>
          <w:color w:val="000000"/>
          <w:lang w:val="bg-BG" w:eastAsia="en-US"/>
        </w:rPr>
        <w:t>, както следва:</w:t>
      </w:r>
    </w:p>
    <w:p w14:paraId="7DC972D1" w14:textId="77777777" w:rsidR="00E9337E" w:rsidRPr="002046AF" w:rsidRDefault="00E9337E" w:rsidP="00E9337E">
      <w:pPr>
        <w:suppressAutoHyphens w:val="0"/>
        <w:spacing w:beforeLines="1" w:before="2" w:afterLines="1" w:after="2"/>
        <w:jc w:val="center"/>
        <w:rPr>
          <w:rFonts w:eastAsia="Cambria"/>
          <w:lang w:val="bg-BG" w:eastAsia="en-US"/>
        </w:rPr>
      </w:pPr>
      <w:r w:rsidRPr="002046AF">
        <w:rPr>
          <w:rFonts w:eastAsia="Cambria"/>
          <w:b/>
          <w:lang w:val="bg-BG" w:eastAsia="en-US"/>
        </w:rPr>
        <w:t xml:space="preserve"> </w:t>
      </w:r>
    </w:p>
    <w:p w14:paraId="3446B623" w14:textId="027CF291" w:rsidR="00E9337E" w:rsidRPr="002046AF" w:rsidRDefault="00C1451C" w:rsidP="00E9337E">
      <w:pPr>
        <w:suppressAutoHyphens w:val="0"/>
        <w:autoSpaceDE w:val="0"/>
        <w:autoSpaceDN w:val="0"/>
        <w:adjustRightInd w:val="0"/>
        <w:spacing w:before="202" w:after="200"/>
        <w:ind w:firstLine="709"/>
        <w:contextualSpacing/>
        <w:jc w:val="both"/>
        <w:rPr>
          <w:rFonts w:eastAsia="Cambria"/>
          <w:b/>
          <w:lang w:val="bg-BG" w:eastAsia="en-US"/>
        </w:rPr>
      </w:pPr>
      <w:r w:rsidRPr="002046AF">
        <w:rPr>
          <w:rFonts w:eastAsia="Cambria"/>
          <w:b/>
          <w:lang w:val="bg-BG" w:eastAsia="en-US"/>
        </w:rPr>
        <w:t xml:space="preserve">§ </w:t>
      </w:r>
      <w:r w:rsidR="00E9337E" w:rsidRPr="002046AF">
        <w:rPr>
          <w:rFonts w:eastAsia="Cambria"/>
          <w:b/>
          <w:lang w:val="bg-BG" w:eastAsia="en-US"/>
        </w:rPr>
        <w:t>1.</w:t>
      </w:r>
      <w:r w:rsidR="00E9337E" w:rsidRPr="002046AF">
        <w:rPr>
          <w:rFonts w:eastAsia="Cambria"/>
          <w:lang w:val="bg-BG" w:eastAsia="en-US"/>
        </w:rPr>
        <w:t xml:space="preserve"> </w:t>
      </w:r>
      <w:r w:rsidR="00E9337E" w:rsidRPr="002046AF">
        <w:rPr>
          <w:rFonts w:eastAsia="Cambria"/>
          <w:b/>
          <w:lang w:val="ru-RU" w:eastAsia="en-US"/>
        </w:rPr>
        <w:t>Чл.</w:t>
      </w:r>
      <w:r w:rsidRPr="002046AF">
        <w:rPr>
          <w:rFonts w:eastAsia="Cambria"/>
          <w:b/>
          <w:lang w:val="ru-RU" w:eastAsia="en-US"/>
        </w:rPr>
        <w:t xml:space="preserve"> </w:t>
      </w:r>
      <w:r w:rsidR="00E9337E" w:rsidRPr="002046AF">
        <w:rPr>
          <w:rFonts w:eastAsia="Cambria"/>
          <w:b/>
          <w:lang w:val="ru-RU" w:eastAsia="en-US"/>
        </w:rPr>
        <w:t>2</w:t>
      </w:r>
      <w:r w:rsidR="00E9337E" w:rsidRPr="002046AF">
        <w:rPr>
          <w:rFonts w:eastAsia="Cambria"/>
          <w:b/>
          <w:lang w:val="bg-BG" w:eastAsia="en-US"/>
        </w:rPr>
        <w:t>. се изменя и придобива следната редакция:</w:t>
      </w:r>
    </w:p>
    <w:p w14:paraId="17C61A15" w14:textId="77777777" w:rsidR="00E9337E" w:rsidRPr="002046AF" w:rsidRDefault="00E9337E" w:rsidP="00E9337E">
      <w:pPr>
        <w:suppressAutoHyphens w:val="0"/>
        <w:autoSpaceDE w:val="0"/>
        <w:autoSpaceDN w:val="0"/>
        <w:adjustRightInd w:val="0"/>
        <w:spacing w:before="202" w:after="200"/>
        <w:ind w:firstLine="709"/>
        <w:contextualSpacing/>
        <w:jc w:val="both"/>
        <w:rPr>
          <w:rFonts w:eastAsia="Cambria"/>
          <w:lang w:val="bg-BG" w:eastAsia="en-US"/>
        </w:rPr>
      </w:pPr>
      <w:r w:rsidRPr="002046AF">
        <w:rPr>
          <w:rFonts w:eastAsia="Cambria"/>
          <w:lang w:val="bg-BG" w:eastAsia="en-US"/>
        </w:rPr>
        <w:t xml:space="preserve">Чл.2. </w:t>
      </w:r>
      <w:r w:rsidRPr="002046AF">
        <w:rPr>
          <w:rFonts w:eastAsia="Cambria"/>
          <w:lang w:val="en-US" w:eastAsia="en-US"/>
        </w:rPr>
        <w:t xml:space="preserve">(1) </w:t>
      </w:r>
      <w:r w:rsidRPr="002046AF">
        <w:rPr>
          <w:rFonts w:eastAsia="Cambria"/>
          <w:lang w:val="bg-BG" w:eastAsia="en-US"/>
        </w:rPr>
        <w:t xml:space="preserve">Общинският съвет, по предложение на кмета на общината за срока на мандата си, приема стратегия за управление на общинската собственост. В изпълнение на стратегията общинският съвет приема план за действие за общинските концесии, в съответствие със Закона за концесиите и годишна програма за управление разпореждане с имотите – общинска собственост. </w:t>
      </w:r>
    </w:p>
    <w:p w14:paraId="25E36867" w14:textId="77777777" w:rsidR="00E9337E" w:rsidRPr="002046AF" w:rsidRDefault="00E9337E" w:rsidP="00E9337E">
      <w:pPr>
        <w:suppressAutoHyphens w:val="0"/>
        <w:autoSpaceDE w:val="0"/>
        <w:autoSpaceDN w:val="0"/>
        <w:adjustRightInd w:val="0"/>
        <w:spacing w:before="202" w:after="200"/>
        <w:ind w:firstLine="709"/>
        <w:contextualSpacing/>
        <w:jc w:val="both"/>
        <w:rPr>
          <w:rFonts w:eastAsia="Cambria"/>
          <w:lang w:val="bg-BG" w:eastAsia="en-US"/>
        </w:rPr>
      </w:pPr>
      <w:r w:rsidRPr="002046AF">
        <w:rPr>
          <w:rFonts w:eastAsia="Cambria"/>
          <w:lang w:val="en-US" w:eastAsia="en-US"/>
        </w:rPr>
        <w:t>(2)</w:t>
      </w:r>
      <w:r w:rsidRPr="002046AF">
        <w:rPr>
          <w:rFonts w:eastAsia="Cambria"/>
          <w:lang w:val="bg-BG" w:eastAsia="en-US"/>
        </w:rPr>
        <w:t xml:space="preserve"> Стратегията, планът за действие на общинските концесии и програмата за управление и разпореждане с имотите общинска собственост се приемат в сроковете и с минималното съдържание, посочено в Закона за общинската собственост.</w:t>
      </w:r>
    </w:p>
    <w:p w14:paraId="202909EB" w14:textId="77777777" w:rsidR="00E9337E" w:rsidRPr="002046AF" w:rsidRDefault="00E9337E" w:rsidP="00E9337E">
      <w:pPr>
        <w:suppressAutoHyphens w:val="0"/>
        <w:spacing w:after="200"/>
        <w:ind w:firstLine="708"/>
        <w:contextualSpacing/>
        <w:jc w:val="both"/>
        <w:rPr>
          <w:rFonts w:eastAsia="Cambria"/>
          <w:lang w:val="ru-RU" w:eastAsia="en-US"/>
        </w:rPr>
      </w:pPr>
      <w:r w:rsidRPr="002046AF">
        <w:rPr>
          <w:rFonts w:eastAsia="Cambria"/>
          <w:lang w:val="ru-RU" w:eastAsia="en-US"/>
        </w:rPr>
        <w:t xml:space="preserve">(3) Стратегията, </w:t>
      </w:r>
      <w:r w:rsidRPr="002046AF">
        <w:rPr>
          <w:rFonts w:eastAsia="Calibri"/>
          <w:lang w:val="bg-BG" w:eastAsia="en-US"/>
        </w:rPr>
        <w:t>планът за действие за общинските концесии</w:t>
      </w:r>
      <w:r w:rsidRPr="002046AF">
        <w:rPr>
          <w:rFonts w:eastAsia="Cambria"/>
          <w:lang w:val="ru-RU" w:eastAsia="en-US"/>
        </w:rPr>
        <w:t xml:space="preserve"> и годишната програма, както и промените в тях се обявяват на официал</w:t>
      </w:r>
      <w:r w:rsidRPr="002046AF">
        <w:rPr>
          <w:rFonts w:eastAsia="Cambria"/>
          <w:lang w:val="bg-BG" w:eastAsia="en-US"/>
        </w:rPr>
        <w:t>ните</w:t>
      </w:r>
      <w:r w:rsidRPr="002046AF">
        <w:rPr>
          <w:rFonts w:eastAsia="Cambria"/>
          <w:lang w:val="ru-RU" w:eastAsia="en-US"/>
        </w:rPr>
        <w:t xml:space="preserve"> интернет страници на Община Бургас </w:t>
      </w:r>
      <w:r w:rsidRPr="002046AF">
        <w:rPr>
          <w:rFonts w:eastAsia="Cambria"/>
          <w:lang w:val="bg-BG" w:eastAsia="en-US"/>
        </w:rPr>
        <w:t>и Общински съвет – Бургас</w:t>
      </w:r>
      <w:r w:rsidRPr="002046AF">
        <w:rPr>
          <w:rFonts w:eastAsia="Cambria"/>
          <w:lang w:val="ru-RU" w:eastAsia="en-US"/>
        </w:rPr>
        <w:t>.“</w:t>
      </w:r>
    </w:p>
    <w:p w14:paraId="616E2F52" w14:textId="77777777" w:rsidR="00E9337E" w:rsidRPr="002046AF" w:rsidRDefault="00E9337E" w:rsidP="00E9337E">
      <w:pPr>
        <w:suppressAutoHyphens w:val="0"/>
        <w:ind w:firstLine="709"/>
        <w:contextualSpacing/>
        <w:jc w:val="both"/>
        <w:rPr>
          <w:rFonts w:eastAsia="Cambria"/>
          <w:lang w:val="ru-RU" w:eastAsia="en-US"/>
        </w:rPr>
      </w:pPr>
    </w:p>
    <w:p w14:paraId="5B1A4A68" w14:textId="50350F6F" w:rsidR="00E9337E" w:rsidRPr="002046AF" w:rsidRDefault="009A0BEC" w:rsidP="00E9337E">
      <w:pPr>
        <w:suppressAutoHyphens w:val="0"/>
        <w:spacing w:after="200"/>
        <w:ind w:firstLine="708"/>
        <w:contextualSpacing/>
        <w:jc w:val="both"/>
        <w:rPr>
          <w:rFonts w:eastAsia="Cambria"/>
          <w:b/>
          <w:lang w:val="bg-BG" w:eastAsia="en-US"/>
        </w:rPr>
      </w:pPr>
      <w:r w:rsidRPr="002046AF">
        <w:rPr>
          <w:rFonts w:eastAsia="Cambria"/>
          <w:b/>
          <w:lang w:val="bg-BG" w:eastAsia="en-US"/>
        </w:rPr>
        <w:t>§</w:t>
      </w:r>
      <w:r w:rsidR="00E9337E" w:rsidRPr="002046AF">
        <w:rPr>
          <w:rFonts w:eastAsia="Cambria"/>
          <w:b/>
          <w:lang w:val="bg-BG" w:eastAsia="en-US"/>
        </w:rPr>
        <w:t xml:space="preserve"> 2. В чл. 3 действащата разпоредба става ал.</w:t>
      </w:r>
      <w:r w:rsidRPr="002046AF">
        <w:rPr>
          <w:rFonts w:eastAsia="Cambria"/>
          <w:b/>
          <w:lang w:val="bg-BG" w:eastAsia="en-US"/>
        </w:rPr>
        <w:t xml:space="preserve"> </w:t>
      </w:r>
      <w:r w:rsidR="00E9337E" w:rsidRPr="002046AF">
        <w:rPr>
          <w:rFonts w:eastAsia="Cambria"/>
          <w:b/>
          <w:lang w:val="bg-BG" w:eastAsia="en-US"/>
        </w:rPr>
        <w:t>1 и се създава нова ал.</w:t>
      </w:r>
      <w:r w:rsidRPr="002046AF">
        <w:rPr>
          <w:rFonts w:eastAsia="Cambria"/>
          <w:b/>
          <w:lang w:val="bg-BG" w:eastAsia="en-US"/>
        </w:rPr>
        <w:t xml:space="preserve"> </w:t>
      </w:r>
      <w:r w:rsidR="00E9337E" w:rsidRPr="002046AF">
        <w:rPr>
          <w:rFonts w:eastAsia="Cambria"/>
          <w:b/>
          <w:lang w:val="bg-BG" w:eastAsia="en-US"/>
        </w:rPr>
        <w:t xml:space="preserve">2 със следното съдържание: </w:t>
      </w:r>
    </w:p>
    <w:p w14:paraId="1AA56E05" w14:textId="77777777" w:rsidR="00E9337E" w:rsidRPr="002046AF" w:rsidRDefault="00E9337E" w:rsidP="00E9337E">
      <w:pPr>
        <w:suppressAutoHyphens w:val="0"/>
        <w:spacing w:beforeLines="1" w:before="2" w:afterLines="1" w:after="2"/>
        <w:ind w:firstLine="709"/>
        <w:jc w:val="both"/>
        <w:rPr>
          <w:rFonts w:eastAsia="Cambria"/>
          <w:lang w:val="ru-RU" w:eastAsia="en-US"/>
        </w:rPr>
      </w:pPr>
      <w:r w:rsidRPr="002046AF">
        <w:rPr>
          <w:rFonts w:eastAsia="Cambria"/>
          <w:lang w:val="ru-RU" w:eastAsia="en-US"/>
        </w:rPr>
        <w:t>„(2).</w:t>
      </w:r>
      <w:r w:rsidRPr="002046AF">
        <w:rPr>
          <w:rFonts w:eastAsia="Cambria"/>
          <w:lang w:val="en-US" w:eastAsia="en-US"/>
        </w:rPr>
        <w:t xml:space="preserve"> </w:t>
      </w:r>
      <w:r w:rsidRPr="002046AF">
        <w:rPr>
          <w:rFonts w:eastAsia="Cambria"/>
          <w:lang w:val="ru-RU" w:eastAsia="en-US"/>
        </w:rPr>
        <w:t xml:space="preserve">По реда на тази наредба, с договор за наем не може да се възлагат строителство и/или услуги по смисъла на </w:t>
      </w:r>
      <w:hyperlink r:id="rId13" w:history="1">
        <w:r w:rsidRPr="002046AF">
          <w:rPr>
            <w:rFonts w:eastAsia="Cambria"/>
            <w:lang w:val="ru-RU" w:eastAsia="en-US"/>
          </w:rPr>
          <w:t>Закона за концесиите</w:t>
        </w:r>
      </w:hyperlink>
      <w:r w:rsidRPr="002046AF">
        <w:rPr>
          <w:rFonts w:eastAsia="Cambria"/>
          <w:lang w:val="ru-RU" w:eastAsia="en-US"/>
        </w:rPr>
        <w:t xml:space="preserve"> и на </w:t>
      </w:r>
      <w:hyperlink r:id="rId14" w:history="1">
        <w:r w:rsidRPr="002046AF">
          <w:rPr>
            <w:rFonts w:eastAsia="Cambria"/>
            <w:lang w:val="ru-RU" w:eastAsia="en-US"/>
          </w:rPr>
          <w:t>Закона за обществените поръчки</w:t>
        </w:r>
      </w:hyperlink>
      <w:r w:rsidRPr="002046AF">
        <w:rPr>
          <w:rFonts w:eastAsia="Cambria"/>
          <w:lang w:val="ru-RU" w:eastAsia="en-US"/>
        </w:rPr>
        <w:t xml:space="preserve">, когато прогнозната стойност на приходите на наемателя за срока на договора е по-висока от европейския праг по смисъла на </w:t>
      </w:r>
      <w:hyperlink r:id="rId15" w:history="1">
        <w:r w:rsidRPr="002046AF">
          <w:rPr>
            <w:rFonts w:eastAsia="Cambria"/>
            <w:lang w:val="ru-RU" w:eastAsia="en-US"/>
          </w:rPr>
          <w:t>Закона за концесиите</w:t>
        </w:r>
      </w:hyperlink>
      <w:r w:rsidRPr="002046AF">
        <w:rPr>
          <w:rFonts w:eastAsia="Cambria"/>
          <w:lang w:val="ru-RU" w:eastAsia="en-US"/>
        </w:rPr>
        <w:t>.“</w:t>
      </w:r>
    </w:p>
    <w:p w14:paraId="577A816B" w14:textId="77777777" w:rsidR="00E9337E" w:rsidRPr="002046AF" w:rsidRDefault="00E9337E" w:rsidP="00E9337E">
      <w:pPr>
        <w:suppressAutoHyphens w:val="0"/>
        <w:spacing w:beforeLines="1" w:before="2" w:afterLines="1" w:after="2"/>
        <w:ind w:firstLine="709"/>
        <w:jc w:val="both"/>
        <w:rPr>
          <w:lang w:val="ru-RU" w:eastAsia="en-US"/>
        </w:rPr>
      </w:pPr>
    </w:p>
    <w:p w14:paraId="11C3CA47" w14:textId="56F96147" w:rsidR="00E9337E" w:rsidRPr="002046AF" w:rsidRDefault="009A0BEC" w:rsidP="00E9337E">
      <w:pPr>
        <w:suppressAutoHyphens w:val="0"/>
        <w:spacing w:beforeLines="1" w:before="2" w:afterLines="1" w:after="2"/>
        <w:ind w:firstLine="709"/>
        <w:contextualSpacing/>
        <w:jc w:val="both"/>
        <w:rPr>
          <w:rFonts w:eastAsia="Cambria"/>
          <w:lang w:val="bg-BG" w:eastAsia="en-US"/>
        </w:rPr>
      </w:pPr>
      <w:r w:rsidRPr="002046AF">
        <w:rPr>
          <w:rFonts w:eastAsia="Cambria"/>
          <w:b/>
          <w:lang w:val="bg-BG" w:eastAsia="en-US"/>
        </w:rPr>
        <w:t>§</w:t>
      </w:r>
      <w:r w:rsidR="00E9337E" w:rsidRPr="002046AF">
        <w:rPr>
          <w:rFonts w:eastAsia="Cambria"/>
          <w:b/>
          <w:lang w:val="bg-BG" w:eastAsia="en-US"/>
        </w:rPr>
        <w:t xml:space="preserve"> 3</w:t>
      </w:r>
      <w:r w:rsidR="00C1451C" w:rsidRPr="002046AF">
        <w:rPr>
          <w:rFonts w:eastAsia="Cambria"/>
          <w:b/>
          <w:lang w:val="bg-BG" w:eastAsia="en-US"/>
        </w:rPr>
        <w:t>.</w:t>
      </w:r>
      <w:r w:rsidR="00E9337E" w:rsidRPr="002046AF">
        <w:rPr>
          <w:rFonts w:eastAsia="Cambria"/>
          <w:b/>
          <w:lang w:val="bg-BG" w:eastAsia="en-US"/>
        </w:rPr>
        <w:t xml:space="preserve"> Чл.</w:t>
      </w:r>
      <w:r w:rsidRPr="002046AF">
        <w:rPr>
          <w:rFonts w:eastAsia="Cambria"/>
          <w:b/>
          <w:lang w:val="bg-BG" w:eastAsia="en-US"/>
        </w:rPr>
        <w:t xml:space="preserve"> </w:t>
      </w:r>
      <w:r w:rsidR="00E9337E" w:rsidRPr="002046AF">
        <w:rPr>
          <w:rFonts w:eastAsia="Cambria"/>
          <w:b/>
          <w:lang w:val="bg-BG" w:eastAsia="en-US"/>
        </w:rPr>
        <w:t>14</w:t>
      </w:r>
      <w:r w:rsidR="00E9337E" w:rsidRPr="002046AF">
        <w:rPr>
          <w:rFonts w:eastAsia="Cambria"/>
          <w:lang w:val="bg-BG" w:eastAsia="en-US"/>
        </w:rPr>
        <w:t>, се изменя и придобива следната редакция:</w:t>
      </w:r>
    </w:p>
    <w:p w14:paraId="1F33C88E" w14:textId="3815CBB7" w:rsidR="00E9337E" w:rsidRPr="002046AF" w:rsidRDefault="00E9337E" w:rsidP="00E9337E">
      <w:pPr>
        <w:suppressAutoHyphens w:val="0"/>
        <w:spacing w:beforeLines="1" w:before="2" w:afterLines="1" w:after="2"/>
        <w:ind w:firstLine="708"/>
        <w:contextualSpacing/>
        <w:jc w:val="both"/>
        <w:rPr>
          <w:rFonts w:eastAsia="Cambria"/>
          <w:lang w:val="bg-BG" w:eastAsia="en-US"/>
        </w:rPr>
      </w:pPr>
      <w:r w:rsidRPr="002046AF">
        <w:rPr>
          <w:rFonts w:eastAsia="Cambria"/>
          <w:b/>
          <w:lang w:val="bg-BG" w:eastAsia="en-US"/>
        </w:rPr>
        <w:t>„Чл.</w:t>
      </w:r>
      <w:r w:rsidR="009A0BEC" w:rsidRPr="002046AF">
        <w:rPr>
          <w:rFonts w:eastAsia="Cambria"/>
          <w:b/>
          <w:lang w:val="bg-BG" w:eastAsia="en-US"/>
        </w:rPr>
        <w:t xml:space="preserve"> </w:t>
      </w:r>
      <w:r w:rsidRPr="002046AF">
        <w:rPr>
          <w:rFonts w:eastAsia="Cambria"/>
          <w:b/>
          <w:lang w:val="bg-BG" w:eastAsia="en-US"/>
        </w:rPr>
        <w:t>14</w:t>
      </w:r>
      <w:r w:rsidRPr="002046AF">
        <w:rPr>
          <w:rFonts w:eastAsia="Cambria"/>
          <w:lang w:val="bg-BG" w:eastAsia="en-US"/>
        </w:rPr>
        <w:t>. (1) Свободни имоти, публична общинска собственост или части от тях, могат да се отдават под наем с решение на Общинския съвет, след провеждането на публичен търг или публично оповестен кон</w:t>
      </w:r>
      <w:r w:rsidRPr="002046AF">
        <w:rPr>
          <w:rFonts w:eastAsia="Cambria"/>
          <w:lang w:val="bg-BG" w:eastAsia="en-US"/>
        </w:rPr>
        <w:softHyphen/>
        <w:t xml:space="preserve">курс за срок до десет години, при условие, че </w:t>
      </w:r>
      <w:r w:rsidRPr="002046AF">
        <w:rPr>
          <w:lang w:val="bg-BG" w:eastAsia="en-US"/>
        </w:rPr>
        <w:t>наемането им не пречи на дейността на лицата, които ги управляват</w:t>
      </w:r>
      <w:r w:rsidRPr="002046AF">
        <w:rPr>
          <w:rFonts w:eastAsia="Cambria"/>
          <w:lang w:val="bg-BG" w:eastAsia="en-US"/>
        </w:rPr>
        <w:t>.</w:t>
      </w:r>
      <w:r w:rsidRPr="002046AF" w:rsidDel="00E77E2B">
        <w:rPr>
          <w:lang w:val="bg-BG" w:eastAsia="en-US"/>
        </w:rPr>
        <w:t xml:space="preserve"> </w:t>
      </w:r>
      <w:r w:rsidRPr="002046AF">
        <w:rPr>
          <w:lang w:val="bg-BG" w:eastAsia="en-US"/>
        </w:rPr>
        <w:t>С решението си общинският съвет определя начина на отдаване под наем, начална тръжна или конкурсна наемна цена и други условия.</w:t>
      </w:r>
    </w:p>
    <w:p w14:paraId="20A1C35C" w14:textId="77777777" w:rsidR="00E9337E" w:rsidRPr="002046AF" w:rsidRDefault="00E9337E" w:rsidP="00E9337E">
      <w:pPr>
        <w:suppressAutoHyphens w:val="0"/>
        <w:spacing w:beforeLines="1" w:before="2" w:afterLines="1" w:after="2"/>
        <w:ind w:firstLine="708"/>
        <w:contextualSpacing/>
        <w:jc w:val="both"/>
        <w:rPr>
          <w:lang w:val="bg-BG" w:eastAsia="en-US"/>
        </w:rPr>
      </w:pPr>
      <w:r w:rsidRPr="002046AF">
        <w:rPr>
          <w:lang w:val="bg-BG" w:eastAsia="en-US"/>
        </w:rPr>
        <w:t xml:space="preserve"> (2)</w:t>
      </w:r>
      <w:r w:rsidRPr="002046AF">
        <w:rPr>
          <w:lang w:val="en-US" w:eastAsia="en-US"/>
        </w:rPr>
        <w:t> </w:t>
      </w:r>
      <w:r w:rsidRPr="002046AF">
        <w:rPr>
          <w:rFonts w:eastAsia="Cambria"/>
          <w:lang w:val="bg-BG" w:eastAsia="en-US"/>
        </w:rPr>
        <w:t xml:space="preserve">Общинският съвет може да определи </w:t>
      </w:r>
      <w:r w:rsidRPr="002046AF">
        <w:rPr>
          <w:lang w:val="bg-BG" w:eastAsia="en-US"/>
        </w:rPr>
        <w:t>начина за отдаване под наем - търг или конкурс, началната тръжна или конкурсна цена и други условия</w:t>
      </w:r>
      <w:r w:rsidRPr="002046AF">
        <w:rPr>
          <w:rFonts w:eastAsia="Cambria"/>
          <w:lang w:val="bg-BG" w:eastAsia="en-US"/>
        </w:rPr>
        <w:t xml:space="preserve"> с решението за приемане на Годишната програма за управление и разпореждане с общински имоти и вещи</w:t>
      </w:r>
      <w:r w:rsidRPr="002046AF">
        <w:rPr>
          <w:lang w:val="bg-BG" w:eastAsia="en-US"/>
        </w:rPr>
        <w:t>.</w:t>
      </w:r>
    </w:p>
    <w:p w14:paraId="78D056BE" w14:textId="77777777" w:rsidR="00E9337E" w:rsidRPr="002046AF" w:rsidRDefault="00E9337E" w:rsidP="00E9337E">
      <w:pPr>
        <w:suppressAutoHyphens w:val="0"/>
        <w:spacing w:beforeLines="1" w:before="2" w:afterLines="1" w:after="2"/>
        <w:ind w:firstLine="708"/>
        <w:contextualSpacing/>
        <w:jc w:val="both"/>
        <w:rPr>
          <w:lang w:val="bg-BG" w:eastAsia="en-US"/>
        </w:rPr>
      </w:pPr>
      <w:r w:rsidRPr="002046AF" w:rsidDel="00E77E2B">
        <w:rPr>
          <w:lang w:val="bg-BG" w:eastAsia="en-US"/>
        </w:rPr>
        <w:t xml:space="preserve"> </w:t>
      </w:r>
      <w:r w:rsidRPr="002046AF">
        <w:rPr>
          <w:lang w:val="bg-BG" w:eastAsia="en-US"/>
        </w:rPr>
        <w:t>(3)</w:t>
      </w:r>
      <w:r w:rsidRPr="002046AF">
        <w:rPr>
          <w:lang w:val="en-US" w:eastAsia="en-US"/>
        </w:rPr>
        <w:t> </w:t>
      </w:r>
      <w:r w:rsidRPr="002046AF">
        <w:rPr>
          <w:lang w:val="bg-BG" w:eastAsia="en-US"/>
        </w:rPr>
        <w:t>Търгът или конкурсът се провеждат по реда на глава седма от тази наредба.</w:t>
      </w:r>
    </w:p>
    <w:p w14:paraId="6B9CAB4F" w14:textId="77777777" w:rsidR="00E9337E" w:rsidRPr="002046AF" w:rsidRDefault="00E9337E" w:rsidP="00E9337E">
      <w:pPr>
        <w:suppressAutoHyphens w:val="0"/>
        <w:spacing w:beforeLines="1" w:before="2" w:afterLines="1" w:after="2"/>
        <w:ind w:firstLine="708"/>
        <w:contextualSpacing/>
        <w:jc w:val="both"/>
        <w:rPr>
          <w:rFonts w:eastAsia="Cambria"/>
          <w:lang w:val="bg-BG" w:eastAsia="en-US"/>
        </w:rPr>
      </w:pPr>
      <w:r w:rsidRPr="002046AF">
        <w:rPr>
          <w:lang w:val="bg-BG" w:eastAsia="en-US"/>
        </w:rPr>
        <w:t>(4)</w:t>
      </w:r>
      <w:r w:rsidRPr="002046AF">
        <w:rPr>
          <w:lang w:val="en-US" w:eastAsia="en-US"/>
        </w:rPr>
        <w:t> </w:t>
      </w:r>
      <w:r w:rsidRPr="002046AF">
        <w:rPr>
          <w:lang w:val="bg-BG" w:eastAsia="en-US"/>
        </w:rPr>
        <w:t xml:space="preserve"> </w:t>
      </w:r>
      <w:r w:rsidRPr="002046AF">
        <w:rPr>
          <w:rFonts w:eastAsia="Cambria"/>
          <w:lang w:val="bg-BG" w:eastAsia="en-US"/>
        </w:rPr>
        <w:t xml:space="preserve">Въз основа на резултатите от търга или конкурса, кметът на общината или оправомощено от него длъжностно лице издава заповед и сключва договор за наем. </w:t>
      </w:r>
      <w:r w:rsidRPr="002046AF">
        <w:rPr>
          <w:rFonts w:ascii="Verdana" w:eastAsia="Calibri" w:hAnsi="Verdana"/>
          <w:lang w:val="bg-BG" w:eastAsia="en-US"/>
        </w:rPr>
        <w:t xml:space="preserve"> </w:t>
      </w:r>
    </w:p>
    <w:p w14:paraId="7464F24D" w14:textId="77777777" w:rsidR="00E9337E" w:rsidRPr="002046AF" w:rsidRDefault="00E9337E" w:rsidP="00E9337E">
      <w:pPr>
        <w:suppressAutoHyphens w:val="0"/>
        <w:spacing w:beforeLines="1" w:before="2" w:afterLines="1" w:after="2"/>
        <w:ind w:firstLine="709"/>
        <w:contextualSpacing/>
        <w:jc w:val="both"/>
        <w:rPr>
          <w:rFonts w:eastAsia="Cambria"/>
          <w:lang w:val="bg-BG" w:eastAsia="en-US"/>
        </w:rPr>
      </w:pPr>
    </w:p>
    <w:p w14:paraId="5FB076DF" w14:textId="43E5DEFF" w:rsidR="00E9337E" w:rsidRPr="002046AF" w:rsidRDefault="00E9337E" w:rsidP="00E9337E">
      <w:pPr>
        <w:suppressAutoHyphens w:val="0"/>
        <w:autoSpaceDE w:val="0"/>
        <w:autoSpaceDN w:val="0"/>
        <w:adjustRightInd w:val="0"/>
        <w:spacing w:after="200"/>
        <w:ind w:firstLine="708"/>
        <w:contextualSpacing/>
        <w:jc w:val="both"/>
        <w:rPr>
          <w:rFonts w:eastAsia="Cambria"/>
          <w:lang w:val="bg-BG" w:eastAsia="en-US"/>
        </w:rPr>
      </w:pPr>
      <w:r w:rsidRPr="002046AF">
        <w:rPr>
          <w:b/>
          <w:lang w:val="bg-BG" w:eastAsia="en-US"/>
        </w:rPr>
        <w:t>§ 4</w:t>
      </w:r>
      <w:r w:rsidR="00C1451C" w:rsidRPr="002046AF">
        <w:rPr>
          <w:b/>
          <w:lang w:val="bg-BG" w:eastAsia="en-US"/>
        </w:rPr>
        <w:t xml:space="preserve">.  В </w:t>
      </w:r>
      <w:r w:rsidRPr="002046AF">
        <w:rPr>
          <w:b/>
          <w:lang w:val="bg-BG" w:eastAsia="en-US"/>
        </w:rPr>
        <w:t>чл.</w:t>
      </w:r>
      <w:r w:rsidR="009A0BEC" w:rsidRPr="002046AF">
        <w:rPr>
          <w:b/>
          <w:lang w:val="bg-BG" w:eastAsia="en-US"/>
        </w:rPr>
        <w:t xml:space="preserve"> </w:t>
      </w:r>
      <w:r w:rsidRPr="002046AF">
        <w:rPr>
          <w:b/>
          <w:lang w:val="bg-BG" w:eastAsia="en-US"/>
        </w:rPr>
        <w:t>15</w:t>
      </w:r>
      <w:r w:rsidRPr="002046AF">
        <w:rPr>
          <w:lang w:val="bg-BG" w:eastAsia="en-US"/>
        </w:rPr>
        <w:t xml:space="preserve">, ал.2 изразът: „за временно възмездно ползване“ се заменя с израза: „под наем“, изразът: „с Правила Приложение №1“ се заменя с изразът: съюзът „в Приложение №1“. </w:t>
      </w:r>
    </w:p>
    <w:p w14:paraId="0FCD2F71" w14:textId="77777777" w:rsidR="00E9337E" w:rsidRPr="002046AF" w:rsidRDefault="00E9337E" w:rsidP="00E9337E">
      <w:pPr>
        <w:suppressAutoHyphens w:val="0"/>
        <w:autoSpaceDE w:val="0"/>
        <w:autoSpaceDN w:val="0"/>
        <w:adjustRightInd w:val="0"/>
        <w:spacing w:before="29" w:after="200"/>
        <w:ind w:firstLine="708"/>
        <w:contextualSpacing/>
        <w:jc w:val="both"/>
        <w:rPr>
          <w:b/>
          <w:lang w:val="ru-RU" w:eastAsia="en-US"/>
        </w:rPr>
      </w:pPr>
    </w:p>
    <w:p w14:paraId="4DA1C124" w14:textId="35B84BA7" w:rsidR="00E9337E" w:rsidRPr="002046AF" w:rsidRDefault="00E9337E" w:rsidP="00E9337E">
      <w:pPr>
        <w:suppressAutoHyphens w:val="0"/>
        <w:autoSpaceDE w:val="0"/>
        <w:autoSpaceDN w:val="0"/>
        <w:adjustRightInd w:val="0"/>
        <w:spacing w:before="29" w:after="200"/>
        <w:ind w:firstLine="708"/>
        <w:contextualSpacing/>
        <w:jc w:val="both"/>
        <w:rPr>
          <w:rFonts w:eastAsia="Cambria"/>
          <w:lang w:val="ru-RU" w:eastAsia="en-US"/>
        </w:rPr>
      </w:pPr>
      <w:r w:rsidRPr="002046AF">
        <w:rPr>
          <w:b/>
          <w:lang w:val="ru-RU" w:eastAsia="en-US"/>
        </w:rPr>
        <w:t>§</w:t>
      </w:r>
      <w:r w:rsidR="00C1451C" w:rsidRPr="002046AF">
        <w:rPr>
          <w:b/>
          <w:lang w:val="ru-RU" w:eastAsia="en-US"/>
        </w:rPr>
        <w:t xml:space="preserve"> </w:t>
      </w:r>
      <w:r w:rsidRPr="002046AF">
        <w:rPr>
          <w:b/>
          <w:lang w:val="ru-RU" w:eastAsia="en-US"/>
        </w:rPr>
        <w:t xml:space="preserve">5.  </w:t>
      </w:r>
      <w:r w:rsidRPr="002046AF">
        <w:rPr>
          <w:rFonts w:eastAsia="Cambria"/>
          <w:b/>
          <w:lang w:val="ru-RU" w:eastAsia="en-US"/>
        </w:rPr>
        <w:t>Разпоредбата на чл.</w:t>
      </w:r>
      <w:r w:rsidR="00C1451C" w:rsidRPr="002046AF">
        <w:rPr>
          <w:rFonts w:eastAsia="Cambria"/>
          <w:b/>
          <w:lang w:val="ru-RU" w:eastAsia="en-US"/>
        </w:rPr>
        <w:t xml:space="preserve"> </w:t>
      </w:r>
      <w:r w:rsidRPr="002046AF">
        <w:rPr>
          <w:rFonts w:eastAsia="Cambria"/>
          <w:b/>
          <w:lang w:val="ru-RU" w:eastAsia="en-US"/>
        </w:rPr>
        <w:t>18</w:t>
      </w:r>
      <w:r w:rsidRPr="002046AF">
        <w:rPr>
          <w:rFonts w:eastAsia="Cambria"/>
          <w:lang w:val="ru-RU" w:eastAsia="en-US"/>
        </w:rPr>
        <w:t xml:space="preserve"> се изменя, допълва и придобива следната редакция:</w:t>
      </w:r>
    </w:p>
    <w:p w14:paraId="517B59AB" w14:textId="221CC0C6" w:rsidR="00E9337E" w:rsidRPr="002046AF" w:rsidRDefault="00E9337E" w:rsidP="00E9337E">
      <w:pPr>
        <w:tabs>
          <w:tab w:val="left" w:pos="0"/>
        </w:tabs>
        <w:suppressAutoHyphens w:val="0"/>
        <w:autoSpaceDE w:val="0"/>
        <w:autoSpaceDN w:val="0"/>
        <w:adjustRightInd w:val="0"/>
        <w:spacing w:before="38" w:after="200"/>
        <w:contextualSpacing/>
        <w:jc w:val="both"/>
        <w:rPr>
          <w:rFonts w:eastAsia="Cambria"/>
          <w:lang w:val="bg-BG" w:eastAsia="en-US"/>
        </w:rPr>
      </w:pPr>
      <w:r w:rsidRPr="002046AF">
        <w:rPr>
          <w:rFonts w:eastAsia="Cambria"/>
          <w:lang w:val="ru-RU" w:eastAsia="en-US"/>
        </w:rPr>
        <w:lastRenderedPageBreak/>
        <w:tab/>
      </w:r>
      <w:r w:rsidRPr="002046AF">
        <w:rPr>
          <w:lang w:val="bg-BG" w:eastAsia="en-US"/>
        </w:rPr>
        <w:t>„</w:t>
      </w:r>
      <w:r w:rsidRPr="002046AF">
        <w:rPr>
          <w:rFonts w:eastAsia="Cambria"/>
          <w:b/>
          <w:lang w:val="bg-BG" w:eastAsia="en-US"/>
        </w:rPr>
        <w:t>Чл.</w:t>
      </w:r>
      <w:r w:rsidR="00C1451C" w:rsidRPr="002046AF">
        <w:rPr>
          <w:rFonts w:eastAsia="Cambria"/>
          <w:b/>
          <w:lang w:val="bg-BG" w:eastAsia="en-US"/>
        </w:rPr>
        <w:t xml:space="preserve"> </w:t>
      </w:r>
      <w:r w:rsidRPr="002046AF">
        <w:rPr>
          <w:rFonts w:eastAsia="Cambria"/>
          <w:b/>
          <w:lang w:val="bg-BG" w:eastAsia="en-US"/>
        </w:rPr>
        <w:t xml:space="preserve">18. </w:t>
      </w:r>
      <w:r w:rsidRPr="002046AF">
        <w:rPr>
          <w:rFonts w:eastAsia="Cambria"/>
          <w:lang w:val="bg-BG" w:eastAsia="en-US"/>
        </w:rPr>
        <w:t>(1) Свободни нежилищни имоти - частна общинска собственост, които не са необходими за нуждите на органите на общината или на юридически лица на издръжка на общинския бюджет, могат да се отдават под наем на трети лица, чрез провеждане на публично оповестен търг или конкурс за срок до десет години. Начинът на отдаване под наем, началната тръжна или конкурсна наемна цена и другите условия се определят с решение на общински съвет.</w:t>
      </w:r>
    </w:p>
    <w:p w14:paraId="042BDBED" w14:textId="77777777" w:rsidR="00E9337E" w:rsidRPr="002046AF" w:rsidRDefault="00E9337E" w:rsidP="00E9337E">
      <w:pPr>
        <w:tabs>
          <w:tab w:val="left" w:pos="0"/>
        </w:tabs>
        <w:suppressAutoHyphens w:val="0"/>
        <w:autoSpaceDE w:val="0"/>
        <w:autoSpaceDN w:val="0"/>
        <w:adjustRightInd w:val="0"/>
        <w:spacing w:before="38" w:after="200"/>
        <w:contextualSpacing/>
        <w:jc w:val="both"/>
        <w:rPr>
          <w:rFonts w:eastAsia="Cambria"/>
          <w:lang w:val="bg-BG" w:eastAsia="en-US"/>
        </w:rPr>
      </w:pPr>
      <w:r w:rsidRPr="002046AF">
        <w:rPr>
          <w:rFonts w:eastAsia="Cambria"/>
          <w:lang w:val="bg-BG" w:eastAsia="en-US"/>
        </w:rPr>
        <w:tab/>
        <w:t>(2)</w:t>
      </w:r>
      <w:r w:rsidRPr="002046AF">
        <w:rPr>
          <w:rFonts w:eastAsia="Cambria"/>
          <w:lang w:val="en-US" w:eastAsia="en-US"/>
        </w:rPr>
        <w:t> </w:t>
      </w:r>
      <w:r w:rsidRPr="002046AF">
        <w:rPr>
          <w:rFonts w:eastAsia="Cambria"/>
          <w:lang w:val="bg-BG" w:eastAsia="en-US"/>
        </w:rPr>
        <w:t>Общинският съвет може да определи начина за отдаване под наем - търг или конкурс, началната тръжна или конкурсна цена и други условия с решението за приемане на Годишната програма за управление и разпореждане с общински имоти и вещи.</w:t>
      </w:r>
    </w:p>
    <w:p w14:paraId="21A0CEAB" w14:textId="77777777" w:rsidR="00E9337E" w:rsidRPr="002046AF" w:rsidRDefault="00E9337E" w:rsidP="00E9337E">
      <w:pPr>
        <w:tabs>
          <w:tab w:val="left" w:pos="0"/>
        </w:tabs>
        <w:suppressAutoHyphens w:val="0"/>
        <w:autoSpaceDE w:val="0"/>
        <w:autoSpaceDN w:val="0"/>
        <w:adjustRightInd w:val="0"/>
        <w:spacing w:before="38" w:after="200"/>
        <w:contextualSpacing/>
        <w:jc w:val="both"/>
        <w:rPr>
          <w:rFonts w:eastAsia="Cambria"/>
          <w:lang w:val="bg-BG" w:eastAsia="en-US"/>
        </w:rPr>
      </w:pPr>
      <w:r w:rsidRPr="002046AF">
        <w:rPr>
          <w:rFonts w:eastAsia="Cambria"/>
          <w:lang w:val="ru-RU" w:eastAsia="en-US"/>
        </w:rPr>
        <w:tab/>
        <w:t xml:space="preserve">(3) </w:t>
      </w:r>
      <w:r w:rsidRPr="002046AF">
        <w:rPr>
          <w:rFonts w:eastAsia="Cambria"/>
          <w:lang w:val="bg-BG" w:eastAsia="en-US"/>
        </w:rPr>
        <w:t xml:space="preserve"> Въз основа на резултатите от търга или конкурса се издава заповед и се сключва договор за наем от кмета на общината или от оправомощено от него длъжностно лице.</w:t>
      </w:r>
    </w:p>
    <w:p w14:paraId="3125391C" w14:textId="77777777" w:rsidR="00E9337E" w:rsidRPr="002046AF" w:rsidRDefault="00E9337E" w:rsidP="00E9337E">
      <w:pPr>
        <w:tabs>
          <w:tab w:val="left" w:pos="0"/>
        </w:tabs>
        <w:suppressAutoHyphens w:val="0"/>
        <w:autoSpaceDE w:val="0"/>
        <w:autoSpaceDN w:val="0"/>
        <w:adjustRightInd w:val="0"/>
        <w:spacing w:before="38" w:after="200"/>
        <w:contextualSpacing/>
        <w:jc w:val="both"/>
        <w:rPr>
          <w:rFonts w:eastAsia="Cambria"/>
          <w:lang w:val="ru-RU" w:eastAsia="en-US"/>
        </w:rPr>
      </w:pPr>
    </w:p>
    <w:p w14:paraId="7C0CA97B" w14:textId="77C2C22B" w:rsidR="00E9337E" w:rsidRPr="002046AF" w:rsidRDefault="00E9337E" w:rsidP="00E9337E">
      <w:pPr>
        <w:tabs>
          <w:tab w:val="left" w:pos="0"/>
        </w:tabs>
        <w:suppressAutoHyphens w:val="0"/>
        <w:autoSpaceDE w:val="0"/>
        <w:autoSpaceDN w:val="0"/>
        <w:adjustRightInd w:val="0"/>
        <w:spacing w:before="38" w:after="200"/>
        <w:contextualSpacing/>
        <w:jc w:val="both"/>
        <w:rPr>
          <w:rFonts w:eastAsia="Cambria"/>
          <w:b/>
          <w:lang w:val="bg-BG" w:eastAsia="en-US"/>
        </w:rPr>
      </w:pPr>
      <w:r w:rsidRPr="002046AF">
        <w:rPr>
          <w:rFonts w:eastAsia="Cambria"/>
          <w:lang w:val="ru-RU" w:eastAsia="en-US"/>
        </w:rPr>
        <w:tab/>
      </w:r>
      <w:r w:rsidRPr="002046AF">
        <w:rPr>
          <w:rFonts w:eastAsia="Cambria"/>
          <w:b/>
          <w:lang w:val="ru-RU" w:eastAsia="en-US"/>
        </w:rPr>
        <w:t>§</w:t>
      </w:r>
      <w:r w:rsidR="009A0BEC" w:rsidRPr="002046AF">
        <w:rPr>
          <w:rFonts w:eastAsia="Cambria"/>
          <w:b/>
          <w:lang w:val="ru-RU" w:eastAsia="en-US"/>
        </w:rPr>
        <w:t xml:space="preserve"> </w:t>
      </w:r>
      <w:r w:rsidRPr="002046AF">
        <w:rPr>
          <w:rFonts w:eastAsia="Cambria"/>
          <w:b/>
          <w:lang w:val="ru-RU" w:eastAsia="en-US"/>
        </w:rPr>
        <w:t>6</w:t>
      </w:r>
      <w:r w:rsidR="00C1451C" w:rsidRPr="002046AF">
        <w:rPr>
          <w:rFonts w:eastAsia="Cambria"/>
          <w:b/>
          <w:lang w:val="ru-RU" w:eastAsia="en-US"/>
        </w:rPr>
        <w:t xml:space="preserve">. </w:t>
      </w:r>
      <w:r w:rsidRPr="002046AF">
        <w:rPr>
          <w:rFonts w:eastAsia="Cambria"/>
          <w:lang w:val="ru-RU" w:eastAsia="en-US"/>
        </w:rPr>
        <w:t xml:space="preserve"> В </w:t>
      </w:r>
      <w:r w:rsidRPr="002046AF">
        <w:rPr>
          <w:rFonts w:eastAsia="Cambria"/>
          <w:b/>
          <w:lang w:val="bg-BG" w:eastAsia="en-US"/>
        </w:rPr>
        <w:t>Чл.</w:t>
      </w:r>
      <w:r w:rsidR="00C1451C" w:rsidRPr="002046AF">
        <w:rPr>
          <w:rFonts w:eastAsia="Cambria"/>
          <w:b/>
          <w:lang w:val="bg-BG" w:eastAsia="en-US"/>
        </w:rPr>
        <w:t xml:space="preserve"> </w:t>
      </w:r>
      <w:r w:rsidRPr="002046AF">
        <w:rPr>
          <w:rFonts w:eastAsia="Cambria"/>
          <w:b/>
          <w:lang w:val="bg-BG" w:eastAsia="en-US"/>
        </w:rPr>
        <w:t>19 се правят следните изменения и допълнения:</w:t>
      </w:r>
    </w:p>
    <w:p w14:paraId="0CCECA60" w14:textId="25BA43A3" w:rsidR="00E9337E" w:rsidRPr="002046AF" w:rsidRDefault="00E9337E" w:rsidP="00E9337E">
      <w:pPr>
        <w:tabs>
          <w:tab w:val="left" w:pos="0"/>
        </w:tabs>
        <w:suppressAutoHyphens w:val="0"/>
        <w:autoSpaceDE w:val="0"/>
        <w:autoSpaceDN w:val="0"/>
        <w:adjustRightInd w:val="0"/>
        <w:spacing w:before="38" w:after="200"/>
        <w:contextualSpacing/>
        <w:jc w:val="both"/>
        <w:rPr>
          <w:rFonts w:eastAsia="Cambria"/>
          <w:b/>
          <w:lang w:val="bg-BG" w:eastAsia="en-US"/>
        </w:rPr>
      </w:pPr>
      <w:r w:rsidRPr="002046AF">
        <w:rPr>
          <w:rFonts w:eastAsia="Cambria"/>
          <w:b/>
          <w:lang w:val="bg-BG" w:eastAsia="en-US"/>
        </w:rPr>
        <w:tab/>
        <w:t>1. в ал.</w:t>
      </w:r>
      <w:r w:rsidR="00C1451C" w:rsidRPr="002046AF">
        <w:rPr>
          <w:rFonts w:eastAsia="Cambria"/>
          <w:b/>
          <w:lang w:val="bg-BG" w:eastAsia="en-US"/>
        </w:rPr>
        <w:t xml:space="preserve"> </w:t>
      </w:r>
      <w:r w:rsidRPr="002046AF">
        <w:rPr>
          <w:rFonts w:eastAsia="Cambria"/>
          <w:b/>
          <w:lang w:val="bg-BG" w:eastAsia="en-US"/>
        </w:rPr>
        <w:t xml:space="preserve">1  изразът: „отдават под наем“ </w:t>
      </w:r>
      <w:r w:rsidRPr="002046AF">
        <w:rPr>
          <w:rFonts w:eastAsia="Cambria"/>
          <w:lang w:val="bg-BG" w:eastAsia="en-US"/>
        </w:rPr>
        <w:t>се заменя с израза:</w:t>
      </w:r>
      <w:r w:rsidRPr="002046AF">
        <w:rPr>
          <w:rFonts w:eastAsia="Cambria"/>
          <w:b/>
          <w:lang w:val="bg-BG" w:eastAsia="en-US"/>
        </w:rPr>
        <w:t xml:space="preserve"> „предоставят безвъзмездно“, </w:t>
      </w:r>
      <w:r w:rsidRPr="002046AF">
        <w:rPr>
          <w:rFonts w:eastAsia="Cambria"/>
          <w:lang w:val="bg-BG" w:eastAsia="en-US"/>
        </w:rPr>
        <w:t>отпадат изразите</w:t>
      </w:r>
      <w:r w:rsidRPr="002046AF">
        <w:rPr>
          <w:rFonts w:eastAsia="Cambria"/>
          <w:b/>
          <w:lang w:val="bg-BG" w:eastAsia="en-US"/>
        </w:rPr>
        <w:t>: „провеждане на публичен“ и „публично оповестен“,</w:t>
      </w:r>
      <w:r w:rsidRPr="002046AF">
        <w:rPr>
          <w:rFonts w:eastAsia="Cambria"/>
          <w:lang w:val="bg-BG" w:eastAsia="en-US"/>
        </w:rPr>
        <w:t xml:space="preserve"> в края на изречението се добавя изразът:</w:t>
      </w:r>
      <w:r w:rsidRPr="002046AF">
        <w:rPr>
          <w:rFonts w:eastAsia="Cambria"/>
          <w:b/>
          <w:lang w:val="bg-BG" w:eastAsia="en-US"/>
        </w:rPr>
        <w:t xml:space="preserve"> „по реда на тази наредба“ и разпоредбата придобива следната редакция: </w:t>
      </w:r>
    </w:p>
    <w:p w14:paraId="74366D8F" w14:textId="77777777" w:rsidR="00E9337E" w:rsidRPr="002046AF" w:rsidRDefault="00E9337E" w:rsidP="00E9337E">
      <w:pPr>
        <w:tabs>
          <w:tab w:val="left" w:pos="0"/>
        </w:tabs>
        <w:suppressAutoHyphens w:val="0"/>
        <w:autoSpaceDE w:val="0"/>
        <w:autoSpaceDN w:val="0"/>
        <w:adjustRightInd w:val="0"/>
        <w:spacing w:before="38" w:after="200"/>
        <w:contextualSpacing/>
        <w:jc w:val="both"/>
        <w:rPr>
          <w:rFonts w:eastAsia="Cambria"/>
          <w:lang w:val="ru-RU" w:eastAsia="en-US"/>
        </w:rPr>
      </w:pPr>
      <w:r w:rsidRPr="002046AF">
        <w:rPr>
          <w:rFonts w:eastAsia="Cambria"/>
          <w:lang w:val="bg-BG" w:eastAsia="en-US"/>
        </w:rPr>
        <w:tab/>
        <w:t xml:space="preserve">„Чл.19 (1) Свободни нежилищни имоти – частна общинска собственост, които не са необходими за нуждите на органите на местната власт или на общинската администрация, или на юридически лица на издръжка на общинския бюджет, могат да се предоставят безвъзмездно за нуждите на общинските ръководства на политическите партии, отговарящи на условията, предвидени в Закона за политическите партии, от кмета на Общината без търг или конкурс по реда на тази наредба. </w:t>
      </w:r>
    </w:p>
    <w:p w14:paraId="6715F8FD" w14:textId="77777777" w:rsidR="00E9337E" w:rsidRPr="002046AF" w:rsidRDefault="00E9337E" w:rsidP="00E9337E">
      <w:pPr>
        <w:tabs>
          <w:tab w:val="left" w:pos="0"/>
        </w:tabs>
        <w:suppressAutoHyphens w:val="0"/>
        <w:autoSpaceDE w:val="0"/>
        <w:autoSpaceDN w:val="0"/>
        <w:adjustRightInd w:val="0"/>
        <w:spacing w:before="10" w:after="200"/>
        <w:contextualSpacing/>
        <w:jc w:val="both"/>
        <w:rPr>
          <w:rFonts w:eastAsia="Cambria"/>
          <w:b/>
          <w:lang w:val="bg-BG" w:eastAsia="en-US"/>
        </w:rPr>
      </w:pPr>
      <w:r w:rsidRPr="002046AF">
        <w:rPr>
          <w:rFonts w:eastAsia="Cambria"/>
          <w:b/>
          <w:lang w:val="bg-BG" w:eastAsia="en-US"/>
        </w:rPr>
        <w:tab/>
        <w:t>2. в ал. 3  изразът: „за настаняване“ се заменя с израза: „за безвъзмездно предоставяне на помещенията“ и отпада изразът: „за наем“. Разпоредбата придобива следната редакция:</w:t>
      </w:r>
    </w:p>
    <w:p w14:paraId="50FDED6E" w14:textId="77777777" w:rsidR="00E9337E" w:rsidRPr="002046AF" w:rsidRDefault="00E9337E" w:rsidP="00E9337E">
      <w:pPr>
        <w:tabs>
          <w:tab w:val="left" w:pos="0"/>
        </w:tabs>
        <w:suppressAutoHyphens w:val="0"/>
        <w:autoSpaceDE w:val="0"/>
        <w:autoSpaceDN w:val="0"/>
        <w:adjustRightInd w:val="0"/>
        <w:spacing w:before="38" w:after="200"/>
        <w:contextualSpacing/>
        <w:jc w:val="both"/>
        <w:rPr>
          <w:rFonts w:eastAsia="Cambria"/>
          <w:lang w:val="bg-BG" w:eastAsia="en-US"/>
        </w:rPr>
      </w:pPr>
      <w:r w:rsidRPr="002046AF">
        <w:rPr>
          <w:rFonts w:eastAsia="Cambria"/>
          <w:b/>
          <w:lang w:val="bg-BG" w:eastAsia="en-US"/>
        </w:rPr>
        <w:tab/>
      </w:r>
      <w:r w:rsidRPr="002046AF">
        <w:rPr>
          <w:rFonts w:eastAsia="Cambria"/>
          <w:lang w:val="bg-BG" w:eastAsia="en-US"/>
        </w:rPr>
        <w:t xml:space="preserve">(3) При наличие на подходящи помещения Кметът на общината издава заповед за безвъзмездно предоставяне на помещенията въз основа на която се сключва договор със срок до провеждане на следващи парламентарни избори.  </w:t>
      </w:r>
    </w:p>
    <w:p w14:paraId="388A87E7" w14:textId="77777777" w:rsidR="00E9337E" w:rsidRPr="002046AF" w:rsidRDefault="00E9337E" w:rsidP="00E9337E">
      <w:pPr>
        <w:suppressAutoHyphens w:val="0"/>
        <w:ind w:firstLine="708"/>
        <w:jc w:val="both"/>
        <w:rPr>
          <w:rFonts w:eastAsia="Cambria"/>
          <w:b/>
          <w:lang w:val="bg-BG" w:eastAsia="en-US"/>
        </w:rPr>
      </w:pPr>
      <w:r w:rsidRPr="002046AF">
        <w:rPr>
          <w:rFonts w:eastAsia="Cambria"/>
          <w:b/>
          <w:lang w:val="bg-BG" w:eastAsia="en-US"/>
        </w:rPr>
        <w:t>3. Ал. 4 се отменя;</w:t>
      </w:r>
    </w:p>
    <w:p w14:paraId="358C74D2" w14:textId="2B831412" w:rsidR="00E9337E" w:rsidRPr="002046AF" w:rsidRDefault="00E9337E" w:rsidP="00E9337E">
      <w:pPr>
        <w:suppressAutoHyphens w:val="0"/>
        <w:ind w:firstLine="708"/>
        <w:jc w:val="both"/>
        <w:rPr>
          <w:color w:val="000000"/>
          <w:lang w:val="bg-BG" w:eastAsia="bg-BG"/>
        </w:rPr>
      </w:pPr>
      <w:r w:rsidRPr="002046AF">
        <w:rPr>
          <w:rFonts w:eastAsia="Cambria"/>
          <w:b/>
          <w:lang w:val="bg-BG" w:eastAsia="en-US"/>
        </w:rPr>
        <w:t>4. Ал.</w:t>
      </w:r>
      <w:r w:rsidR="0032012C" w:rsidRPr="002046AF">
        <w:rPr>
          <w:rFonts w:eastAsia="Cambria"/>
          <w:b/>
          <w:lang w:val="bg-BG" w:eastAsia="en-US"/>
        </w:rPr>
        <w:t xml:space="preserve"> </w:t>
      </w:r>
      <w:r w:rsidRPr="002046AF">
        <w:rPr>
          <w:rFonts w:eastAsia="Cambria"/>
          <w:b/>
          <w:lang w:val="bg-BG" w:eastAsia="en-US"/>
        </w:rPr>
        <w:t>5 става ал.</w:t>
      </w:r>
      <w:r w:rsidR="009A0BEC" w:rsidRPr="002046AF">
        <w:rPr>
          <w:rFonts w:eastAsia="Cambria"/>
          <w:b/>
          <w:lang w:val="bg-BG" w:eastAsia="en-US"/>
        </w:rPr>
        <w:t xml:space="preserve"> </w:t>
      </w:r>
      <w:r w:rsidRPr="002046AF">
        <w:rPr>
          <w:rFonts w:eastAsia="Cambria"/>
          <w:b/>
          <w:lang w:val="bg-BG" w:eastAsia="en-US"/>
        </w:rPr>
        <w:t xml:space="preserve">4, променя се и придобива следната редакция </w:t>
      </w:r>
      <w:r w:rsidRPr="002046AF">
        <w:rPr>
          <w:rFonts w:eastAsia="Cambria"/>
          <w:lang w:val="bg-BG" w:eastAsia="en-US"/>
        </w:rPr>
        <w:t xml:space="preserve"> </w:t>
      </w:r>
    </w:p>
    <w:p w14:paraId="686A7633" w14:textId="77777777" w:rsidR="00E9337E" w:rsidRPr="002046AF" w:rsidRDefault="00E9337E" w:rsidP="00E9337E">
      <w:pPr>
        <w:tabs>
          <w:tab w:val="left" w:pos="0"/>
        </w:tabs>
        <w:suppressAutoHyphens w:val="0"/>
        <w:autoSpaceDE w:val="0"/>
        <w:autoSpaceDN w:val="0"/>
        <w:adjustRightInd w:val="0"/>
        <w:spacing w:before="38" w:after="200"/>
        <w:contextualSpacing/>
        <w:jc w:val="both"/>
        <w:rPr>
          <w:rFonts w:eastAsia="Cambria"/>
          <w:lang w:val="bg-BG" w:eastAsia="en-US"/>
        </w:rPr>
      </w:pPr>
      <w:r w:rsidRPr="002046AF">
        <w:rPr>
          <w:rFonts w:eastAsia="Cambria"/>
          <w:b/>
          <w:lang w:val="bg-BG" w:eastAsia="en-US"/>
        </w:rPr>
        <w:tab/>
        <w:t>„</w:t>
      </w:r>
      <w:r w:rsidRPr="002046AF">
        <w:rPr>
          <w:rFonts w:eastAsia="Cambria"/>
          <w:lang w:val="bg-BG" w:eastAsia="en-US"/>
        </w:rPr>
        <w:t>(4) Предоставените помещения на политическите партии   не могат да се пренаемат, да се преотстъпват за ползване. Такива помещения може да се ползват съвместно по договор с трети лица, само за цели, пряко свързани с дейността на партията. В тези помещения не може да се извършва стопанска дейност.</w:t>
      </w:r>
      <w:r w:rsidRPr="002046AF">
        <w:rPr>
          <w:color w:val="000000"/>
          <w:lang w:val="bg-BG" w:eastAsia="bg-BG"/>
        </w:rPr>
        <w:t xml:space="preserve"> Политическите партии, на които са предоставени помещения, заплащат експлоатационните разходи.“</w:t>
      </w:r>
    </w:p>
    <w:p w14:paraId="57458188" w14:textId="77777777" w:rsidR="00E9337E" w:rsidRPr="002046AF" w:rsidRDefault="00E9337E" w:rsidP="00E9337E">
      <w:pPr>
        <w:suppressAutoHyphens w:val="0"/>
        <w:ind w:firstLine="990"/>
        <w:jc w:val="both"/>
        <w:rPr>
          <w:rFonts w:eastAsia="Cambria"/>
          <w:lang w:val="bg-BG" w:eastAsia="en-US"/>
        </w:rPr>
      </w:pPr>
      <w:r w:rsidRPr="002046AF">
        <w:rPr>
          <w:b/>
          <w:color w:val="000000"/>
          <w:lang w:val="bg-BG" w:eastAsia="bg-BG"/>
        </w:rPr>
        <w:t>5</w:t>
      </w:r>
      <w:r w:rsidRPr="002046AF">
        <w:rPr>
          <w:color w:val="000000"/>
          <w:lang w:val="bg-BG" w:eastAsia="bg-BG"/>
        </w:rPr>
        <w:t>. Отменя се ал.6</w:t>
      </w:r>
    </w:p>
    <w:p w14:paraId="208713AD" w14:textId="77777777" w:rsidR="00E9337E" w:rsidRPr="002046AF" w:rsidRDefault="00E9337E" w:rsidP="00E9337E">
      <w:pPr>
        <w:suppressAutoHyphens w:val="0"/>
        <w:ind w:firstLine="990"/>
        <w:jc w:val="both"/>
        <w:rPr>
          <w:color w:val="000000"/>
          <w:lang w:val="bg-BG" w:eastAsia="bg-BG"/>
        </w:rPr>
      </w:pPr>
      <w:r w:rsidRPr="002046AF">
        <w:rPr>
          <w:color w:val="000000"/>
          <w:lang w:val="bg-BG" w:eastAsia="bg-BG"/>
        </w:rPr>
        <w:t>Създават се нови алинеи 5 и 6 със следното съдържание:</w:t>
      </w:r>
    </w:p>
    <w:p w14:paraId="790AA272" w14:textId="77777777" w:rsidR="00E9337E" w:rsidRPr="002046AF" w:rsidRDefault="00E9337E" w:rsidP="00E9337E">
      <w:pPr>
        <w:suppressAutoHyphens w:val="0"/>
        <w:ind w:firstLine="990"/>
        <w:jc w:val="both"/>
        <w:rPr>
          <w:color w:val="000000"/>
          <w:lang w:val="bg-BG" w:eastAsia="bg-BG"/>
        </w:rPr>
      </w:pPr>
      <w:r w:rsidRPr="002046AF">
        <w:rPr>
          <w:color w:val="000000"/>
          <w:lang w:val="bg-BG" w:eastAsia="bg-BG"/>
        </w:rPr>
        <w:t>„</w:t>
      </w:r>
      <w:r w:rsidRPr="002046AF">
        <w:rPr>
          <w:color w:val="000000"/>
          <w:lang w:val="en-US" w:eastAsia="bg-BG"/>
        </w:rPr>
        <w:t>(5)</w:t>
      </w:r>
      <w:r w:rsidRPr="002046AF">
        <w:rPr>
          <w:color w:val="000000"/>
          <w:lang w:val="bg-BG" w:eastAsia="bg-BG"/>
        </w:rPr>
        <w:t>Договорите с политическа партия се прекратяват, когато партията придобие в собственост помещения от същия вид, годни за постоянно ползване, престане да отговаря на условията за предоставяне на общински имот, определени с отделен закон, както и поради неплащане на експлоатационните разходи за повече от три месеца или при нарушение на забраната по ал. 4.</w:t>
      </w:r>
    </w:p>
    <w:p w14:paraId="2806DE03" w14:textId="77777777" w:rsidR="00E9337E" w:rsidRPr="002046AF" w:rsidRDefault="00E9337E" w:rsidP="00E9337E">
      <w:pPr>
        <w:suppressAutoHyphens w:val="0"/>
        <w:ind w:firstLine="990"/>
        <w:jc w:val="both"/>
        <w:rPr>
          <w:color w:val="000000"/>
          <w:lang w:val="bg-BG" w:eastAsia="bg-BG"/>
        </w:rPr>
      </w:pPr>
      <w:r w:rsidRPr="002046AF">
        <w:rPr>
          <w:color w:val="000000"/>
          <w:lang w:val="bg-BG" w:eastAsia="bg-BG"/>
        </w:rPr>
        <w:t>(</w:t>
      </w:r>
      <w:r w:rsidRPr="002046AF">
        <w:rPr>
          <w:color w:val="000000"/>
          <w:lang w:val="en-US" w:eastAsia="bg-BG"/>
        </w:rPr>
        <w:t>6</w:t>
      </w:r>
      <w:r w:rsidRPr="002046AF">
        <w:rPr>
          <w:color w:val="000000"/>
          <w:lang w:val="bg-BG" w:eastAsia="bg-BG"/>
        </w:rPr>
        <w:t>) Правоотношенията се прекратяват със заповед на кмета, със съдържание, съответстващо на чл.15а от ЗОС.“</w:t>
      </w:r>
    </w:p>
    <w:p w14:paraId="2A7FD077" w14:textId="77777777" w:rsidR="00E9337E" w:rsidRPr="002046AF" w:rsidRDefault="00E9337E" w:rsidP="00E9337E">
      <w:pPr>
        <w:suppressAutoHyphens w:val="0"/>
        <w:spacing w:beforeLines="1" w:before="2" w:afterLines="1" w:after="2"/>
        <w:ind w:firstLine="708"/>
        <w:contextualSpacing/>
        <w:jc w:val="both"/>
        <w:rPr>
          <w:lang w:val="bg-BG" w:eastAsia="en-US"/>
        </w:rPr>
      </w:pPr>
      <w:r w:rsidRPr="002046AF">
        <w:rPr>
          <w:lang w:val="bg-BG" w:eastAsia="en-US"/>
        </w:rPr>
        <w:t xml:space="preserve"> </w:t>
      </w:r>
    </w:p>
    <w:p w14:paraId="046D21A0" w14:textId="65E73020" w:rsidR="00E9337E" w:rsidRPr="002046AF" w:rsidRDefault="00E9337E" w:rsidP="00E9337E">
      <w:pPr>
        <w:tabs>
          <w:tab w:val="left" w:pos="0"/>
        </w:tabs>
        <w:suppressAutoHyphens w:val="0"/>
        <w:autoSpaceDE w:val="0"/>
        <w:autoSpaceDN w:val="0"/>
        <w:adjustRightInd w:val="0"/>
        <w:spacing w:before="29" w:after="200"/>
        <w:contextualSpacing/>
        <w:jc w:val="both"/>
        <w:rPr>
          <w:rFonts w:eastAsia="Cambria"/>
          <w:lang w:val="bg-BG" w:eastAsia="en-US"/>
        </w:rPr>
      </w:pPr>
      <w:r w:rsidRPr="002046AF">
        <w:rPr>
          <w:rFonts w:eastAsia="Cambria"/>
          <w:b/>
          <w:lang w:val="bg-BG" w:eastAsia="en-US"/>
        </w:rPr>
        <w:tab/>
        <w:t>§ 7. В Чл.</w:t>
      </w:r>
      <w:r w:rsidR="009A0BEC" w:rsidRPr="002046AF">
        <w:rPr>
          <w:rFonts w:eastAsia="Cambria"/>
          <w:b/>
          <w:lang w:val="bg-BG" w:eastAsia="en-US"/>
        </w:rPr>
        <w:t xml:space="preserve"> 20</w:t>
      </w:r>
      <w:r w:rsidRPr="002046AF">
        <w:rPr>
          <w:rFonts w:eastAsia="Cambria"/>
          <w:lang w:val="bg-BG" w:eastAsia="en-US"/>
        </w:rPr>
        <w:t xml:space="preserve"> думата „предоставят“ се заменя с думата „отдават“  </w:t>
      </w:r>
    </w:p>
    <w:p w14:paraId="69AFBA09" w14:textId="77777777" w:rsidR="00E9337E" w:rsidRPr="002046AF" w:rsidRDefault="00E9337E" w:rsidP="00E9337E">
      <w:pPr>
        <w:tabs>
          <w:tab w:val="left" w:pos="0"/>
        </w:tabs>
        <w:suppressAutoHyphens w:val="0"/>
        <w:autoSpaceDE w:val="0"/>
        <w:autoSpaceDN w:val="0"/>
        <w:adjustRightInd w:val="0"/>
        <w:spacing w:before="29" w:after="200"/>
        <w:contextualSpacing/>
        <w:jc w:val="both"/>
        <w:rPr>
          <w:rFonts w:eastAsia="Cambria"/>
          <w:lang w:val="bg-BG" w:eastAsia="en-US"/>
        </w:rPr>
      </w:pPr>
      <w:r w:rsidRPr="002046AF">
        <w:rPr>
          <w:rFonts w:eastAsia="Cambria"/>
          <w:lang w:val="bg-BG" w:eastAsia="en-US"/>
        </w:rPr>
        <w:tab/>
      </w:r>
    </w:p>
    <w:p w14:paraId="1580CCFB" w14:textId="77777777" w:rsidR="00E9337E" w:rsidRPr="002046AF" w:rsidRDefault="00E9337E" w:rsidP="00E9337E">
      <w:pPr>
        <w:tabs>
          <w:tab w:val="left" w:pos="0"/>
        </w:tabs>
        <w:suppressAutoHyphens w:val="0"/>
        <w:autoSpaceDE w:val="0"/>
        <w:autoSpaceDN w:val="0"/>
        <w:adjustRightInd w:val="0"/>
        <w:spacing w:before="29" w:after="200"/>
        <w:contextualSpacing/>
        <w:jc w:val="both"/>
        <w:rPr>
          <w:rFonts w:eastAsia="Cambria"/>
          <w:lang w:val="bg-BG" w:eastAsia="en-US"/>
        </w:rPr>
      </w:pPr>
      <w:r w:rsidRPr="002046AF">
        <w:rPr>
          <w:rFonts w:eastAsia="Cambria"/>
          <w:lang w:val="bg-BG" w:eastAsia="en-US"/>
        </w:rPr>
        <w:tab/>
      </w:r>
      <w:r w:rsidRPr="002046AF">
        <w:rPr>
          <w:rFonts w:eastAsia="Cambria"/>
          <w:b/>
          <w:lang w:val="bg-BG" w:eastAsia="en-US"/>
        </w:rPr>
        <w:t>§ 8. Чл.21, ал.2</w:t>
      </w:r>
      <w:r w:rsidRPr="002046AF">
        <w:rPr>
          <w:rFonts w:eastAsia="Cambria"/>
          <w:lang w:val="bg-BG" w:eastAsia="en-US"/>
        </w:rPr>
        <w:t xml:space="preserve"> се изменя така:</w:t>
      </w:r>
    </w:p>
    <w:p w14:paraId="09446745" w14:textId="77777777" w:rsidR="00E9337E" w:rsidRPr="002046AF" w:rsidRDefault="00E9337E" w:rsidP="00E9337E">
      <w:pPr>
        <w:tabs>
          <w:tab w:val="left" w:pos="0"/>
        </w:tabs>
        <w:suppressAutoHyphens w:val="0"/>
        <w:autoSpaceDE w:val="0"/>
        <w:autoSpaceDN w:val="0"/>
        <w:adjustRightInd w:val="0"/>
        <w:spacing w:before="29" w:after="200"/>
        <w:contextualSpacing/>
        <w:jc w:val="both"/>
        <w:rPr>
          <w:rFonts w:eastAsia="Cambria"/>
          <w:lang w:val="bg-BG" w:eastAsia="en-US"/>
        </w:rPr>
      </w:pPr>
      <w:r w:rsidRPr="002046AF">
        <w:rPr>
          <w:rFonts w:eastAsia="Cambria"/>
          <w:lang w:val="bg-BG" w:eastAsia="en-US"/>
        </w:rPr>
        <w:tab/>
        <w:t>„</w:t>
      </w:r>
      <w:r w:rsidRPr="002046AF">
        <w:rPr>
          <w:rFonts w:eastAsia="Cambria"/>
          <w:lang w:val="ru-RU" w:eastAsia="en-US"/>
        </w:rPr>
        <w:t xml:space="preserve">(2) Отдаването под наем на общински имоти по ал.1 се извършва чрез заявление до кмета на общината, в което се посочва наименованието и ЕИК на заявителя, </w:t>
      </w:r>
      <w:r w:rsidRPr="002046AF">
        <w:rPr>
          <w:rFonts w:eastAsia="Cambria"/>
          <w:lang w:val="ru-RU" w:eastAsia="en-US"/>
        </w:rPr>
        <w:lastRenderedPageBreak/>
        <w:t>местонахождението на имота, предметът на дейността, която ще се осъществява и исканият срок за предоставяне.</w:t>
      </w:r>
    </w:p>
    <w:p w14:paraId="203A6A61" w14:textId="77777777" w:rsidR="00E9337E" w:rsidRPr="002046AF" w:rsidRDefault="00E9337E" w:rsidP="00E9337E">
      <w:pPr>
        <w:suppressAutoHyphens w:val="0"/>
        <w:spacing w:beforeLines="1" w:before="2" w:afterLines="1" w:after="2"/>
        <w:ind w:firstLine="708"/>
        <w:contextualSpacing/>
        <w:jc w:val="both"/>
        <w:rPr>
          <w:b/>
          <w:lang w:val="bg-BG" w:eastAsia="en-US"/>
        </w:rPr>
      </w:pPr>
    </w:p>
    <w:p w14:paraId="7C0FDA6F" w14:textId="3DF45425" w:rsidR="00E9337E" w:rsidRPr="002046AF" w:rsidRDefault="009A0BEC" w:rsidP="00E9337E">
      <w:pPr>
        <w:suppressAutoHyphens w:val="0"/>
        <w:spacing w:beforeLines="1" w:before="2" w:afterLines="1" w:after="2"/>
        <w:ind w:firstLine="708"/>
        <w:contextualSpacing/>
        <w:jc w:val="both"/>
        <w:rPr>
          <w:lang w:val="ru-RU" w:eastAsia="en-US"/>
        </w:rPr>
      </w:pPr>
      <w:r w:rsidRPr="002046AF">
        <w:rPr>
          <w:b/>
          <w:lang w:val="bg-BG" w:eastAsia="en-US"/>
        </w:rPr>
        <w:t xml:space="preserve">§ </w:t>
      </w:r>
      <w:r w:rsidR="00E9337E" w:rsidRPr="002046AF">
        <w:rPr>
          <w:b/>
          <w:lang w:val="bg-BG" w:eastAsia="en-US"/>
        </w:rPr>
        <w:t>9. Чл. 22 се изменя и придобива следното съдържание:</w:t>
      </w:r>
    </w:p>
    <w:p w14:paraId="073BD44E" w14:textId="77777777" w:rsidR="00E9337E" w:rsidRPr="002046AF" w:rsidRDefault="00E9337E" w:rsidP="00E9337E">
      <w:pPr>
        <w:suppressAutoHyphens w:val="0"/>
        <w:spacing w:beforeLines="1" w:before="2" w:afterLines="1" w:after="2"/>
        <w:ind w:firstLine="708"/>
        <w:contextualSpacing/>
        <w:jc w:val="both"/>
        <w:rPr>
          <w:rFonts w:eastAsia="Calibri"/>
          <w:lang w:val="bg-BG" w:eastAsia="en-US"/>
        </w:rPr>
      </w:pPr>
      <w:r w:rsidRPr="002046AF">
        <w:rPr>
          <w:color w:val="000000"/>
          <w:lang w:val="bg-BG" w:eastAsia="bg-BG"/>
        </w:rPr>
        <w:t>„</w:t>
      </w:r>
      <w:r w:rsidRPr="002046AF">
        <w:rPr>
          <w:rFonts w:eastAsia="Calibri"/>
          <w:lang w:val="bg-BG" w:eastAsia="en-US"/>
        </w:rPr>
        <w:t xml:space="preserve">Чл.22 </w:t>
      </w:r>
      <w:r w:rsidRPr="002046AF">
        <w:rPr>
          <w:rFonts w:eastAsia="Cambria"/>
          <w:lang w:val="ru-RU" w:eastAsia="en-US"/>
        </w:rPr>
        <w:t xml:space="preserve">(1) </w:t>
      </w:r>
      <w:r w:rsidRPr="002046AF">
        <w:rPr>
          <w:rFonts w:eastAsia="Calibri"/>
          <w:lang w:val="bg-BG" w:eastAsia="en-US"/>
        </w:rPr>
        <w:t xml:space="preserve">При възникване на належаща общинска нужда наемателите на помещения по </w:t>
      </w:r>
      <w:hyperlink r:id="rId16" w:history="1">
        <w:r w:rsidRPr="002046AF">
          <w:rPr>
            <w:rFonts w:eastAsia="Calibri"/>
            <w:color w:val="000000"/>
            <w:lang w:val="bg-BG" w:eastAsia="en-US"/>
          </w:rPr>
          <w:t>чл. 20 и чл.21</w:t>
        </w:r>
      </w:hyperlink>
      <w:r w:rsidRPr="002046AF">
        <w:rPr>
          <w:rFonts w:eastAsia="Calibri"/>
          <w:lang w:val="bg-BG" w:eastAsia="en-US"/>
        </w:rPr>
        <w:t xml:space="preserve"> са длъжни да ги освободят в срок от три месеца от връчването на съобщението за освобождаване.</w:t>
      </w:r>
    </w:p>
    <w:p w14:paraId="1D4C711B" w14:textId="77777777" w:rsidR="00E9337E" w:rsidRPr="002046AF" w:rsidRDefault="00E9337E" w:rsidP="00E9337E">
      <w:pPr>
        <w:suppressAutoHyphens w:val="0"/>
        <w:spacing w:beforeLines="1" w:before="2" w:afterLines="1" w:after="2"/>
        <w:ind w:firstLine="708"/>
        <w:contextualSpacing/>
        <w:jc w:val="both"/>
        <w:rPr>
          <w:lang w:val="ru-RU" w:eastAsia="en-US"/>
        </w:rPr>
      </w:pPr>
      <w:r w:rsidRPr="002046AF">
        <w:rPr>
          <w:rFonts w:eastAsia="Cambria"/>
          <w:lang w:val="ru-RU" w:eastAsia="en-US"/>
        </w:rPr>
        <w:t xml:space="preserve">(2) </w:t>
      </w:r>
      <w:r w:rsidRPr="002046AF">
        <w:rPr>
          <w:lang w:val="ru-RU" w:eastAsia="en-US"/>
        </w:rPr>
        <w:t xml:space="preserve">Съобщението за освобождаване се отправя по телефон и/или се изпраща електронен адрес, посочен в договора за наем. </w:t>
      </w:r>
    </w:p>
    <w:p w14:paraId="189BD833" w14:textId="77777777" w:rsidR="00E9337E" w:rsidRPr="002046AF" w:rsidRDefault="00E9337E" w:rsidP="00E9337E">
      <w:pPr>
        <w:suppressAutoHyphens w:val="0"/>
        <w:spacing w:beforeLines="1" w:before="2" w:afterLines="1" w:after="2"/>
        <w:ind w:firstLine="708"/>
        <w:contextualSpacing/>
        <w:jc w:val="both"/>
        <w:rPr>
          <w:lang w:val="ru-RU" w:eastAsia="en-US"/>
        </w:rPr>
      </w:pPr>
      <w:r w:rsidRPr="002046AF">
        <w:rPr>
          <w:rFonts w:eastAsia="Cambria"/>
          <w:lang w:val="ru-RU" w:eastAsia="en-US"/>
        </w:rPr>
        <w:t xml:space="preserve">(3) </w:t>
      </w:r>
      <w:r w:rsidRPr="002046AF">
        <w:rPr>
          <w:lang w:val="ru-RU" w:eastAsia="en-US"/>
        </w:rPr>
        <w:t xml:space="preserve">В случай, че в помещението не бъде освободено доброволно, се прилага редът за освобождаване предвиден в </w:t>
      </w:r>
      <w:r w:rsidRPr="002046AF">
        <w:rPr>
          <w:rFonts w:eastAsia="Calibri"/>
          <w:lang w:val="bg-BG" w:eastAsia="en-US"/>
        </w:rPr>
        <w:t>чл.18, ал.2 и 3 от ЗОС</w:t>
      </w:r>
      <w:r w:rsidRPr="002046AF">
        <w:rPr>
          <w:color w:val="000000"/>
          <w:lang w:val="bg-BG" w:eastAsia="bg-BG"/>
        </w:rPr>
        <w:t>.“</w:t>
      </w:r>
    </w:p>
    <w:p w14:paraId="2DC1E9A1" w14:textId="77777777" w:rsidR="00E9337E" w:rsidRPr="002046AF" w:rsidRDefault="00E9337E" w:rsidP="00E9337E">
      <w:pPr>
        <w:suppressAutoHyphens w:val="0"/>
        <w:spacing w:beforeLines="1" w:before="2" w:afterLines="1" w:after="2"/>
        <w:ind w:firstLine="708"/>
        <w:contextualSpacing/>
        <w:jc w:val="both"/>
        <w:rPr>
          <w:rFonts w:eastAsia="Calibri"/>
          <w:lang w:val="bg-BG" w:eastAsia="en-US"/>
        </w:rPr>
      </w:pPr>
    </w:p>
    <w:p w14:paraId="032C9BCF" w14:textId="2D6CDA9F" w:rsidR="00E9337E" w:rsidRPr="002046AF" w:rsidRDefault="00E9337E" w:rsidP="00E9337E">
      <w:pPr>
        <w:suppressAutoHyphens w:val="0"/>
        <w:spacing w:beforeLines="1" w:before="2" w:afterLines="1" w:after="2"/>
        <w:ind w:firstLine="708"/>
        <w:contextualSpacing/>
        <w:jc w:val="both"/>
        <w:rPr>
          <w:b/>
          <w:lang w:val="ru-RU" w:eastAsia="en-US"/>
        </w:rPr>
      </w:pPr>
      <w:r w:rsidRPr="002046AF">
        <w:rPr>
          <w:b/>
          <w:lang w:val="ru-RU" w:eastAsia="en-US"/>
        </w:rPr>
        <w:t>§</w:t>
      </w:r>
      <w:r w:rsidR="00333B9C" w:rsidRPr="002046AF">
        <w:rPr>
          <w:b/>
          <w:lang w:val="ru-RU" w:eastAsia="en-US"/>
        </w:rPr>
        <w:t xml:space="preserve"> </w:t>
      </w:r>
      <w:r w:rsidRPr="002046AF">
        <w:rPr>
          <w:b/>
          <w:lang w:val="ru-RU" w:eastAsia="en-US"/>
        </w:rPr>
        <w:t>10</w:t>
      </w:r>
      <w:r w:rsidR="00333B9C" w:rsidRPr="002046AF">
        <w:rPr>
          <w:b/>
          <w:lang w:val="ru-RU" w:eastAsia="en-US"/>
        </w:rPr>
        <w:t>.</w:t>
      </w:r>
      <w:r w:rsidRPr="002046AF">
        <w:rPr>
          <w:b/>
          <w:lang w:val="ru-RU" w:eastAsia="en-US"/>
        </w:rPr>
        <w:t xml:space="preserve"> Чл.</w:t>
      </w:r>
      <w:r w:rsidR="00333B9C" w:rsidRPr="002046AF">
        <w:rPr>
          <w:b/>
          <w:lang w:val="ru-RU" w:eastAsia="en-US"/>
        </w:rPr>
        <w:t xml:space="preserve"> </w:t>
      </w:r>
      <w:r w:rsidRPr="002046AF">
        <w:rPr>
          <w:b/>
          <w:lang w:val="ru-RU" w:eastAsia="en-US"/>
        </w:rPr>
        <w:t xml:space="preserve">23 се изменя и придобива следната редакция: </w:t>
      </w:r>
    </w:p>
    <w:p w14:paraId="61621144" w14:textId="77777777" w:rsidR="00E9337E" w:rsidRPr="002046AF" w:rsidRDefault="00E9337E" w:rsidP="00E9337E">
      <w:pPr>
        <w:suppressAutoHyphens w:val="0"/>
        <w:spacing w:beforeLines="1" w:before="2" w:afterLines="1" w:after="2"/>
        <w:ind w:firstLine="708"/>
        <w:contextualSpacing/>
        <w:jc w:val="both"/>
        <w:rPr>
          <w:color w:val="000000"/>
          <w:lang w:val="bg-BG" w:eastAsia="bg-BG"/>
        </w:rPr>
      </w:pPr>
      <w:r w:rsidRPr="002046AF">
        <w:rPr>
          <w:b/>
          <w:color w:val="000000"/>
          <w:lang w:val="bg-BG" w:eastAsia="bg-BG"/>
        </w:rPr>
        <w:t>„</w:t>
      </w:r>
      <w:r w:rsidRPr="002046AF">
        <w:rPr>
          <w:b/>
          <w:lang w:val="ru-RU" w:eastAsia="en-US"/>
        </w:rPr>
        <w:t xml:space="preserve">Чл.23. </w:t>
      </w:r>
      <w:r w:rsidRPr="002046AF">
        <w:rPr>
          <w:lang w:val="ru-RU" w:eastAsia="en-US"/>
        </w:rPr>
        <w:t>Началната наемна цена при провеждане на публичен търг или публично оповестен конкурс за отдаване под наем на общински имоти се определя в съответствие с Тарифата на местни такси по чл.6 ал.1 от ЗМДТ, за услуги предоставяни от Община Бургас</w:t>
      </w:r>
      <w:r w:rsidRPr="002046AF">
        <w:rPr>
          <w:color w:val="000000"/>
          <w:lang w:val="bg-BG" w:eastAsia="bg-BG"/>
        </w:rPr>
        <w:t>.“</w:t>
      </w:r>
    </w:p>
    <w:p w14:paraId="0A3D38F9" w14:textId="77777777" w:rsidR="00E9337E" w:rsidRPr="002046AF" w:rsidRDefault="00E9337E" w:rsidP="00E9337E">
      <w:pPr>
        <w:suppressAutoHyphens w:val="0"/>
        <w:spacing w:beforeLines="1" w:before="2" w:afterLines="1" w:after="2"/>
        <w:ind w:firstLine="708"/>
        <w:contextualSpacing/>
        <w:jc w:val="both"/>
        <w:rPr>
          <w:lang w:val="ru-RU" w:eastAsia="en-US"/>
        </w:rPr>
      </w:pPr>
    </w:p>
    <w:p w14:paraId="69BF55B6" w14:textId="7750C0E6" w:rsidR="00E9337E" w:rsidRPr="002046AF" w:rsidRDefault="00E9337E" w:rsidP="00E9337E">
      <w:pPr>
        <w:suppressAutoHyphens w:val="0"/>
        <w:autoSpaceDE w:val="0"/>
        <w:autoSpaceDN w:val="0"/>
        <w:adjustRightInd w:val="0"/>
        <w:spacing w:before="14" w:after="200"/>
        <w:ind w:firstLine="708"/>
        <w:contextualSpacing/>
        <w:jc w:val="both"/>
        <w:rPr>
          <w:rFonts w:eastAsia="Cambria"/>
          <w:lang w:val="bg-BG" w:eastAsia="en-US"/>
        </w:rPr>
      </w:pPr>
      <w:r w:rsidRPr="002046AF">
        <w:rPr>
          <w:rFonts w:eastAsia="Cambria"/>
          <w:b/>
          <w:lang w:val="bg-BG" w:eastAsia="en-US"/>
        </w:rPr>
        <w:t>§ 11</w:t>
      </w:r>
      <w:r w:rsidR="00333B9C" w:rsidRPr="002046AF">
        <w:rPr>
          <w:rFonts w:eastAsia="Cambria"/>
          <w:b/>
          <w:lang w:val="bg-BG" w:eastAsia="en-US"/>
        </w:rPr>
        <w:t>.</w:t>
      </w:r>
      <w:r w:rsidRPr="002046AF">
        <w:rPr>
          <w:rFonts w:eastAsia="Cambria"/>
          <w:b/>
          <w:lang w:val="bg-BG" w:eastAsia="en-US"/>
        </w:rPr>
        <w:t xml:space="preserve"> В Чл.</w:t>
      </w:r>
      <w:r w:rsidR="00333B9C" w:rsidRPr="002046AF">
        <w:rPr>
          <w:rFonts w:eastAsia="Cambria"/>
          <w:b/>
          <w:lang w:val="bg-BG" w:eastAsia="en-US"/>
        </w:rPr>
        <w:t xml:space="preserve"> 26</w:t>
      </w:r>
      <w:r w:rsidRPr="002046AF">
        <w:rPr>
          <w:rFonts w:eastAsia="Cambria"/>
          <w:lang w:val="bg-BG" w:eastAsia="en-US"/>
        </w:rPr>
        <w:t xml:space="preserve"> се изменя ал. 2 както следва:  </w:t>
      </w:r>
    </w:p>
    <w:p w14:paraId="6C481C3A" w14:textId="1136564D" w:rsidR="00E9337E" w:rsidRPr="002046AF" w:rsidRDefault="00E9337E" w:rsidP="00E9337E">
      <w:pPr>
        <w:suppressAutoHyphens w:val="0"/>
        <w:autoSpaceDE w:val="0"/>
        <w:autoSpaceDN w:val="0"/>
        <w:adjustRightInd w:val="0"/>
        <w:spacing w:before="14" w:after="200"/>
        <w:ind w:firstLine="708"/>
        <w:contextualSpacing/>
        <w:jc w:val="both"/>
        <w:rPr>
          <w:rFonts w:eastAsia="Cambria"/>
          <w:bCs/>
          <w:lang w:val="bg-BG" w:eastAsia="en-US"/>
        </w:rPr>
      </w:pPr>
      <w:r w:rsidRPr="002046AF">
        <w:rPr>
          <w:rFonts w:eastAsia="Cambria"/>
          <w:lang w:val="bg-BG" w:eastAsia="en-US"/>
        </w:rPr>
        <w:t>„(2)</w:t>
      </w:r>
      <w:r w:rsidRPr="002046AF">
        <w:rPr>
          <w:rFonts w:eastAsia="Cambria"/>
          <w:b/>
          <w:lang w:val="bg-BG" w:eastAsia="en-US"/>
        </w:rPr>
        <w:t xml:space="preserve"> Извън случаите по ал.</w:t>
      </w:r>
      <w:r w:rsidR="00333B9C" w:rsidRPr="002046AF">
        <w:rPr>
          <w:rFonts w:eastAsia="Cambria"/>
          <w:b/>
          <w:lang w:val="bg-BG" w:eastAsia="en-US"/>
        </w:rPr>
        <w:t xml:space="preserve"> </w:t>
      </w:r>
      <w:r w:rsidRPr="002046AF">
        <w:rPr>
          <w:rFonts w:eastAsia="Cambria"/>
          <w:b/>
          <w:lang w:val="bg-BG" w:eastAsia="en-US"/>
        </w:rPr>
        <w:t>1 о</w:t>
      </w:r>
      <w:r w:rsidRPr="002046AF">
        <w:rPr>
          <w:rFonts w:eastAsia="Cambria"/>
          <w:bCs/>
          <w:lang w:val="bg-BG" w:eastAsia="en-US"/>
        </w:rPr>
        <w:t>сновен, текущ, неотложен и необходим ремонт и отстраняване на аварии в общински имоти, свободни от наематели и ползватели, както и в общински нежилищни имоти, предоставени за ползване на органите на местната власт и общинската администрация</w:t>
      </w:r>
      <w:r w:rsidRPr="002046AF">
        <w:rPr>
          <w:rFonts w:eastAsia="Cambria"/>
          <w:bCs/>
          <w:lang w:val="en-US" w:eastAsia="en-US"/>
        </w:rPr>
        <w:t xml:space="preserve"> </w:t>
      </w:r>
      <w:r w:rsidRPr="002046AF">
        <w:rPr>
          <w:rFonts w:eastAsia="Cambria"/>
          <w:bCs/>
          <w:lang w:val="bg-BG" w:eastAsia="en-US"/>
        </w:rPr>
        <w:t>се извършва от ОП „Общински имоти“.</w:t>
      </w:r>
    </w:p>
    <w:p w14:paraId="6C9983D7" w14:textId="77777777" w:rsidR="00333B9C" w:rsidRPr="002046AF" w:rsidRDefault="00333B9C" w:rsidP="00E9337E">
      <w:pPr>
        <w:suppressAutoHyphens w:val="0"/>
        <w:autoSpaceDE w:val="0"/>
        <w:autoSpaceDN w:val="0"/>
        <w:adjustRightInd w:val="0"/>
        <w:spacing w:before="14" w:after="200"/>
        <w:ind w:firstLine="708"/>
        <w:contextualSpacing/>
        <w:jc w:val="both"/>
        <w:rPr>
          <w:rFonts w:eastAsia="Cambria"/>
          <w:bCs/>
          <w:lang w:val="bg-BG" w:eastAsia="en-US"/>
        </w:rPr>
      </w:pPr>
    </w:p>
    <w:p w14:paraId="256FD99A" w14:textId="35DD4E9D" w:rsidR="00E9337E" w:rsidRPr="002046AF" w:rsidRDefault="00E9337E" w:rsidP="00E9337E">
      <w:pPr>
        <w:suppressAutoHyphens w:val="0"/>
        <w:autoSpaceDE w:val="0"/>
        <w:autoSpaceDN w:val="0"/>
        <w:adjustRightInd w:val="0"/>
        <w:spacing w:before="14" w:after="200"/>
        <w:ind w:firstLine="708"/>
        <w:contextualSpacing/>
        <w:jc w:val="both"/>
        <w:rPr>
          <w:rFonts w:eastAsia="Cambria"/>
          <w:b/>
          <w:lang w:val="bg-BG" w:eastAsia="en-US"/>
        </w:rPr>
      </w:pPr>
      <w:r w:rsidRPr="002046AF">
        <w:rPr>
          <w:rFonts w:eastAsia="Cambria"/>
          <w:bCs/>
          <w:lang w:val="bg-BG" w:eastAsia="en-US"/>
        </w:rPr>
        <w:t xml:space="preserve"> </w:t>
      </w:r>
      <w:r w:rsidRPr="002046AF">
        <w:rPr>
          <w:rFonts w:eastAsia="Cambria"/>
          <w:b/>
          <w:lang w:val="bg-BG" w:eastAsia="en-US"/>
        </w:rPr>
        <w:t>§</w:t>
      </w:r>
      <w:r w:rsidR="00333B9C" w:rsidRPr="002046AF">
        <w:rPr>
          <w:rFonts w:eastAsia="Cambria"/>
          <w:b/>
          <w:lang w:val="bg-BG" w:eastAsia="en-US"/>
        </w:rPr>
        <w:t xml:space="preserve"> </w:t>
      </w:r>
      <w:r w:rsidRPr="002046AF">
        <w:rPr>
          <w:rFonts w:eastAsia="Cambria"/>
          <w:b/>
          <w:lang w:val="bg-BG" w:eastAsia="en-US"/>
        </w:rPr>
        <w:t>12</w:t>
      </w:r>
      <w:r w:rsidR="00333B9C" w:rsidRPr="002046AF">
        <w:rPr>
          <w:rFonts w:eastAsia="Cambria"/>
          <w:b/>
          <w:lang w:val="bg-BG" w:eastAsia="en-US"/>
        </w:rPr>
        <w:t>. В</w:t>
      </w:r>
      <w:r w:rsidRPr="002046AF">
        <w:rPr>
          <w:rFonts w:eastAsia="Cambria"/>
          <w:b/>
          <w:lang w:val="bg-BG" w:eastAsia="en-US"/>
        </w:rPr>
        <w:t xml:space="preserve"> чл.</w:t>
      </w:r>
      <w:r w:rsidR="00333B9C" w:rsidRPr="002046AF">
        <w:rPr>
          <w:rFonts w:eastAsia="Cambria"/>
          <w:b/>
          <w:lang w:val="bg-BG" w:eastAsia="en-US"/>
        </w:rPr>
        <w:t xml:space="preserve"> </w:t>
      </w:r>
      <w:r w:rsidRPr="002046AF">
        <w:rPr>
          <w:rFonts w:eastAsia="Cambria"/>
          <w:b/>
          <w:lang w:val="bg-BG" w:eastAsia="en-US"/>
        </w:rPr>
        <w:t>30 се правят следните изменения и допълнения:</w:t>
      </w:r>
    </w:p>
    <w:p w14:paraId="4EFBBE96" w14:textId="77777777" w:rsidR="00E9337E" w:rsidRPr="002046AF" w:rsidRDefault="00E9337E" w:rsidP="00E9337E">
      <w:pPr>
        <w:suppressAutoHyphens w:val="0"/>
        <w:autoSpaceDE w:val="0"/>
        <w:autoSpaceDN w:val="0"/>
        <w:adjustRightInd w:val="0"/>
        <w:spacing w:before="67" w:after="200"/>
        <w:ind w:firstLine="708"/>
        <w:contextualSpacing/>
        <w:jc w:val="both"/>
        <w:rPr>
          <w:rFonts w:eastAsia="Cambria"/>
          <w:lang w:val="bg-BG" w:eastAsia="en-US"/>
        </w:rPr>
      </w:pPr>
      <w:r w:rsidRPr="002046AF">
        <w:rPr>
          <w:rFonts w:eastAsia="Cambria"/>
          <w:b/>
          <w:lang w:val="bg-BG" w:eastAsia="en-US"/>
        </w:rPr>
        <w:t xml:space="preserve">1. </w:t>
      </w:r>
      <w:r w:rsidRPr="002046AF">
        <w:rPr>
          <w:rFonts w:eastAsia="Cambria"/>
          <w:lang w:val="bg-BG" w:eastAsia="en-US"/>
        </w:rPr>
        <w:t>в ал.1 се заличава изразът: „въз основа на решение на Общински съвет Бургас“;</w:t>
      </w:r>
    </w:p>
    <w:p w14:paraId="2ACB71EF" w14:textId="061DB3CE" w:rsidR="00E9337E" w:rsidRPr="002046AF" w:rsidRDefault="00E9337E" w:rsidP="00E9337E">
      <w:pPr>
        <w:suppressAutoHyphens w:val="0"/>
        <w:autoSpaceDE w:val="0"/>
        <w:autoSpaceDN w:val="0"/>
        <w:adjustRightInd w:val="0"/>
        <w:spacing w:before="67" w:after="200"/>
        <w:ind w:firstLine="708"/>
        <w:contextualSpacing/>
        <w:jc w:val="both"/>
        <w:rPr>
          <w:rFonts w:eastAsia="Cambria"/>
          <w:lang w:val="bg-BG" w:eastAsia="en-US"/>
        </w:rPr>
      </w:pPr>
      <w:r w:rsidRPr="002046AF">
        <w:rPr>
          <w:rFonts w:eastAsia="Cambria"/>
          <w:b/>
          <w:lang w:val="bg-BG" w:eastAsia="en-US"/>
        </w:rPr>
        <w:t>2. създава се нова ал.</w:t>
      </w:r>
      <w:r w:rsidR="00333B9C" w:rsidRPr="002046AF">
        <w:rPr>
          <w:rFonts w:eastAsia="Cambria"/>
          <w:b/>
          <w:lang w:val="bg-BG" w:eastAsia="en-US"/>
        </w:rPr>
        <w:t xml:space="preserve"> </w:t>
      </w:r>
      <w:r w:rsidRPr="002046AF">
        <w:rPr>
          <w:rFonts w:eastAsia="Cambria"/>
          <w:b/>
          <w:lang w:val="bg-BG" w:eastAsia="en-US"/>
        </w:rPr>
        <w:t xml:space="preserve">2 със следното съдържание: </w:t>
      </w:r>
    </w:p>
    <w:p w14:paraId="59DEB7D0" w14:textId="77777777" w:rsidR="00E9337E" w:rsidRPr="002046AF" w:rsidRDefault="00E9337E" w:rsidP="00E9337E">
      <w:pPr>
        <w:suppressAutoHyphens w:val="0"/>
        <w:autoSpaceDE w:val="0"/>
        <w:autoSpaceDN w:val="0"/>
        <w:adjustRightInd w:val="0"/>
        <w:spacing w:before="58" w:after="200"/>
        <w:ind w:firstLine="708"/>
        <w:contextualSpacing/>
        <w:jc w:val="both"/>
        <w:rPr>
          <w:rFonts w:eastAsia="Calibri"/>
          <w:lang w:val="bg-BG" w:eastAsia="en-US"/>
        </w:rPr>
      </w:pPr>
      <w:r w:rsidRPr="002046AF">
        <w:rPr>
          <w:rFonts w:eastAsia="Cambria"/>
          <w:lang w:val="bg-BG" w:eastAsia="en-US"/>
        </w:rPr>
        <w:t xml:space="preserve">(2) </w:t>
      </w:r>
      <w:r w:rsidRPr="002046AF">
        <w:rPr>
          <w:rFonts w:eastAsia="Calibri"/>
          <w:lang w:val="bg-BG" w:eastAsia="en-US"/>
        </w:rPr>
        <w:t xml:space="preserve">Движими вещи - общинска собственост, </w:t>
      </w:r>
      <w:r w:rsidRPr="002046AF">
        <w:rPr>
          <w:rFonts w:eastAsia="Cambria"/>
          <w:lang w:val="bg-BG" w:eastAsia="en-US"/>
        </w:rPr>
        <w:t>извън посочените в чл. 30</w:t>
      </w:r>
      <w:r w:rsidRPr="002046AF">
        <w:rPr>
          <w:rFonts w:eastAsia="Calibri"/>
          <w:lang w:val="bg-BG" w:eastAsia="en-US"/>
        </w:rPr>
        <w:t xml:space="preserve">, могат да се предоставят безвъзмездно за управление на други </w:t>
      </w:r>
      <w:r w:rsidRPr="002046AF">
        <w:rPr>
          <w:rFonts w:eastAsia="Calibri"/>
          <w:bdr w:val="none" w:sz="0" w:space="0" w:color="auto" w:frame="1"/>
          <w:shd w:val="clear" w:color="auto" w:fill="FFFFFF"/>
          <w:lang w:val="bg-BG" w:eastAsia="en-US"/>
        </w:rPr>
        <w:t>юридически</w:t>
      </w:r>
      <w:r w:rsidRPr="002046AF">
        <w:rPr>
          <w:rFonts w:eastAsia="Calibri"/>
          <w:lang w:val="bg-BG" w:eastAsia="en-US"/>
        </w:rPr>
        <w:t xml:space="preserve"> лица на бюджетна издръжка или на техни териториални структури след решение на общински съвет.</w:t>
      </w:r>
    </w:p>
    <w:p w14:paraId="503E862C" w14:textId="77777777" w:rsidR="00E9337E" w:rsidRPr="002046AF" w:rsidRDefault="00E9337E" w:rsidP="00E9337E">
      <w:pPr>
        <w:suppressAutoHyphens w:val="0"/>
        <w:autoSpaceDE w:val="0"/>
        <w:autoSpaceDN w:val="0"/>
        <w:adjustRightInd w:val="0"/>
        <w:spacing w:before="58" w:after="200"/>
        <w:ind w:firstLine="708"/>
        <w:contextualSpacing/>
        <w:jc w:val="both"/>
        <w:rPr>
          <w:rFonts w:eastAsia="Cambria"/>
          <w:b/>
          <w:lang w:val="bg-BG" w:eastAsia="en-US"/>
        </w:rPr>
      </w:pPr>
    </w:p>
    <w:p w14:paraId="09AE1723" w14:textId="3C87A65A" w:rsidR="00E9337E" w:rsidRPr="002046AF" w:rsidRDefault="00E9337E" w:rsidP="00E9337E">
      <w:pPr>
        <w:suppressAutoHyphens w:val="0"/>
        <w:autoSpaceDE w:val="0"/>
        <w:autoSpaceDN w:val="0"/>
        <w:adjustRightInd w:val="0"/>
        <w:spacing w:before="58" w:after="200"/>
        <w:ind w:firstLine="708"/>
        <w:contextualSpacing/>
        <w:jc w:val="both"/>
        <w:rPr>
          <w:rFonts w:eastAsia="Cambria"/>
          <w:b/>
          <w:lang w:val="bg-BG" w:eastAsia="en-US"/>
        </w:rPr>
      </w:pPr>
      <w:r w:rsidRPr="002046AF">
        <w:rPr>
          <w:rFonts w:eastAsia="Cambria"/>
          <w:b/>
          <w:lang w:val="bg-BG" w:eastAsia="en-US"/>
        </w:rPr>
        <w:t>§ 13</w:t>
      </w:r>
      <w:r w:rsidR="00333B9C" w:rsidRPr="002046AF">
        <w:rPr>
          <w:rFonts w:eastAsia="Cambria"/>
          <w:b/>
          <w:lang w:val="bg-BG" w:eastAsia="en-US"/>
        </w:rPr>
        <w:t>.</w:t>
      </w:r>
      <w:r w:rsidRPr="002046AF">
        <w:rPr>
          <w:rFonts w:eastAsia="Cambria"/>
          <w:b/>
          <w:lang w:val="bg-BG" w:eastAsia="en-US"/>
        </w:rPr>
        <w:t xml:space="preserve"> В чл.31 отпадат думата „частна“ и изразът: „въз основа на решение на общинския съвет“ и нормата придобива следната редакция:</w:t>
      </w:r>
    </w:p>
    <w:p w14:paraId="76BA4253" w14:textId="77777777" w:rsidR="00E9337E" w:rsidRPr="002046AF" w:rsidRDefault="00E9337E" w:rsidP="00E9337E">
      <w:pPr>
        <w:suppressAutoHyphens w:val="0"/>
        <w:autoSpaceDE w:val="0"/>
        <w:autoSpaceDN w:val="0"/>
        <w:adjustRightInd w:val="0"/>
        <w:spacing w:before="58" w:after="200"/>
        <w:ind w:firstLine="708"/>
        <w:contextualSpacing/>
        <w:jc w:val="both"/>
        <w:rPr>
          <w:rFonts w:eastAsia="Cambria"/>
          <w:b/>
          <w:lang w:val="bg-BG" w:eastAsia="en-US"/>
        </w:rPr>
      </w:pPr>
      <w:r w:rsidRPr="002046AF">
        <w:rPr>
          <w:rFonts w:eastAsia="Cambria"/>
          <w:lang w:val="bg-BG" w:eastAsia="en-US"/>
        </w:rPr>
        <w:t>„</w:t>
      </w:r>
      <w:r w:rsidRPr="002046AF">
        <w:rPr>
          <w:rFonts w:eastAsia="Cambria"/>
          <w:b/>
          <w:lang w:val="bg-BG" w:eastAsia="en-US"/>
        </w:rPr>
        <w:t>Чл. 31.</w:t>
      </w:r>
      <w:r w:rsidRPr="002046AF">
        <w:rPr>
          <w:rFonts w:eastAsia="Cambria"/>
          <w:lang w:val="bg-BG" w:eastAsia="en-US"/>
        </w:rPr>
        <w:t xml:space="preserve"> Движими вещи –  общинска собственост, могат да бъдат предоставяни под наем на лица, извън посочените в чл. 30 от Кмета на общината, след провеждане на публичен търг или публично оповестен конкурс по реда на Глава седма.“</w:t>
      </w:r>
    </w:p>
    <w:p w14:paraId="628F5539" w14:textId="77777777" w:rsidR="00E9337E" w:rsidRPr="002046AF" w:rsidRDefault="00E9337E" w:rsidP="00E9337E">
      <w:pPr>
        <w:suppressAutoHyphens w:val="0"/>
        <w:autoSpaceDE w:val="0"/>
        <w:autoSpaceDN w:val="0"/>
        <w:adjustRightInd w:val="0"/>
        <w:spacing w:before="96" w:after="200"/>
        <w:ind w:firstLine="708"/>
        <w:contextualSpacing/>
        <w:jc w:val="both"/>
        <w:rPr>
          <w:rFonts w:eastAsia="Cambria"/>
          <w:b/>
          <w:lang w:val="bg-BG" w:eastAsia="en-US"/>
        </w:rPr>
      </w:pPr>
    </w:p>
    <w:p w14:paraId="2FC55B47" w14:textId="3B058D3B" w:rsidR="00E9337E" w:rsidRPr="002046AF" w:rsidRDefault="00E9337E" w:rsidP="00E9337E">
      <w:pPr>
        <w:suppressAutoHyphens w:val="0"/>
        <w:autoSpaceDE w:val="0"/>
        <w:autoSpaceDN w:val="0"/>
        <w:adjustRightInd w:val="0"/>
        <w:spacing w:before="96" w:after="200"/>
        <w:ind w:firstLine="708"/>
        <w:contextualSpacing/>
        <w:jc w:val="both"/>
        <w:rPr>
          <w:rFonts w:eastAsia="Cambria"/>
          <w:lang w:val="bg-BG" w:eastAsia="en-US"/>
        </w:rPr>
      </w:pPr>
      <w:r w:rsidRPr="002046AF">
        <w:rPr>
          <w:rFonts w:eastAsia="Cambria"/>
          <w:b/>
          <w:lang w:val="bg-BG" w:eastAsia="en-US"/>
        </w:rPr>
        <w:t>§ 14. В Чл.</w:t>
      </w:r>
      <w:r w:rsidR="00333B9C" w:rsidRPr="002046AF">
        <w:rPr>
          <w:rFonts w:eastAsia="Cambria"/>
          <w:b/>
          <w:lang w:val="bg-BG" w:eastAsia="en-US"/>
        </w:rPr>
        <w:t xml:space="preserve"> </w:t>
      </w:r>
      <w:r w:rsidRPr="002046AF">
        <w:rPr>
          <w:rFonts w:eastAsia="Cambria"/>
          <w:b/>
          <w:lang w:val="bg-BG" w:eastAsia="en-US"/>
        </w:rPr>
        <w:t>32.</w:t>
      </w:r>
      <w:r w:rsidRPr="002046AF">
        <w:rPr>
          <w:rFonts w:eastAsia="Cambria"/>
          <w:lang w:val="bg-BG" w:eastAsia="en-US"/>
        </w:rPr>
        <w:t xml:space="preserve"> отпада изразът: „след съгласие на общински съвет“.</w:t>
      </w:r>
    </w:p>
    <w:p w14:paraId="414B7807" w14:textId="77777777" w:rsidR="00E9337E" w:rsidRPr="002046AF" w:rsidRDefault="00E9337E" w:rsidP="00E9337E">
      <w:pPr>
        <w:suppressAutoHyphens w:val="0"/>
        <w:spacing w:beforeLines="1" w:before="2" w:afterLines="1" w:after="2"/>
        <w:contextualSpacing/>
        <w:jc w:val="both"/>
        <w:rPr>
          <w:rFonts w:eastAsia="Cambria"/>
          <w:b/>
          <w:lang w:val="bg-BG" w:eastAsia="en-US"/>
        </w:rPr>
      </w:pPr>
      <w:r w:rsidRPr="002046AF">
        <w:rPr>
          <w:rFonts w:eastAsia="Cambria"/>
          <w:b/>
          <w:lang w:val="bg-BG" w:eastAsia="en-US"/>
        </w:rPr>
        <w:t xml:space="preserve"> </w:t>
      </w:r>
      <w:r w:rsidRPr="002046AF">
        <w:rPr>
          <w:rFonts w:eastAsia="Cambria"/>
          <w:b/>
          <w:lang w:val="bg-BG" w:eastAsia="en-US"/>
        </w:rPr>
        <w:tab/>
      </w:r>
    </w:p>
    <w:p w14:paraId="07487818" w14:textId="74A1E08E" w:rsidR="00E9337E" w:rsidRPr="002046AF" w:rsidRDefault="00E9337E" w:rsidP="00E9337E">
      <w:pPr>
        <w:suppressAutoHyphens w:val="0"/>
        <w:spacing w:beforeLines="1" w:before="2" w:afterLines="1" w:after="2"/>
        <w:ind w:firstLine="708"/>
        <w:contextualSpacing/>
        <w:jc w:val="both"/>
        <w:rPr>
          <w:rFonts w:eastAsia="Cambria"/>
          <w:lang w:val="bg-BG" w:eastAsia="en-US"/>
        </w:rPr>
      </w:pPr>
      <w:r w:rsidRPr="002046AF">
        <w:rPr>
          <w:rFonts w:eastAsia="Cambria"/>
          <w:b/>
          <w:lang w:val="bg-BG" w:eastAsia="en-US"/>
        </w:rPr>
        <w:t>§ 15</w:t>
      </w:r>
      <w:r w:rsidR="00333B9C" w:rsidRPr="002046AF">
        <w:rPr>
          <w:rFonts w:eastAsia="Cambria"/>
          <w:b/>
          <w:lang w:val="bg-BG" w:eastAsia="en-US"/>
        </w:rPr>
        <w:t>.</w:t>
      </w:r>
      <w:r w:rsidRPr="002046AF">
        <w:rPr>
          <w:rFonts w:eastAsia="Cambria"/>
          <w:b/>
          <w:lang w:val="bg-BG" w:eastAsia="en-US"/>
        </w:rPr>
        <w:t xml:space="preserve"> В Чл.</w:t>
      </w:r>
      <w:r w:rsidR="00333B9C" w:rsidRPr="002046AF">
        <w:rPr>
          <w:rFonts w:eastAsia="Cambria"/>
          <w:b/>
          <w:lang w:val="bg-BG" w:eastAsia="en-US"/>
        </w:rPr>
        <w:t xml:space="preserve"> 37, </w:t>
      </w:r>
      <w:r w:rsidRPr="002046AF">
        <w:rPr>
          <w:rFonts w:eastAsia="Cambria"/>
          <w:b/>
          <w:lang w:val="bg-BG" w:eastAsia="en-US"/>
        </w:rPr>
        <w:t xml:space="preserve">ал.3 след израза: </w:t>
      </w:r>
      <w:r w:rsidRPr="002046AF">
        <w:rPr>
          <w:rFonts w:eastAsia="Cambria"/>
          <w:lang w:val="bg-BG" w:eastAsia="en-US"/>
        </w:rPr>
        <w:t xml:space="preserve">„кметът на общината“ се добавя изразът: </w:t>
      </w:r>
      <w:r w:rsidRPr="002046AF">
        <w:rPr>
          <w:rFonts w:eastAsia="Cambria"/>
          <w:b/>
          <w:lang w:val="bg-BG" w:eastAsia="en-US"/>
        </w:rPr>
        <w:t>„</w:t>
      </w:r>
      <w:r w:rsidRPr="002046AF">
        <w:rPr>
          <w:rFonts w:eastAsia="Cambria"/>
          <w:lang w:val="bg-BG" w:eastAsia="en-US"/>
        </w:rPr>
        <w:t xml:space="preserve"> или оправомощено от него длъжностно лице“  </w:t>
      </w:r>
    </w:p>
    <w:p w14:paraId="0233D224" w14:textId="77777777" w:rsidR="00E9337E" w:rsidRPr="002046AF" w:rsidRDefault="00E9337E" w:rsidP="00E9337E">
      <w:pPr>
        <w:suppressAutoHyphens w:val="0"/>
        <w:autoSpaceDE w:val="0"/>
        <w:autoSpaceDN w:val="0"/>
        <w:adjustRightInd w:val="0"/>
        <w:spacing w:after="200"/>
        <w:ind w:firstLine="708"/>
        <w:contextualSpacing/>
        <w:jc w:val="both"/>
        <w:rPr>
          <w:rFonts w:eastAsia="Cambria"/>
          <w:lang w:val="bg-BG" w:eastAsia="en-US"/>
        </w:rPr>
      </w:pPr>
      <w:r w:rsidRPr="002046AF">
        <w:rPr>
          <w:rFonts w:eastAsia="Cambria"/>
          <w:lang w:val="bg-BG" w:eastAsia="en-US"/>
        </w:rPr>
        <w:tab/>
      </w:r>
    </w:p>
    <w:p w14:paraId="19116302" w14:textId="076524BB" w:rsidR="00E9337E" w:rsidRPr="002046AF" w:rsidRDefault="00333B9C" w:rsidP="00E9337E">
      <w:pPr>
        <w:suppressAutoHyphens w:val="0"/>
        <w:autoSpaceDE w:val="0"/>
        <w:autoSpaceDN w:val="0"/>
        <w:adjustRightInd w:val="0"/>
        <w:spacing w:after="200"/>
        <w:ind w:firstLine="708"/>
        <w:contextualSpacing/>
        <w:jc w:val="both"/>
        <w:rPr>
          <w:rFonts w:eastAsia="Cambria"/>
          <w:b/>
          <w:lang w:val="bg-BG" w:eastAsia="en-US"/>
        </w:rPr>
      </w:pPr>
      <w:r w:rsidRPr="002046AF">
        <w:rPr>
          <w:rFonts w:eastAsia="Cambria"/>
          <w:b/>
          <w:lang w:val="bg-BG" w:eastAsia="en-US"/>
        </w:rPr>
        <w:t>§ 16. Чл. 39 се изменя, както следва</w:t>
      </w:r>
      <w:r w:rsidR="00E9337E" w:rsidRPr="002046AF">
        <w:rPr>
          <w:rFonts w:eastAsia="Cambria"/>
          <w:b/>
          <w:lang w:val="bg-BG" w:eastAsia="en-US"/>
        </w:rPr>
        <w:t>:</w:t>
      </w:r>
    </w:p>
    <w:p w14:paraId="4B0FF27C" w14:textId="4E3ED2CE" w:rsidR="00E9337E" w:rsidRPr="002046AF" w:rsidRDefault="00E9337E" w:rsidP="00E9337E">
      <w:pPr>
        <w:suppressAutoHyphens w:val="0"/>
        <w:autoSpaceDE w:val="0"/>
        <w:autoSpaceDN w:val="0"/>
        <w:adjustRightInd w:val="0"/>
        <w:spacing w:after="200"/>
        <w:ind w:firstLine="708"/>
        <w:contextualSpacing/>
        <w:jc w:val="both"/>
        <w:rPr>
          <w:rFonts w:eastAsia="Cambria"/>
          <w:lang w:val="bg-BG" w:eastAsia="en-US"/>
        </w:rPr>
      </w:pPr>
      <w:r w:rsidRPr="002046AF">
        <w:rPr>
          <w:rFonts w:eastAsia="Cambria"/>
          <w:b/>
          <w:lang w:val="bg-BG" w:eastAsia="en-US"/>
        </w:rPr>
        <w:t>„Чл.</w:t>
      </w:r>
      <w:r w:rsidR="00333B9C" w:rsidRPr="002046AF">
        <w:rPr>
          <w:rFonts w:eastAsia="Cambria"/>
          <w:b/>
          <w:lang w:val="bg-BG" w:eastAsia="en-US"/>
        </w:rPr>
        <w:t xml:space="preserve"> </w:t>
      </w:r>
      <w:r w:rsidRPr="002046AF">
        <w:rPr>
          <w:rFonts w:eastAsia="Cambria"/>
          <w:b/>
          <w:lang w:val="bg-BG" w:eastAsia="en-US"/>
        </w:rPr>
        <w:t xml:space="preserve">39 </w:t>
      </w:r>
      <w:r w:rsidRPr="002046AF">
        <w:rPr>
          <w:rFonts w:eastAsia="Cambria"/>
          <w:lang w:val="bg-BG" w:eastAsia="en-US"/>
        </w:rPr>
        <w:t>(1)</w:t>
      </w:r>
      <w:r w:rsidRPr="002046AF">
        <w:rPr>
          <w:rFonts w:eastAsia="Cambria"/>
          <w:b/>
          <w:lang w:val="bg-BG" w:eastAsia="en-US"/>
        </w:rPr>
        <w:t xml:space="preserve"> </w:t>
      </w:r>
      <w:r w:rsidRPr="002046AF">
        <w:rPr>
          <w:rFonts w:eastAsia="Cambria"/>
          <w:lang w:val="bg-BG" w:eastAsia="en-US"/>
        </w:rPr>
        <w:t xml:space="preserve">Продажбата на земя - частна общинска собственост, на физически лица или юридически лица, собственици на законно построена сграда в общински поземлен имот, се извършва от Кмета на общината, без публичен търг или публично оповестен конкурс, след решение на Общинския съвет. </w:t>
      </w:r>
    </w:p>
    <w:p w14:paraId="3DD656B7" w14:textId="77777777" w:rsidR="00E9337E" w:rsidRPr="002046AF" w:rsidRDefault="00E9337E" w:rsidP="00E9337E">
      <w:pPr>
        <w:suppressAutoHyphens w:val="0"/>
        <w:autoSpaceDE w:val="0"/>
        <w:autoSpaceDN w:val="0"/>
        <w:adjustRightInd w:val="0"/>
        <w:spacing w:after="200"/>
        <w:ind w:firstLine="708"/>
        <w:contextualSpacing/>
        <w:jc w:val="both"/>
        <w:rPr>
          <w:rFonts w:eastAsia="Cambria"/>
          <w:lang w:val="bg-BG" w:eastAsia="en-US"/>
        </w:rPr>
      </w:pPr>
      <w:r w:rsidRPr="002046AF">
        <w:rPr>
          <w:rFonts w:eastAsia="Cambria"/>
          <w:lang w:val="bg-BG" w:eastAsia="en-US"/>
        </w:rPr>
        <w:t xml:space="preserve">(2)  Собствениците на жилища и други обекти в сграда, построена  върху общинска земя, могат да закупят идеална част от правото на собственост върху нея, съответстваща на притежаваната идеална част от правото на строеж при условие, че за общинската земя е отреден урегулиран поземлен имот или поземлен имот в урбанизираната територия на общината, като подадат искане до Кмета на общината. </w:t>
      </w:r>
    </w:p>
    <w:p w14:paraId="62C971E3" w14:textId="77777777" w:rsidR="00E9337E" w:rsidRPr="002046AF" w:rsidRDefault="00E9337E" w:rsidP="00E9337E">
      <w:pPr>
        <w:suppressAutoHyphens w:val="0"/>
        <w:autoSpaceDE w:val="0"/>
        <w:autoSpaceDN w:val="0"/>
        <w:adjustRightInd w:val="0"/>
        <w:spacing w:after="200"/>
        <w:ind w:firstLine="709"/>
        <w:contextualSpacing/>
        <w:jc w:val="both"/>
        <w:rPr>
          <w:rFonts w:eastAsia="Cambria"/>
          <w:lang w:val="bg-BG" w:eastAsia="en-US"/>
        </w:rPr>
      </w:pPr>
      <w:r w:rsidRPr="002046AF">
        <w:rPr>
          <w:rFonts w:eastAsia="Cambria"/>
          <w:lang w:val="bg-BG" w:eastAsia="en-US"/>
        </w:rPr>
        <w:lastRenderedPageBreak/>
        <w:t xml:space="preserve">(3) За закупуване на земя по предходните алинеи се подават искания до кмета на общината, придружени със следните документи: </w:t>
      </w:r>
    </w:p>
    <w:p w14:paraId="6522EF46" w14:textId="2699A512" w:rsidR="00E9337E" w:rsidRPr="002046AF" w:rsidRDefault="00E9337E" w:rsidP="00E9337E">
      <w:pPr>
        <w:suppressAutoHyphens w:val="0"/>
        <w:autoSpaceDE w:val="0"/>
        <w:autoSpaceDN w:val="0"/>
        <w:adjustRightInd w:val="0"/>
        <w:spacing w:before="67" w:after="200"/>
        <w:ind w:firstLine="709"/>
        <w:contextualSpacing/>
        <w:jc w:val="both"/>
        <w:rPr>
          <w:rFonts w:eastAsia="Cambria"/>
          <w:color w:val="9BBB59"/>
          <w:lang w:val="bg-BG" w:eastAsia="en-US"/>
        </w:rPr>
      </w:pPr>
      <w:r w:rsidRPr="002046AF">
        <w:rPr>
          <w:rFonts w:eastAsia="Cambria"/>
          <w:lang w:val="bg-BG" w:eastAsia="en-US"/>
        </w:rPr>
        <w:t xml:space="preserve">1. доказателства за собственост или за признато право на строеж, в случаите по § 6 от Преходните правила на Закона за собствеността; </w:t>
      </w:r>
      <w:r w:rsidRPr="002046AF">
        <w:rPr>
          <w:rFonts w:eastAsia="Cambria"/>
          <w:color w:val="9BBB59"/>
          <w:lang w:val="bg-BG" w:eastAsia="en-US"/>
        </w:rPr>
        <w:t xml:space="preserve"> </w:t>
      </w:r>
    </w:p>
    <w:p w14:paraId="08423A28" w14:textId="77777777" w:rsidR="00E9337E" w:rsidRPr="002046AF" w:rsidRDefault="00E9337E" w:rsidP="00E9337E">
      <w:pPr>
        <w:suppressAutoHyphens w:val="0"/>
        <w:autoSpaceDE w:val="0"/>
        <w:autoSpaceDN w:val="0"/>
        <w:adjustRightInd w:val="0"/>
        <w:spacing w:before="67" w:after="200"/>
        <w:ind w:firstLine="709"/>
        <w:contextualSpacing/>
        <w:jc w:val="both"/>
        <w:rPr>
          <w:rFonts w:eastAsia="Cambria"/>
          <w:u w:val="single"/>
          <w:lang w:val="bg-BG" w:eastAsia="en-US"/>
        </w:rPr>
      </w:pPr>
      <w:r w:rsidRPr="002046AF">
        <w:rPr>
          <w:rFonts w:eastAsia="Cambria"/>
          <w:lang w:val="bg-BG" w:eastAsia="en-US"/>
        </w:rPr>
        <w:t>2. скица на имота от действащия регулационен план с попълнен кадастър, a за имоти с влязла в сила кадастрална карта и скица извадка от кадастралната карта;</w:t>
      </w:r>
      <w:r w:rsidRPr="002046AF">
        <w:rPr>
          <w:rFonts w:eastAsia="Cambria"/>
          <w:u w:val="single"/>
          <w:lang w:val="bg-BG" w:eastAsia="en-US"/>
        </w:rPr>
        <w:t xml:space="preserve"> </w:t>
      </w:r>
    </w:p>
    <w:p w14:paraId="5FC75EDE" w14:textId="38A25ADE" w:rsidR="00E9337E" w:rsidRPr="002046AF" w:rsidRDefault="002046AF" w:rsidP="00E9337E">
      <w:pPr>
        <w:suppressAutoHyphens w:val="0"/>
        <w:autoSpaceDE w:val="0"/>
        <w:autoSpaceDN w:val="0"/>
        <w:adjustRightInd w:val="0"/>
        <w:spacing w:before="67" w:after="200"/>
        <w:ind w:firstLine="709"/>
        <w:contextualSpacing/>
        <w:jc w:val="both"/>
        <w:rPr>
          <w:rFonts w:eastAsia="Cambria"/>
          <w:lang w:val="bg-BG" w:eastAsia="en-US"/>
        </w:rPr>
      </w:pPr>
      <w:r w:rsidRPr="002046AF">
        <w:rPr>
          <w:rFonts w:eastAsia="Cambria"/>
          <w:lang w:val="bg-BG" w:eastAsia="en-US"/>
        </w:rPr>
        <w:t>3</w:t>
      </w:r>
      <w:r w:rsidR="00E9337E" w:rsidRPr="002046AF">
        <w:rPr>
          <w:rFonts w:eastAsia="Cambria"/>
          <w:lang w:val="bg-BG" w:eastAsia="en-US"/>
        </w:rPr>
        <w:t xml:space="preserve">. копие от одобрения архитектурен проект на сградата - за всички останали случаи, придружен с площоразпределение; </w:t>
      </w:r>
    </w:p>
    <w:p w14:paraId="7E8F6201" w14:textId="4A455F5A" w:rsidR="00E9337E" w:rsidRPr="002046AF" w:rsidRDefault="002046AF" w:rsidP="00E9337E">
      <w:pPr>
        <w:suppressAutoHyphens w:val="0"/>
        <w:autoSpaceDE w:val="0"/>
        <w:autoSpaceDN w:val="0"/>
        <w:adjustRightInd w:val="0"/>
        <w:spacing w:before="67" w:after="200"/>
        <w:ind w:firstLine="709"/>
        <w:contextualSpacing/>
        <w:jc w:val="both"/>
        <w:rPr>
          <w:rFonts w:eastAsia="Cambria"/>
          <w:lang w:val="bg-BG" w:eastAsia="en-US"/>
        </w:rPr>
      </w:pPr>
      <w:r w:rsidRPr="002046AF">
        <w:rPr>
          <w:rFonts w:eastAsia="Cambria"/>
          <w:lang w:val="bg-BG" w:eastAsia="en-US"/>
        </w:rPr>
        <w:t>4</w:t>
      </w:r>
      <w:r w:rsidR="00E9337E" w:rsidRPr="002046AF">
        <w:rPr>
          <w:rFonts w:eastAsia="Cambria"/>
          <w:lang w:val="bg-BG" w:eastAsia="en-US"/>
        </w:rPr>
        <w:t>.</w:t>
      </w:r>
      <w:r w:rsidR="00E9337E" w:rsidRPr="002046AF">
        <w:rPr>
          <w:rFonts w:eastAsia="Cambria"/>
          <w:b/>
          <w:lang w:val="bg-BG" w:eastAsia="en-US"/>
        </w:rPr>
        <w:t xml:space="preserve"> </w:t>
      </w:r>
      <w:r w:rsidR="00E9337E" w:rsidRPr="002046AF">
        <w:rPr>
          <w:rFonts w:eastAsia="Cambria"/>
          <w:lang w:val="bg-BG" w:eastAsia="en-US"/>
        </w:rPr>
        <w:t xml:space="preserve">удостоверение за въвеждане в експлоатация на сградата, когато е приложимо. </w:t>
      </w:r>
    </w:p>
    <w:p w14:paraId="5DAFCE20" w14:textId="47AEF04F" w:rsidR="00E9337E" w:rsidRPr="002046AF" w:rsidRDefault="00E9337E" w:rsidP="00E9337E">
      <w:pPr>
        <w:suppressAutoHyphens w:val="0"/>
        <w:autoSpaceDE w:val="0"/>
        <w:autoSpaceDN w:val="0"/>
        <w:adjustRightInd w:val="0"/>
        <w:spacing w:before="67" w:after="200"/>
        <w:ind w:firstLine="708"/>
        <w:contextualSpacing/>
        <w:jc w:val="both"/>
        <w:rPr>
          <w:rFonts w:eastAsia="Cambria"/>
          <w:b/>
          <w:lang w:val="bg-BG" w:eastAsia="en-US"/>
        </w:rPr>
      </w:pPr>
      <w:r w:rsidRPr="002046AF">
        <w:rPr>
          <w:rFonts w:eastAsia="Cambria"/>
          <w:lang w:val="bg-BG" w:eastAsia="en-US"/>
        </w:rPr>
        <w:t xml:space="preserve">(4) Цената, по която се продава собствеността по предходните алинеи, се </w:t>
      </w:r>
      <w:r w:rsidRPr="002046AF">
        <w:rPr>
          <w:rFonts w:eastAsia="Calibri"/>
          <w:bCs/>
          <w:iCs/>
          <w:lang w:val="bg-BG" w:eastAsia="en-US"/>
        </w:rPr>
        <w:t>определя въз основа пазарна оценка, изготвена от независим лицензиран оценител. При  определяне пазарната оценка на правото на собственост върху терена, се приспада цената на реализираното право на строеж на сградата. Общинският съвет не може да вземе за решение за продажба на цена по-ниска от определената от независимия лицензиран оценител.  Когато при приемане на решението от общинския съвет се предлага по-висока цена от определената с оценката, следва да бъдат изложени мотиви за това.</w:t>
      </w:r>
    </w:p>
    <w:p w14:paraId="3C8394F1" w14:textId="77777777" w:rsidR="00E9337E" w:rsidRPr="002046AF" w:rsidRDefault="00E9337E" w:rsidP="00E9337E">
      <w:pPr>
        <w:suppressAutoHyphens w:val="0"/>
        <w:spacing w:beforeLines="1" w:before="2" w:afterLines="1" w:after="2"/>
        <w:contextualSpacing/>
        <w:jc w:val="both"/>
        <w:rPr>
          <w:rFonts w:eastAsia="Cambria"/>
          <w:lang w:val="bg-BG" w:eastAsia="en-US"/>
        </w:rPr>
      </w:pPr>
    </w:p>
    <w:p w14:paraId="1EF5A9EF" w14:textId="1B7C2CE8" w:rsidR="00E9337E" w:rsidRPr="002046AF" w:rsidRDefault="00E9337E" w:rsidP="00E9337E">
      <w:pPr>
        <w:suppressAutoHyphens w:val="0"/>
        <w:autoSpaceDE w:val="0"/>
        <w:autoSpaceDN w:val="0"/>
        <w:adjustRightInd w:val="0"/>
        <w:spacing w:after="200"/>
        <w:ind w:firstLine="708"/>
        <w:contextualSpacing/>
        <w:jc w:val="both"/>
        <w:rPr>
          <w:rFonts w:eastAsia="Cambria"/>
          <w:lang w:val="ru-RU" w:eastAsia="en-US"/>
        </w:rPr>
      </w:pPr>
      <w:r w:rsidRPr="002046AF">
        <w:rPr>
          <w:rFonts w:eastAsia="Cambria"/>
          <w:b/>
          <w:lang w:val="ru-RU" w:eastAsia="en-US"/>
        </w:rPr>
        <w:t>§ 17</w:t>
      </w:r>
      <w:r w:rsidR="00333B9C" w:rsidRPr="002046AF">
        <w:rPr>
          <w:rFonts w:eastAsia="Cambria"/>
          <w:b/>
          <w:lang w:val="ru-RU" w:eastAsia="en-US"/>
        </w:rPr>
        <w:t>. В</w:t>
      </w:r>
      <w:r w:rsidRPr="002046AF">
        <w:rPr>
          <w:rFonts w:eastAsia="Cambria"/>
          <w:b/>
          <w:lang w:val="ru-RU" w:eastAsia="en-US"/>
        </w:rPr>
        <w:t xml:space="preserve"> чл.</w:t>
      </w:r>
      <w:r w:rsidR="00333B9C" w:rsidRPr="002046AF">
        <w:rPr>
          <w:rFonts w:eastAsia="Cambria"/>
          <w:b/>
          <w:lang w:val="ru-RU" w:eastAsia="en-US"/>
        </w:rPr>
        <w:t xml:space="preserve"> </w:t>
      </w:r>
      <w:r w:rsidRPr="002046AF">
        <w:rPr>
          <w:rFonts w:eastAsia="Cambria"/>
          <w:b/>
          <w:lang w:val="ru-RU" w:eastAsia="en-US"/>
        </w:rPr>
        <w:t>43, ал.</w:t>
      </w:r>
      <w:r w:rsidR="00333B9C" w:rsidRPr="002046AF">
        <w:rPr>
          <w:rFonts w:eastAsia="Cambria"/>
          <w:b/>
          <w:lang w:val="ru-RU" w:eastAsia="en-US"/>
        </w:rPr>
        <w:t xml:space="preserve"> </w:t>
      </w:r>
      <w:r w:rsidRPr="002046AF">
        <w:rPr>
          <w:rFonts w:eastAsia="Cambria"/>
          <w:b/>
          <w:lang w:val="ru-RU" w:eastAsia="en-US"/>
        </w:rPr>
        <w:t>1, ал.</w:t>
      </w:r>
      <w:r w:rsidR="00333B9C" w:rsidRPr="002046AF">
        <w:rPr>
          <w:rFonts w:eastAsia="Cambria"/>
          <w:b/>
          <w:lang w:val="ru-RU" w:eastAsia="en-US"/>
        </w:rPr>
        <w:t xml:space="preserve"> </w:t>
      </w:r>
      <w:r w:rsidRPr="002046AF">
        <w:rPr>
          <w:rFonts w:eastAsia="Cambria"/>
          <w:b/>
          <w:lang w:val="ru-RU" w:eastAsia="en-US"/>
        </w:rPr>
        <w:t>2 и ал.</w:t>
      </w:r>
      <w:r w:rsidR="00333B9C" w:rsidRPr="002046AF">
        <w:rPr>
          <w:rFonts w:eastAsia="Cambria"/>
          <w:b/>
          <w:lang w:val="ru-RU" w:eastAsia="en-US"/>
        </w:rPr>
        <w:t xml:space="preserve"> </w:t>
      </w:r>
      <w:r w:rsidRPr="002046AF">
        <w:rPr>
          <w:rFonts w:eastAsia="Cambria"/>
          <w:b/>
          <w:lang w:val="ru-RU" w:eastAsia="en-US"/>
        </w:rPr>
        <w:t xml:space="preserve">3 </w:t>
      </w:r>
      <w:r w:rsidRPr="002046AF">
        <w:rPr>
          <w:rFonts w:eastAsia="Cambria"/>
          <w:lang w:val="ru-RU" w:eastAsia="en-US"/>
        </w:rPr>
        <w:t xml:space="preserve">навсякъде след израза: </w:t>
      </w:r>
      <w:r w:rsidRPr="002046AF">
        <w:rPr>
          <w:rFonts w:eastAsia="Cambria"/>
          <w:lang w:val="bg-BG" w:eastAsia="en-US"/>
        </w:rPr>
        <w:t xml:space="preserve">кметът на общината“ се добавя изразът: „или оправомощено от него длъжностно лице“  </w:t>
      </w:r>
    </w:p>
    <w:p w14:paraId="5184FB22" w14:textId="77777777" w:rsidR="00E9337E" w:rsidRPr="002046AF" w:rsidRDefault="00E9337E" w:rsidP="00E9337E">
      <w:pPr>
        <w:suppressAutoHyphens w:val="0"/>
        <w:autoSpaceDE w:val="0"/>
        <w:autoSpaceDN w:val="0"/>
        <w:adjustRightInd w:val="0"/>
        <w:spacing w:after="200"/>
        <w:ind w:firstLine="708"/>
        <w:contextualSpacing/>
        <w:jc w:val="both"/>
        <w:rPr>
          <w:rFonts w:eastAsia="Cambria"/>
          <w:b/>
          <w:lang w:val="bg-BG" w:eastAsia="en-US"/>
        </w:rPr>
      </w:pPr>
    </w:p>
    <w:p w14:paraId="75A321DD" w14:textId="0EFC279D" w:rsidR="00E9337E" w:rsidRPr="002046AF" w:rsidRDefault="00E9337E" w:rsidP="00E9337E">
      <w:pPr>
        <w:suppressAutoHyphens w:val="0"/>
        <w:autoSpaceDE w:val="0"/>
        <w:autoSpaceDN w:val="0"/>
        <w:adjustRightInd w:val="0"/>
        <w:spacing w:after="200"/>
        <w:ind w:firstLine="708"/>
        <w:contextualSpacing/>
        <w:jc w:val="both"/>
        <w:rPr>
          <w:color w:val="000000"/>
          <w:lang w:val="bg-BG" w:eastAsia="bg-BG"/>
        </w:rPr>
      </w:pPr>
      <w:r w:rsidRPr="002046AF">
        <w:rPr>
          <w:rFonts w:eastAsia="Cambria"/>
          <w:b/>
          <w:lang w:val="bg-BG" w:eastAsia="en-US"/>
        </w:rPr>
        <w:t>§</w:t>
      </w:r>
      <w:r w:rsidR="00333B9C" w:rsidRPr="002046AF">
        <w:rPr>
          <w:rFonts w:eastAsia="Cambria"/>
          <w:b/>
          <w:lang w:val="bg-BG" w:eastAsia="en-US"/>
        </w:rPr>
        <w:t xml:space="preserve"> </w:t>
      </w:r>
      <w:r w:rsidRPr="002046AF">
        <w:rPr>
          <w:rFonts w:eastAsia="Cambria"/>
          <w:b/>
          <w:lang w:val="bg-BG" w:eastAsia="en-US"/>
        </w:rPr>
        <w:t>18</w:t>
      </w:r>
      <w:r w:rsidR="00333B9C" w:rsidRPr="002046AF">
        <w:rPr>
          <w:rFonts w:eastAsia="Cambria"/>
          <w:b/>
          <w:lang w:val="bg-BG" w:eastAsia="en-US"/>
        </w:rPr>
        <w:t>.</w:t>
      </w:r>
      <w:r w:rsidRPr="002046AF">
        <w:rPr>
          <w:rFonts w:eastAsia="Cambria"/>
          <w:b/>
          <w:lang w:val="bg-BG" w:eastAsia="en-US"/>
        </w:rPr>
        <w:t xml:space="preserve"> </w:t>
      </w:r>
      <w:r w:rsidRPr="002046AF">
        <w:rPr>
          <w:b/>
          <w:color w:val="000000"/>
          <w:lang w:val="bg-BG" w:eastAsia="bg-BG"/>
        </w:rPr>
        <w:t>Чл.</w:t>
      </w:r>
      <w:r w:rsidR="00333B9C" w:rsidRPr="002046AF">
        <w:rPr>
          <w:b/>
          <w:color w:val="000000"/>
          <w:lang w:val="bg-BG" w:eastAsia="bg-BG"/>
        </w:rPr>
        <w:t xml:space="preserve"> 58</w:t>
      </w:r>
      <w:r w:rsidRPr="002046AF">
        <w:rPr>
          <w:color w:val="000000"/>
          <w:lang w:val="bg-BG" w:eastAsia="bg-BG"/>
        </w:rPr>
        <w:t xml:space="preserve"> се изменя и придобива следната редакция:</w:t>
      </w:r>
    </w:p>
    <w:p w14:paraId="0E570550" w14:textId="77777777" w:rsidR="00E9337E" w:rsidRPr="002046AF" w:rsidRDefault="00E9337E" w:rsidP="00E9337E">
      <w:pPr>
        <w:suppressAutoHyphens w:val="0"/>
        <w:autoSpaceDE w:val="0"/>
        <w:autoSpaceDN w:val="0"/>
        <w:adjustRightInd w:val="0"/>
        <w:ind w:firstLine="708"/>
        <w:contextualSpacing/>
        <w:jc w:val="both"/>
        <w:rPr>
          <w:bCs/>
          <w:iCs/>
          <w:lang w:val="bg-BG" w:eastAsia="bg-BG"/>
        </w:rPr>
      </w:pPr>
      <w:r w:rsidRPr="002046AF" w:rsidDel="005A7D7E">
        <w:rPr>
          <w:bCs/>
          <w:lang w:val="bg-BG" w:eastAsia="bg-BG"/>
        </w:rPr>
        <w:t xml:space="preserve"> </w:t>
      </w:r>
      <w:r w:rsidRPr="002046AF">
        <w:rPr>
          <w:bCs/>
          <w:lang w:val="bg-BG" w:eastAsia="bg-BG"/>
        </w:rPr>
        <w:t xml:space="preserve">(1) </w:t>
      </w:r>
      <w:r w:rsidRPr="002046AF">
        <w:rPr>
          <w:bCs/>
          <w:iCs/>
          <w:lang w:val="bg-BG" w:eastAsia="bg-BG"/>
        </w:rPr>
        <w:t xml:space="preserve">Търговете и конкурсите се провеждат от Комисия за провеждане на търгове, конкурси, приватизация, състояща се от нечетен брой членове,   поне един от които правоспособен юрист. Общинският съвет определя броя и състава на комисията и избира общинските съветници – нейни членове, </w:t>
      </w:r>
      <w:bookmarkStart w:id="0" w:name="_Hlk151212995"/>
      <w:r w:rsidRPr="002046AF">
        <w:rPr>
          <w:bCs/>
          <w:iCs/>
          <w:lang w:val="bg-BG" w:eastAsia="bg-BG"/>
        </w:rPr>
        <w:t>от които един председател и един заместник - председател</w:t>
      </w:r>
      <w:bookmarkEnd w:id="0"/>
      <w:r w:rsidRPr="002046AF">
        <w:rPr>
          <w:bCs/>
          <w:iCs/>
          <w:lang w:val="bg-BG" w:eastAsia="bg-BG"/>
        </w:rPr>
        <w:t>. Служителите на  администрацията се определят със заповед на кмета на общината. В заповедта се посочват и резервни членове.</w:t>
      </w:r>
    </w:p>
    <w:p w14:paraId="3B738270" w14:textId="77777777" w:rsidR="00E9337E" w:rsidRPr="002046AF" w:rsidRDefault="00E9337E" w:rsidP="00E9337E">
      <w:pPr>
        <w:suppressAutoHyphens w:val="0"/>
        <w:autoSpaceDE w:val="0"/>
        <w:autoSpaceDN w:val="0"/>
        <w:adjustRightInd w:val="0"/>
        <w:spacing w:after="200"/>
        <w:ind w:firstLine="708"/>
        <w:contextualSpacing/>
        <w:jc w:val="both"/>
        <w:rPr>
          <w:rFonts w:eastAsia="Cambria"/>
          <w:lang w:val="bg-BG" w:eastAsia="en-US"/>
        </w:rPr>
      </w:pPr>
      <w:r w:rsidRPr="002046AF">
        <w:rPr>
          <w:rFonts w:eastAsia="Cambria"/>
          <w:bCs/>
          <w:color w:val="000000"/>
          <w:lang w:val="bg-BG" w:eastAsia="en-US"/>
        </w:rPr>
        <w:t xml:space="preserve">(2) </w:t>
      </w:r>
      <w:r w:rsidRPr="002046AF">
        <w:rPr>
          <w:rFonts w:eastAsia="Cambria"/>
          <w:color w:val="000000"/>
          <w:lang w:val="bg-BG" w:eastAsia="en-US"/>
        </w:rPr>
        <w:t xml:space="preserve">Комисията може да заседава при кворум повече от половината плюс един от членовете й, от които един правоспособен юрист. В случай, че не е налице необходимият кворум, заседанието се отлага за същите час и място за следващия работен ден. За заседанията на комисията се води протокол </w:t>
      </w:r>
      <w:r w:rsidRPr="002046AF">
        <w:rPr>
          <w:rFonts w:eastAsia="Cambria"/>
          <w:lang w:val="bg-BG" w:eastAsia="en-US"/>
        </w:rPr>
        <w:t>от служител на общинската администрация.</w:t>
      </w:r>
    </w:p>
    <w:p w14:paraId="595FDB40" w14:textId="77777777" w:rsidR="00E9337E" w:rsidRPr="002046AF" w:rsidRDefault="00E9337E" w:rsidP="00E9337E">
      <w:pPr>
        <w:suppressAutoHyphens w:val="0"/>
        <w:autoSpaceDE w:val="0"/>
        <w:autoSpaceDN w:val="0"/>
        <w:adjustRightInd w:val="0"/>
        <w:spacing w:after="200"/>
        <w:ind w:firstLine="708"/>
        <w:contextualSpacing/>
        <w:jc w:val="both"/>
        <w:rPr>
          <w:rFonts w:eastAsia="Cambria"/>
          <w:lang w:val="bg-BG" w:eastAsia="en-US"/>
        </w:rPr>
      </w:pPr>
      <w:r w:rsidRPr="002046AF">
        <w:rPr>
          <w:rFonts w:eastAsia="Cambria"/>
          <w:color w:val="000000"/>
          <w:lang w:val="en-US" w:eastAsia="en-US"/>
        </w:rPr>
        <w:t>(</w:t>
      </w:r>
      <w:r w:rsidRPr="002046AF">
        <w:rPr>
          <w:rFonts w:eastAsia="Cambria"/>
          <w:color w:val="000000"/>
          <w:lang w:val="bg-BG" w:eastAsia="en-US"/>
        </w:rPr>
        <w:t>3</w:t>
      </w:r>
      <w:r w:rsidRPr="002046AF">
        <w:rPr>
          <w:rFonts w:eastAsia="Cambria"/>
          <w:color w:val="000000"/>
          <w:lang w:val="en-US" w:eastAsia="en-US"/>
        </w:rPr>
        <w:t>)</w:t>
      </w:r>
      <w:r w:rsidRPr="002046AF">
        <w:rPr>
          <w:rFonts w:eastAsia="Cambria"/>
          <w:lang w:val="bg-BG" w:eastAsia="en-US"/>
        </w:rPr>
        <w:t xml:space="preserve"> При провеждане на търг или конкурс за общински нежилищни имоти и обособени части от имоти публична общинска собственост в комисията с право на съвещателен глас участва директорът на съответното общинско предприятие или център за административно обслужване.</w:t>
      </w:r>
    </w:p>
    <w:p w14:paraId="4D6B1AEA" w14:textId="77777777" w:rsidR="00E9337E" w:rsidRPr="002046AF" w:rsidRDefault="00E9337E" w:rsidP="00E9337E">
      <w:pPr>
        <w:suppressAutoHyphens w:val="0"/>
        <w:autoSpaceDE w:val="0"/>
        <w:autoSpaceDN w:val="0"/>
        <w:adjustRightInd w:val="0"/>
        <w:spacing w:after="200"/>
        <w:ind w:firstLine="708"/>
        <w:contextualSpacing/>
        <w:jc w:val="both"/>
        <w:rPr>
          <w:rFonts w:eastAsia="Cambria"/>
          <w:lang w:val="bg-BG" w:eastAsia="en-US"/>
        </w:rPr>
      </w:pPr>
      <w:r w:rsidRPr="002046AF">
        <w:rPr>
          <w:rFonts w:eastAsia="Cambria"/>
          <w:color w:val="000000"/>
          <w:lang w:val="en-US" w:eastAsia="en-US"/>
        </w:rPr>
        <w:t>(</w:t>
      </w:r>
      <w:r w:rsidRPr="002046AF">
        <w:rPr>
          <w:rFonts w:eastAsia="Cambria"/>
          <w:color w:val="000000"/>
          <w:lang w:val="bg-BG" w:eastAsia="en-US"/>
        </w:rPr>
        <w:t>4</w:t>
      </w:r>
      <w:r w:rsidRPr="002046AF">
        <w:rPr>
          <w:rFonts w:eastAsia="Cambria"/>
          <w:color w:val="000000"/>
          <w:lang w:val="en-US" w:eastAsia="en-US"/>
        </w:rPr>
        <w:t>)</w:t>
      </w:r>
      <w:r w:rsidRPr="002046AF">
        <w:rPr>
          <w:rFonts w:eastAsia="Cambria"/>
          <w:color w:val="000000"/>
          <w:lang w:val="bg-BG" w:eastAsia="en-US"/>
        </w:rPr>
        <w:t xml:space="preserve"> При провеждане на търг или конкурс за имоти, находящи се в територията на кметства или населени места в комисията с право на съвещателен глас участва кметът на кметство или населеното място.  </w:t>
      </w:r>
    </w:p>
    <w:p w14:paraId="20F455BB" w14:textId="77777777" w:rsidR="00E9337E" w:rsidRPr="002046AF" w:rsidRDefault="00E9337E" w:rsidP="00E9337E">
      <w:pPr>
        <w:suppressAutoHyphens w:val="0"/>
        <w:autoSpaceDE w:val="0"/>
        <w:autoSpaceDN w:val="0"/>
        <w:adjustRightInd w:val="0"/>
        <w:spacing w:after="200"/>
        <w:ind w:firstLine="708"/>
        <w:contextualSpacing/>
        <w:jc w:val="both"/>
        <w:rPr>
          <w:rFonts w:eastAsia="Cambria"/>
          <w:b/>
          <w:lang w:val="en-US" w:eastAsia="en-US"/>
        </w:rPr>
      </w:pPr>
      <w:r w:rsidRPr="002046AF">
        <w:rPr>
          <w:rFonts w:eastAsia="Cambria"/>
          <w:b/>
          <w:lang w:val="en-US" w:eastAsia="en-US"/>
        </w:rPr>
        <w:t xml:space="preserve"> </w:t>
      </w:r>
    </w:p>
    <w:p w14:paraId="5889AECA" w14:textId="7A88777E" w:rsidR="00E9337E" w:rsidRPr="002046AF" w:rsidRDefault="00E9337E" w:rsidP="00E9337E">
      <w:pPr>
        <w:suppressAutoHyphens w:val="0"/>
        <w:autoSpaceDE w:val="0"/>
        <w:autoSpaceDN w:val="0"/>
        <w:adjustRightInd w:val="0"/>
        <w:spacing w:after="200"/>
        <w:ind w:firstLine="708"/>
        <w:contextualSpacing/>
        <w:jc w:val="both"/>
        <w:rPr>
          <w:b/>
          <w:color w:val="000000"/>
          <w:lang w:val="bg-BG" w:eastAsia="bg-BG"/>
        </w:rPr>
      </w:pPr>
      <w:r w:rsidRPr="002046AF">
        <w:rPr>
          <w:rFonts w:eastAsia="Cambria"/>
          <w:b/>
          <w:lang w:val="bg-BG" w:eastAsia="en-US"/>
        </w:rPr>
        <w:t>§</w:t>
      </w:r>
      <w:r w:rsidR="00333B9C" w:rsidRPr="002046AF">
        <w:rPr>
          <w:rFonts w:eastAsia="Cambria"/>
          <w:b/>
          <w:lang w:val="bg-BG" w:eastAsia="en-US"/>
        </w:rPr>
        <w:t xml:space="preserve"> </w:t>
      </w:r>
      <w:r w:rsidRPr="002046AF">
        <w:rPr>
          <w:rFonts w:eastAsia="Cambria"/>
          <w:b/>
          <w:lang w:val="bg-BG" w:eastAsia="en-US"/>
        </w:rPr>
        <w:t xml:space="preserve">19. </w:t>
      </w:r>
      <w:r w:rsidRPr="002046AF">
        <w:rPr>
          <w:b/>
          <w:color w:val="000000"/>
          <w:lang w:val="bg-BG" w:eastAsia="bg-BG"/>
        </w:rPr>
        <w:t>Създава се нов чл. 58а със следното съдържание:</w:t>
      </w:r>
    </w:p>
    <w:p w14:paraId="35035CA4" w14:textId="77777777" w:rsidR="00E9337E" w:rsidRPr="002046AF" w:rsidRDefault="00E9337E" w:rsidP="00E9337E">
      <w:pPr>
        <w:suppressAutoHyphens w:val="0"/>
        <w:autoSpaceDE w:val="0"/>
        <w:autoSpaceDN w:val="0"/>
        <w:adjustRightInd w:val="0"/>
        <w:spacing w:after="200"/>
        <w:ind w:firstLine="708"/>
        <w:contextualSpacing/>
        <w:jc w:val="both"/>
        <w:rPr>
          <w:b/>
          <w:color w:val="000000"/>
          <w:lang w:val="bg-BG" w:eastAsia="bg-BG"/>
        </w:rPr>
      </w:pPr>
      <w:r w:rsidRPr="002046AF">
        <w:rPr>
          <w:b/>
          <w:color w:val="000000"/>
          <w:lang w:val="bg-BG" w:eastAsia="bg-BG"/>
        </w:rPr>
        <w:t>„</w:t>
      </w:r>
      <w:r w:rsidRPr="002046AF">
        <w:rPr>
          <w:b/>
          <w:bCs/>
          <w:color w:val="000000"/>
          <w:lang w:val="bg-BG" w:eastAsia="bg-BG"/>
        </w:rPr>
        <w:t>Чл. 58а</w:t>
      </w:r>
      <w:r w:rsidRPr="002046AF">
        <w:rPr>
          <w:color w:val="000000"/>
          <w:lang w:val="bg-BG" w:eastAsia="bg-BG"/>
        </w:rPr>
        <w:t>. (1) Комисията се запознава със списъка с кандидатите, които са подали документи за участие в търга или конкурса.</w:t>
      </w:r>
    </w:p>
    <w:p w14:paraId="5D05D093" w14:textId="77777777" w:rsidR="00E9337E" w:rsidRPr="002046AF" w:rsidRDefault="00E9337E" w:rsidP="00E9337E">
      <w:pPr>
        <w:suppressAutoHyphens w:val="0"/>
        <w:ind w:firstLine="708"/>
        <w:jc w:val="both"/>
        <w:rPr>
          <w:color w:val="000000"/>
          <w:lang w:val="bg-BG" w:eastAsia="bg-BG"/>
        </w:rPr>
      </w:pPr>
      <w:r w:rsidRPr="002046AF">
        <w:rPr>
          <w:color w:val="000000"/>
          <w:lang w:val="bg-BG" w:eastAsia="bg-BG"/>
        </w:rPr>
        <w:t>(2) Членовете на комисията подписват декларации за липса на свързаност с кандидат, включително при представителство чрез пълномощник, които се прилагат към документацията за търга.</w:t>
      </w:r>
    </w:p>
    <w:p w14:paraId="431F7ECE" w14:textId="77777777" w:rsidR="00E9337E" w:rsidRPr="002046AF" w:rsidRDefault="00E9337E" w:rsidP="00E9337E">
      <w:pPr>
        <w:suppressAutoHyphens w:val="0"/>
        <w:ind w:firstLine="708"/>
        <w:jc w:val="both"/>
        <w:rPr>
          <w:color w:val="000000"/>
          <w:lang w:val="bg-BG" w:eastAsia="bg-BG"/>
        </w:rPr>
      </w:pPr>
      <w:r w:rsidRPr="002046AF">
        <w:rPr>
          <w:color w:val="000000"/>
          <w:lang w:val="bg-BG" w:eastAsia="bg-BG"/>
        </w:rPr>
        <w:t>(3) В случай на невъзможност на член на комисията да изпълнява задълженията си, той може да бъде заменен с резервен член.</w:t>
      </w:r>
    </w:p>
    <w:p w14:paraId="2A5071CA" w14:textId="77777777" w:rsidR="00E9337E" w:rsidRPr="002046AF" w:rsidRDefault="00E9337E" w:rsidP="00E9337E">
      <w:pPr>
        <w:suppressAutoHyphens w:val="0"/>
        <w:ind w:firstLine="708"/>
        <w:jc w:val="both"/>
        <w:rPr>
          <w:color w:val="000000"/>
          <w:lang w:val="bg-BG" w:eastAsia="bg-BG"/>
        </w:rPr>
      </w:pPr>
      <w:r w:rsidRPr="002046AF">
        <w:rPr>
          <w:color w:val="000000"/>
          <w:lang w:val="bg-BG" w:eastAsia="bg-BG"/>
        </w:rPr>
        <w:t>(4) Решенията на комисията се вземат с обикновено мнозинство. Когато комисията отстранява кандидат, посочва причините за това в протокола.</w:t>
      </w:r>
    </w:p>
    <w:p w14:paraId="6B2A1AC3" w14:textId="77777777" w:rsidR="00E9337E" w:rsidRPr="002046AF" w:rsidRDefault="00E9337E" w:rsidP="00E9337E">
      <w:pPr>
        <w:suppressAutoHyphens w:val="0"/>
        <w:ind w:firstLine="708"/>
        <w:jc w:val="both"/>
        <w:rPr>
          <w:color w:val="000000"/>
          <w:lang w:val="bg-BG" w:eastAsia="bg-BG"/>
        </w:rPr>
      </w:pPr>
      <w:r w:rsidRPr="002046AF">
        <w:rPr>
          <w:color w:val="000000"/>
          <w:lang w:val="bg-BG" w:eastAsia="bg-BG"/>
        </w:rPr>
        <w:lastRenderedPageBreak/>
        <w:t>(5)   Решението на комисията за допускане, съответно за отстраняване на кандидатите, се отразява в протокола в съответствие с решението по ал. 4. Протоколите за класиране, се подписват от всички присъствали членове.</w:t>
      </w:r>
    </w:p>
    <w:p w14:paraId="49519683" w14:textId="77777777" w:rsidR="00E9337E" w:rsidRPr="002046AF" w:rsidRDefault="00E9337E" w:rsidP="00E9337E">
      <w:pPr>
        <w:suppressAutoHyphens w:val="0"/>
        <w:ind w:firstLine="708"/>
        <w:jc w:val="both"/>
        <w:rPr>
          <w:color w:val="000000"/>
          <w:lang w:val="bg-BG" w:eastAsia="bg-BG"/>
        </w:rPr>
      </w:pPr>
      <w:r w:rsidRPr="002046AF">
        <w:rPr>
          <w:color w:val="000000"/>
          <w:lang w:val="bg-BG" w:eastAsia="bg-BG"/>
        </w:rPr>
        <w:t xml:space="preserve"> </w:t>
      </w:r>
    </w:p>
    <w:p w14:paraId="5A07FA2D" w14:textId="53EEB2AB" w:rsidR="00E9337E" w:rsidRPr="002046AF" w:rsidRDefault="00E9337E" w:rsidP="00E9337E">
      <w:pPr>
        <w:suppressAutoHyphens w:val="0"/>
        <w:autoSpaceDE w:val="0"/>
        <w:autoSpaceDN w:val="0"/>
        <w:adjustRightInd w:val="0"/>
        <w:spacing w:after="200"/>
        <w:ind w:firstLine="708"/>
        <w:contextualSpacing/>
        <w:jc w:val="both"/>
        <w:rPr>
          <w:rFonts w:eastAsia="Cambria"/>
          <w:b/>
          <w:lang w:val="bg-BG" w:eastAsia="en-US"/>
        </w:rPr>
      </w:pPr>
      <w:r w:rsidRPr="002046AF">
        <w:rPr>
          <w:b/>
          <w:color w:val="000000"/>
          <w:lang w:val="bg-BG" w:eastAsia="bg-BG"/>
        </w:rPr>
        <w:t>§</w:t>
      </w:r>
      <w:r w:rsidR="00333B9C" w:rsidRPr="002046AF">
        <w:rPr>
          <w:b/>
          <w:color w:val="000000"/>
          <w:lang w:val="bg-BG" w:eastAsia="bg-BG"/>
        </w:rPr>
        <w:t xml:space="preserve"> </w:t>
      </w:r>
      <w:r w:rsidRPr="002046AF">
        <w:rPr>
          <w:b/>
          <w:color w:val="000000"/>
          <w:lang w:val="bg-BG" w:eastAsia="bg-BG"/>
        </w:rPr>
        <w:t xml:space="preserve">20.  </w:t>
      </w:r>
      <w:r w:rsidRPr="002046AF">
        <w:rPr>
          <w:rFonts w:eastAsia="Cambria"/>
          <w:b/>
          <w:lang w:val="bg-BG" w:eastAsia="en-US"/>
        </w:rPr>
        <w:t>В чл.</w:t>
      </w:r>
      <w:r w:rsidR="00C77DBC" w:rsidRPr="002046AF">
        <w:rPr>
          <w:rFonts w:eastAsia="Cambria"/>
          <w:b/>
          <w:lang w:val="bg-BG" w:eastAsia="en-US"/>
        </w:rPr>
        <w:t xml:space="preserve"> </w:t>
      </w:r>
      <w:r w:rsidRPr="002046AF">
        <w:rPr>
          <w:rFonts w:eastAsia="Cambria"/>
          <w:b/>
          <w:lang w:val="bg-BG" w:eastAsia="en-US"/>
        </w:rPr>
        <w:t>60, ал.</w:t>
      </w:r>
      <w:r w:rsidR="00C77DBC" w:rsidRPr="002046AF">
        <w:rPr>
          <w:rFonts w:eastAsia="Cambria"/>
          <w:b/>
          <w:lang w:val="bg-BG" w:eastAsia="en-US"/>
        </w:rPr>
        <w:t xml:space="preserve"> </w:t>
      </w:r>
      <w:r w:rsidRPr="002046AF">
        <w:rPr>
          <w:rFonts w:eastAsia="Cambria"/>
          <w:b/>
          <w:lang w:val="bg-BG" w:eastAsia="en-US"/>
        </w:rPr>
        <w:t>2 отпада изразът: „</w:t>
      </w:r>
      <w:r w:rsidRPr="002046AF">
        <w:rPr>
          <w:rFonts w:eastAsia="Cambria"/>
          <w:color w:val="000000"/>
          <w:lang w:val="bg-BG" w:eastAsia="en-US"/>
        </w:rPr>
        <w:t>при условията на одобрената от Общински съвет – Бургас документация</w:t>
      </w:r>
      <w:r w:rsidRPr="002046AF">
        <w:rPr>
          <w:rFonts w:eastAsia="Cambria"/>
          <w:b/>
          <w:lang w:val="bg-BG" w:eastAsia="en-US"/>
        </w:rPr>
        <w:t xml:space="preserve">“  </w:t>
      </w:r>
    </w:p>
    <w:p w14:paraId="7F158156" w14:textId="77777777" w:rsidR="00E9337E" w:rsidRPr="002046AF" w:rsidRDefault="00E9337E" w:rsidP="00E9337E">
      <w:pPr>
        <w:suppressAutoHyphens w:val="0"/>
        <w:autoSpaceDE w:val="0"/>
        <w:autoSpaceDN w:val="0"/>
        <w:adjustRightInd w:val="0"/>
        <w:spacing w:after="200"/>
        <w:ind w:firstLine="708"/>
        <w:contextualSpacing/>
        <w:jc w:val="both"/>
        <w:rPr>
          <w:rFonts w:eastAsia="Cambria"/>
          <w:b/>
          <w:lang w:val="bg-BG" w:eastAsia="en-US"/>
        </w:rPr>
      </w:pPr>
    </w:p>
    <w:p w14:paraId="770FBD25" w14:textId="01A17F53" w:rsidR="00E9337E" w:rsidRPr="002046AF" w:rsidRDefault="00C77DBC" w:rsidP="00E9337E">
      <w:pPr>
        <w:suppressAutoHyphens w:val="0"/>
        <w:ind w:firstLine="708"/>
        <w:jc w:val="both"/>
        <w:rPr>
          <w:color w:val="000000"/>
          <w:lang w:val="bg-BG" w:eastAsia="bg-BG"/>
        </w:rPr>
      </w:pPr>
      <w:r w:rsidRPr="002046AF">
        <w:rPr>
          <w:b/>
          <w:color w:val="000000"/>
          <w:lang w:val="bg-BG" w:eastAsia="bg-BG"/>
        </w:rPr>
        <w:t xml:space="preserve">§ </w:t>
      </w:r>
      <w:r w:rsidR="00E9337E" w:rsidRPr="002046AF">
        <w:rPr>
          <w:b/>
          <w:color w:val="000000"/>
          <w:lang w:val="bg-BG" w:eastAsia="bg-BG"/>
        </w:rPr>
        <w:t>21  Създава се чл.</w:t>
      </w:r>
      <w:r w:rsidR="00333B9C" w:rsidRPr="002046AF">
        <w:rPr>
          <w:b/>
          <w:color w:val="000000"/>
          <w:lang w:val="bg-BG" w:eastAsia="bg-BG"/>
        </w:rPr>
        <w:t xml:space="preserve"> </w:t>
      </w:r>
      <w:r w:rsidR="00E9337E" w:rsidRPr="002046AF">
        <w:rPr>
          <w:b/>
          <w:color w:val="000000"/>
          <w:lang w:val="bg-BG" w:eastAsia="bg-BG"/>
        </w:rPr>
        <w:t>61а със следното съдържание</w:t>
      </w:r>
      <w:r w:rsidR="00E9337E" w:rsidRPr="002046AF">
        <w:rPr>
          <w:color w:val="000000"/>
          <w:lang w:val="bg-BG" w:eastAsia="bg-BG"/>
        </w:rPr>
        <w:t>:</w:t>
      </w:r>
      <w:bookmarkStart w:id="1" w:name="to_paragraph_id46722898"/>
      <w:bookmarkEnd w:id="1"/>
    </w:p>
    <w:p w14:paraId="31D82CDA" w14:textId="74DF1A1B" w:rsidR="00E9337E" w:rsidRPr="002046AF" w:rsidRDefault="00E9337E" w:rsidP="00E9337E">
      <w:pPr>
        <w:suppressAutoHyphens w:val="0"/>
        <w:ind w:firstLine="708"/>
        <w:jc w:val="both"/>
        <w:rPr>
          <w:color w:val="000000"/>
          <w:lang w:val="bg-BG" w:eastAsia="bg-BG"/>
        </w:rPr>
      </w:pPr>
      <w:r w:rsidRPr="002046AF">
        <w:rPr>
          <w:color w:val="000000"/>
          <w:lang w:val="bg-BG" w:eastAsia="bg-BG"/>
        </w:rPr>
        <w:t>„</w:t>
      </w:r>
      <w:r w:rsidRPr="002046AF">
        <w:rPr>
          <w:b/>
          <w:bCs/>
          <w:color w:val="000000"/>
          <w:lang w:val="bg-BG" w:eastAsia="bg-BG"/>
        </w:rPr>
        <w:t>Чл.</w:t>
      </w:r>
      <w:r w:rsidR="00C77DBC" w:rsidRPr="002046AF">
        <w:rPr>
          <w:b/>
          <w:bCs/>
          <w:color w:val="000000"/>
          <w:lang w:val="bg-BG" w:eastAsia="bg-BG"/>
        </w:rPr>
        <w:t xml:space="preserve"> </w:t>
      </w:r>
      <w:r w:rsidRPr="002046AF">
        <w:rPr>
          <w:b/>
          <w:bCs/>
          <w:color w:val="000000"/>
          <w:lang w:val="bg-BG" w:eastAsia="bg-BG"/>
        </w:rPr>
        <w:t xml:space="preserve">61а </w:t>
      </w:r>
      <w:r w:rsidRPr="002046AF">
        <w:rPr>
          <w:color w:val="000000"/>
          <w:lang w:val="bg-BG" w:eastAsia="bg-BG"/>
        </w:rPr>
        <w:t>(1) В тръжната процедура не може да участва и се отстранява кандидат, който:</w:t>
      </w:r>
    </w:p>
    <w:p w14:paraId="4D3D7D23" w14:textId="77777777" w:rsidR="00E9337E" w:rsidRPr="002046AF" w:rsidRDefault="00E9337E" w:rsidP="00E9337E">
      <w:pPr>
        <w:suppressAutoHyphens w:val="0"/>
        <w:ind w:firstLine="708"/>
        <w:jc w:val="both"/>
        <w:rPr>
          <w:color w:val="000000"/>
          <w:lang w:val="bg-BG" w:eastAsia="bg-BG"/>
        </w:rPr>
      </w:pPr>
      <w:r w:rsidRPr="002046AF">
        <w:rPr>
          <w:color w:val="000000"/>
          <w:lang w:val="bg-BG" w:eastAsia="bg-BG"/>
        </w:rPr>
        <w:t>1.  е обявен в несъстоятелност или е в процедура по ликвидация, или е осъден за банкрут;</w:t>
      </w:r>
    </w:p>
    <w:p w14:paraId="4AF68EAA" w14:textId="77777777" w:rsidR="00E9337E" w:rsidRPr="002046AF" w:rsidRDefault="00E9337E" w:rsidP="00E9337E">
      <w:pPr>
        <w:suppressAutoHyphens w:val="0"/>
        <w:ind w:firstLine="708"/>
        <w:jc w:val="both"/>
        <w:rPr>
          <w:color w:val="000000"/>
          <w:lang w:val="bg-BG" w:eastAsia="bg-BG"/>
        </w:rPr>
      </w:pPr>
      <w:r w:rsidRPr="002046AF">
        <w:rPr>
          <w:color w:val="000000"/>
          <w:lang w:val="bg-BG" w:eastAsia="bg-BG"/>
        </w:rPr>
        <w:t>3. е лице, за което със закон е установено, че няма право да придобива право на собственост върху земя на територията на Република България, когато е приложимо;</w:t>
      </w:r>
    </w:p>
    <w:p w14:paraId="6FCBFFA0" w14:textId="77777777" w:rsidR="00E9337E" w:rsidRPr="002046AF" w:rsidRDefault="00E9337E" w:rsidP="00E9337E">
      <w:pPr>
        <w:suppressAutoHyphens w:val="0"/>
        <w:ind w:firstLine="708"/>
        <w:jc w:val="both"/>
        <w:rPr>
          <w:color w:val="000000"/>
          <w:lang w:val="bg-BG" w:eastAsia="bg-BG"/>
        </w:rPr>
      </w:pPr>
      <w:r w:rsidRPr="002046AF">
        <w:rPr>
          <w:color w:val="000000"/>
          <w:lang w:val="bg-BG" w:eastAsia="bg-BG"/>
        </w:rPr>
        <w:t xml:space="preserve">4. е дружество по смисъла на </w:t>
      </w:r>
      <w:hyperlink r:id="rId17" w:history="1">
        <w:r w:rsidRPr="002046AF">
          <w:rPr>
            <w:color w:val="000000"/>
            <w:lang w:val="bg-BG" w:eastAsia="bg-BG"/>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hyperlink>
      <w:r w:rsidRPr="002046AF">
        <w:rPr>
          <w:color w:val="000000"/>
          <w:lang w:val="bg-BG" w:eastAsia="bg-BG"/>
        </w:rPr>
        <w:t>, регистрирано в юрисдикция с преференциален данъчен режим съгласно същия закон;</w:t>
      </w:r>
    </w:p>
    <w:p w14:paraId="001A7E3C" w14:textId="77777777" w:rsidR="00E9337E" w:rsidRPr="002046AF" w:rsidRDefault="00E9337E" w:rsidP="00E9337E">
      <w:pPr>
        <w:suppressAutoHyphens w:val="0"/>
        <w:ind w:firstLine="708"/>
        <w:jc w:val="both"/>
        <w:rPr>
          <w:color w:val="000000"/>
          <w:lang w:val="bg-BG" w:eastAsia="bg-BG"/>
        </w:rPr>
      </w:pPr>
      <w:r w:rsidRPr="002046AF">
        <w:rPr>
          <w:color w:val="000000"/>
          <w:lang w:val="bg-BG" w:eastAsia="bg-BG"/>
        </w:rPr>
        <w:t>6. не отговаря на друго изискване, посочено в тръжната документация.</w:t>
      </w:r>
    </w:p>
    <w:p w14:paraId="136986DC" w14:textId="77777777" w:rsidR="00E9337E" w:rsidRPr="002046AF" w:rsidRDefault="00E9337E" w:rsidP="00E9337E">
      <w:pPr>
        <w:suppressAutoHyphens w:val="0"/>
        <w:ind w:firstLine="708"/>
        <w:jc w:val="both"/>
        <w:rPr>
          <w:color w:val="000000"/>
          <w:lang w:val="bg-BG" w:eastAsia="bg-BG"/>
        </w:rPr>
      </w:pPr>
      <w:r w:rsidRPr="002046AF">
        <w:rPr>
          <w:color w:val="000000"/>
          <w:lang w:val="bg-BG" w:eastAsia="bg-BG"/>
        </w:rPr>
        <w:t>(2) Липсата на обстоятелствата по ал. 1 се декларира, съответно се удостоверява, от кандидатите по начина, определен в тръжната документация.</w:t>
      </w:r>
    </w:p>
    <w:p w14:paraId="52676F34" w14:textId="77777777" w:rsidR="00E9337E" w:rsidRPr="002046AF" w:rsidRDefault="00E9337E" w:rsidP="00E9337E">
      <w:pPr>
        <w:suppressAutoHyphens w:val="0"/>
        <w:ind w:firstLine="708"/>
        <w:jc w:val="both"/>
        <w:rPr>
          <w:color w:val="000000"/>
          <w:lang w:val="bg-BG" w:eastAsia="bg-BG"/>
        </w:rPr>
      </w:pPr>
      <w:r w:rsidRPr="002046AF">
        <w:rPr>
          <w:color w:val="000000"/>
          <w:lang w:val="bg-BG" w:eastAsia="bg-BG"/>
        </w:rPr>
        <w:t>(3) При изготвяне и подаване на документите си за участие всяко лице трябва да се придържа точно към обявените условия</w:t>
      </w:r>
    </w:p>
    <w:p w14:paraId="6521F875" w14:textId="77777777" w:rsidR="00E9337E" w:rsidRPr="002046AF" w:rsidRDefault="00E9337E" w:rsidP="00E9337E">
      <w:pPr>
        <w:suppressAutoHyphens w:val="0"/>
        <w:autoSpaceDE w:val="0"/>
        <w:autoSpaceDN w:val="0"/>
        <w:adjustRightInd w:val="0"/>
        <w:spacing w:after="200"/>
        <w:ind w:firstLine="708"/>
        <w:contextualSpacing/>
        <w:jc w:val="center"/>
        <w:rPr>
          <w:b/>
          <w:color w:val="000000"/>
          <w:lang w:val="bg-BG" w:eastAsia="bg-BG"/>
        </w:rPr>
      </w:pPr>
    </w:p>
    <w:p w14:paraId="6345995D" w14:textId="6DDA3F65" w:rsidR="00E9337E" w:rsidRPr="002046AF" w:rsidRDefault="00E9337E" w:rsidP="00E9337E">
      <w:pPr>
        <w:suppressAutoHyphens w:val="0"/>
        <w:autoSpaceDE w:val="0"/>
        <w:autoSpaceDN w:val="0"/>
        <w:adjustRightInd w:val="0"/>
        <w:spacing w:after="200"/>
        <w:ind w:firstLine="708"/>
        <w:contextualSpacing/>
        <w:jc w:val="both"/>
        <w:rPr>
          <w:b/>
          <w:color w:val="000000"/>
          <w:lang w:val="bg-BG" w:eastAsia="bg-BG"/>
        </w:rPr>
      </w:pPr>
      <w:r w:rsidRPr="002046AF">
        <w:rPr>
          <w:b/>
          <w:color w:val="000000"/>
          <w:lang w:val="bg-BG" w:eastAsia="bg-BG"/>
        </w:rPr>
        <w:t xml:space="preserve"> § 22. Чл.</w:t>
      </w:r>
      <w:r w:rsidR="00333B9C" w:rsidRPr="002046AF">
        <w:rPr>
          <w:b/>
          <w:color w:val="000000"/>
          <w:lang w:val="bg-BG" w:eastAsia="bg-BG"/>
        </w:rPr>
        <w:t xml:space="preserve"> </w:t>
      </w:r>
      <w:r w:rsidRPr="002046AF">
        <w:rPr>
          <w:b/>
          <w:color w:val="000000"/>
          <w:lang w:val="bg-BG" w:eastAsia="bg-BG"/>
        </w:rPr>
        <w:t>62 се изменя, допълва и придобива следната редакция:</w:t>
      </w:r>
    </w:p>
    <w:p w14:paraId="00195E1B" w14:textId="1D6DF51A" w:rsidR="00E9337E" w:rsidRPr="002046AF" w:rsidRDefault="00E9337E" w:rsidP="00E9337E">
      <w:pPr>
        <w:suppressAutoHyphens w:val="0"/>
        <w:autoSpaceDE w:val="0"/>
        <w:autoSpaceDN w:val="0"/>
        <w:adjustRightInd w:val="0"/>
        <w:ind w:firstLine="708"/>
        <w:contextualSpacing/>
        <w:jc w:val="both"/>
        <w:rPr>
          <w:color w:val="000000"/>
          <w:lang w:val="bg-BG" w:eastAsia="bg-BG"/>
        </w:rPr>
      </w:pPr>
      <w:r w:rsidRPr="002046AF">
        <w:rPr>
          <w:color w:val="000000"/>
          <w:lang w:val="bg-BG" w:eastAsia="bg-BG"/>
        </w:rPr>
        <w:t>(1) Най</w:t>
      </w:r>
      <w:r w:rsidR="00C77DBC" w:rsidRPr="002046AF">
        <w:rPr>
          <w:color w:val="000000"/>
          <w:lang w:val="bg-BG" w:eastAsia="bg-BG"/>
        </w:rPr>
        <w:t xml:space="preserve"> </w:t>
      </w:r>
      <w:r w:rsidRPr="002046AF">
        <w:rPr>
          <w:color w:val="000000"/>
          <w:lang w:val="bg-BG" w:eastAsia="bg-BG"/>
        </w:rPr>
        <w:t>-</w:t>
      </w:r>
      <w:r w:rsidR="00C77DBC" w:rsidRPr="002046AF">
        <w:rPr>
          <w:color w:val="000000"/>
          <w:lang w:val="bg-BG" w:eastAsia="bg-BG"/>
        </w:rPr>
        <w:t xml:space="preserve"> </w:t>
      </w:r>
      <w:r w:rsidRPr="002046AF">
        <w:rPr>
          <w:color w:val="000000"/>
          <w:lang w:val="bg-BG" w:eastAsia="bg-BG"/>
        </w:rPr>
        <w:t xml:space="preserve">малко 7 дни преди крайния срок за подаване заявленията за участие в публичен търг, на електронните страници на община Бургас, общински съвет Бургас, в местни средства за масово осведомяване и на видно място в сградата на общинската администрация се публикува съобщение за търга със съдържание, включващо данните от заповедта за откриване му. В едно съобщение може да бъде поместена информация за повече от един публичен търг. </w:t>
      </w:r>
    </w:p>
    <w:p w14:paraId="683BD2B3" w14:textId="77777777" w:rsidR="00E9337E" w:rsidRPr="002046AF" w:rsidRDefault="00E9337E" w:rsidP="00E9337E">
      <w:pPr>
        <w:suppressAutoHyphens w:val="0"/>
        <w:autoSpaceDE w:val="0"/>
        <w:autoSpaceDN w:val="0"/>
        <w:adjustRightInd w:val="0"/>
        <w:ind w:firstLine="708"/>
        <w:contextualSpacing/>
        <w:jc w:val="both"/>
        <w:rPr>
          <w:color w:val="000000"/>
          <w:lang w:val="bg-BG" w:eastAsia="bg-BG"/>
        </w:rPr>
      </w:pPr>
      <w:r w:rsidRPr="002046AF">
        <w:rPr>
          <w:color w:val="000000"/>
          <w:lang w:val="bg-BG" w:eastAsia="bg-BG"/>
        </w:rPr>
        <w:t>(2) В случай че за търга не са подадени заявления, срокът може да се удължи с още 7 дни със заповед на кмета на общината или оправомощено от него лице.</w:t>
      </w:r>
    </w:p>
    <w:p w14:paraId="5A0F1344" w14:textId="77777777" w:rsidR="00E9337E" w:rsidRPr="002046AF" w:rsidRDefault="00E9337E" w:rsidP="00E9337E">
      <w:pPr>
        <w:suppressAutoHyphens w:val="0"/>
        <w:autoSpaceDE w:val="0"/>
        <w:autoSpaceDN w:val="0"/>
        <w:adjustRightInd w:val="0"/>
        <w:ind w:firstLine="708"/>
        <w:contextualSpacing/>
        <w:jc w:val="both"/>
        <w:rPr>
          <w:color w:val="000000"/>
          <w:lang w:val="bg-BG" w:eastAsia="bg-BG"/>
        </w:rPr>
      </w:pPr>
      <w:r w:rsidRPr="002046AF">
        <w:rPr>
          <w:color w:val="000000"/>
          <w:lang w:val="bg-BG" w:eastAsia="bg-BG"/>
        </w:rPr>
        <w:t>(3) В случай, че след удължаване на срока няма подадено нито едно заявление кметът на община Бургас, въз основа на доклад от председателя на тръжната комисия, може със заповед да насрочи повторен търг с нова начална тръжна цена, намалена с 10% от първоначално обявената, като се извършат и съответни корекции в тръжната документация.</w:t>
      </w:r>
    </w:p>
    <w:p w14:paraId="0F62F0F2" w14:textId="77777777" w:rsidR="00E9337E" w:rsidRPr="002046AF" w:rsidRDefault="00E9337E" w:rsidP="00E9337E">
      <w:pPr>
        <w:suppressAutoHyphens w:val="0"/>
        <w:autoSpaceDE w:val="0"/>
        <w:autoSpaceDN w:val="0"/>
        <w:adjustRightInd w:val="0"/>
        <w:ind w:firstLine="708"/>
        <w:contextualSpacing/>
        <w:jc w:val="both"/>
        <w:rPr>
          <w:color w:val="000000"/>
          <w:lang w:val="bg-BG" w:eastAsia="bg-BG"/>
        </w:rPr>
      </w:pPr>
      <w:r w:rsidRPr="002046AF">
        <w:rPr>
          <w:rFonts w:eastAsia="Cambria"/>
          <w:bCs/>
          <w:lang w:val="bg-BG" w:eastAsia="en-US"/>
        </w:rPr>
        <w:t xml:space="preserve">(4) </w:t>
      </w:r>
      <w:r w:rsidRPr="002046AF">
        <w:rPr>
          <w:rFonts w:eastAsia="Cambria"/>
          <w:lang w:val="bg-BG" w:eastAsia="en-US"/>
        </w:rPr>
        <w:t>При провеждане на повторен публичен търг кандидатите следва да подадат заявления за участие при спазване изискванията, посочени в заповедта за повторния търг.</w:t>
      </w:r>
    </w:p>
    <w:p w14:paraId="61C23433" w14:textId="77777777" w:rsidR="00E9337E" w:rsidRPr="002046AF" w:rsidRDefault="00E9337E" w:rsidP="00E9337E">
      <w:pPr>
        <w:suppressAutoHyphens w:val="0"/>
        <w:autoSpaceDE w:val="0"/>
        <w:autoSpaceDN w:val="0"/>
        <w:adjustRightInd w:val="0"/>
        <w:ind w:firstLine="708"/>
        <w:contextualSpacing/>
        <w:jc w:val="both"/>
        <w:rPr>
          <w:color w:val="000000"/>
          <w:lang w:val="bg-BG" w:eastAsia="bg-BG"/>
        </w:rPr>
      </w:pPr>
      <w:r w:rsidRPr="002046AF">
        <w:rPr>
          <w:color w:val="000000"/>
          <w:lang w:val="bg-BG" w:eastAsia="bg-BG"/>
        </w:rPr>
        <w:t>(4) Когато и след второто обявяване на търга не се явят кандидати, комисията го обявява за непроведен и отразява това в протокол.</w:t>
      </w:r>
    </w:p>
    <w:p w14:paraId="725982E2" w14:textId="77777777" w:rsidR="00E9337E" w:rsidRPr="002046AF" w:rsidRDefault="00E9337E" w:rsidP="00E9337E">
      <w:pPr>
        <w:suppressAutoHyphens w:val="0"/>
        <w:autoSpaceDE w:val="0"/>
        <w:autoSpaceDN w:val="0"/>
        <w:adjustRightInd w:val="0"/>
        <w:spacing w:before="10"/>
        <w:ind w:firstLine="708"/>
        <w:contextualSpacing/>
        <w:jc w:val="both"/>
        <w:rPr>
          <w:rFonts w:eastAsia="Cambria"/>
          <w:b/>
          <w:lang w:val="bg-BG" w:eastAsia="en-US"/>
        </w:rPr>
      </w:pPr>
    </w:p>
    <w:p w14:paraId="6EFF09B1" w14:textId="2B9E3B2A" w:rsidR="00E9337E" w:rsidRPr="002046AF" w:rsidRDefault="00E9337E" w:rsidP="00E9337E">
      <w:pPr>
        <w:suppressAutoHyphens w:val="0"/>
        <w:autoSpaceDE w:val="0"/>
        <w:autoSpaceDN w:val="0"/>
        <w:adjustRightInd w:val="0"/>
        <w:spacing w:before="10"/>
        <w:ind w:firstLine="708"/>
        <w:contextualSpacing/>
        <w:jc w:val="both"/>
        <w:rPr>
          <w:rFonts w:eastAsia="Cambria"/>
          <w:b/>
          <w:lang w:val="bg-BG" w:eastAsia="en-US"/>
        </w:rPr>
      </w:pPr>
      <w:r w:rsidRPr="002046AF">
        <w:rPr>
          <w:rFonts w:eastAsia="Cambria"/>
          <w:b/>
          <w:lang w:val="bg-BG" w:eastAsia="en-US"/>
        </w:rPr>
        <w:t>§ 23. Чл.</w:t>
      </w:r>
      <w:r w:rsidR="00C77DBC" w:rsidRPr="002046AF">
        <w:rPr>
          <w:rFonts w:eastAsia="Cambria"/>
          <w:b/>
          <w:lang w:val="bg-BG" w:eastAsia="en-US"/>
        </w:rPr>
        <w:t xml:space="preserve"> </w:t>
      </w:r>
      <w:r w:rsidRPr="002046AF">
        <w:rPr>
          <w:rFonts w:eastAsia="Cambria"/>
          <w:b/>
          <w:lang w:val="bg-BG" w:eastAsia="en-US"/>
        </w:rPr>
        <w:t xml:space="preserve">63 се </w:t>
      </w:r>
      <w:r w:rsidRPr="002046AF">
        <w:rPr>
          <w:color w:val="000000"/>
          <w:lang w:val="bg-BG" w:eastAsia="bg-BG"/>
        </w:rPr>
        <w:t xml:space="preserve">променя и придобива следната редакция: </w:t>
      </w:r>
      <w:r w:rsidRPr="002046AF">
        <w:rPr>
          <w:rFonts w:eastAsia="Cambria"/>
          <w:b/>
          <w:lang w:val="bg-BG" w:eastAsia="en-US"/>
        </w:rPr>
        <w:t xml:space="preserve"> </w:t>
      </w:r>
    </w:p>
    <w:p w14:paraId="4923B33A" w14:textId="5E48A083" w:rsidR="00E9337E" w:rsidRPr="002046AF" w:rsidRDefault="00C77DBC" w:rsidP="00E9337E">
      <w:pPr>
        <w:suppressAutoHyphens w:val="0"/>
        <w:autoSpaceDE w:val="0"/>
        <w:autoSpaceDN w:val="0"/>
        <w:adjustRightInd w:val="0"/>
        <w:spacing w:before="10"/>
        <w:ind w:firstLine="708"/>
        <w:contextualSpacing/>
        <w:jc w:val="both"/>
        <w:rPr>
          <w:color w:val="000000"/>
          <w:lang w:val="ru-RU" w:eastAsia="bg-BG"/>
        </w:rPr>
      </w:pPr>
      <w:r w:rsidRPr="002046AF">
        <w:rPr>
          <w:rFonts w:eastAsia="Cambria"/>
          <w:b/>
          <w:lang w:val="bg-BG" w:eastAsia="en-US"/>
        </w:rPr>
        <w:t>„Чл.63</w:t>
      </w:r>
      <w:r w:rsidR="00E9337E" w:rsidRPr="002046AF">
        <w:rPr>
          <w:rFonts w:eastAsia="Cambria"/>
          <w:b/>
          <w:lang w:val="bg-BG" w:eastAsia="en-US"/>
        </w:rPr>
        <w:t xml:space="preserve"> </w:t>
      </w:r>
      <w:r w:rsidR="00E9337E" w:rsidRPr="002046AF">
        <w:rPr>
          <w:color w:val="000000"/>
          <w:lang w:val="bg-BG" w:eastAsia="bg-BG"/>
        </w:rPr>
        <w:t>(1) Кандидати или свързани с тях лица, които са били обявени със заповед на Кмета на Общината за спечелили търга, но не са сключили договор, нямат право да участват в търг за същия обект, в рамките на следващите 12  месеца.</w:t>
      </w:r>
    </w:p>
    <w:p w14:paraId="799F8F82" w14:textId="77777777" w:rsidR="00E9337E" w:rsidRPr="002046AF" w:rsidRDefault="00E9337E" w:rsidP="00E9337E">
      <w:pPr>
        <w:suppressAutoHyphens w:val="0"/>
        <w:autoSpaceDE w:val="0"/>
        <w:autoSpaceDN w:val="0"/>
        <w:adjustRightInd w:val="0"/>
        <w:spacing w:before="10"/>
        <w:ind w:firstLine="708"/>
        <w:contextualSpacing/>
        <w:jc w:val="both"/>
        <w:rPr>
          <w:color w:val="000000"/>
          <w:lang w:val="ru-RU" w:eastAsia="bg-BG"/>
        </w:rPr>
      </w:pPr>
      <w:r w:rsidRPr="002046AF">
        <w:rPr>
          <w:color w:val="000000"/>
          <w:lang w:val="bg-BG" w:eastAsia="bg-BG"/>
        </w:rPr>
        <w:t xml:space="preserve">(2) </w:t>
      </w:r>
      <w:r w:rsidRPr="002046AF">
        <w:rPr>
          <w:lang w:val="bg-BG" w:eastAsia="bg-BG"/>
        </w:rPr>
        <w:t xml:space="preserve">За липса на задължения към общината и по чл.87, ал.6 от ДОПК, кандидатите представят декларации,  част от тръжната документация. </w:t>
      </w:r>
      <w:r w:rsidRPr="002046AF">
        <w:rPr>
          <w:rFonts w:ascii="Verdana" w:hAnsi="Verdana"/>
          <w:vanish/>
          <w:color w:val="000000"/>
          <w:lang w:val="bg-BG" w:eastAsia="bg-BG"/>
        </w:rPr>
        <w:t xml:space="preserve">  </w:t>
      </w:r>
    </w:p>
    <w:p w14:paraId="79516D74" w14:textId="2342B1E9" w:rsidR="00E9337E" w:rsidRPr="002046AF" w:rsidRDefault="00E9337E" w:rsidP="00E9337E">
      <w:pPr>
        <w:suppressAutoHyphens w:val="0"/>
        <w:autoSpaceDE w:val="0"/>
        <w:autoSpaceDN w:val="0"/>
        <w:adjustRightInd w:val="0"/>
        <w:ind w:firstLine="708"/>
        <w:contextualSpacing/>
        <w:jc w:val="both"/>
        <w:rPr>
          <w:color w:val="000000"/>
          <w:lang w:val="bg-BG" w:eastAsia="bg-BG"/>
        </w:rPr>
      </w:pPr>
      <w:r w:rsidRPr="002046AF">
        <w:rPr>
          <w:color w:val="000000"/>
          <w:lang w:val="bg-BG" w:eastAsia="bg-BG"/>
        </w:rPr>
        <w:t xml:space="preserve">(3) При установяване на невярно декларирани данни съответният кандидат не се допуска до участие в публичен търг или публично оповестен конкурс, съответно не се </w:t>
      </w:r>
      <w:r w:rsidRPr="002046AF">
        <w:rPr>
          <w:color w:val="000000"/>
          <w:lang w:val="bg-BG" w:eastAsia="bg-BG"/>
        </w:rPr>
        <w:lastRenderedPageBreak/>
        <w:t>сключва договор за наем или друг вид разпореждане, а при вече сключените договори за наем може да бъдат прекратени</w:t>
      </w:r>
      <w:r w:rsidR="00C77DBC" w:rsidRPr="002046AF">
        <w:rPr>
          <w:color w:val="000000"/>
          <w:lang w:val="bg-BG" w:eastAsia="bg-BG"/>
        </w:rPr>
        <w:t xml:space="preserve"> </w:t>
      </w:r>
      <w:r w:rsidRPr="002046AF">
        <w:rPr>
          <w:color w:val="000000"/>
          <w:lang w:val="bg-BG" w:eastAsia="bg-BG"/>
        </w:rPr>
        <w:t xml:space="preserve">с едностранно писмено уведомление от общината.“  </w:t>
      </w:r>
    </w:p>
    <w:p w14:paraId="43E0E577" w14:textId="77777777" w:rsidR="00E9337E" w:rsidRPr="002046AF" w:rsidRDefault="00E9337E" w:rsidP="00E9337E">
      <w:pPr>
        <w:suppressAutoHyphens w:val="0"/>
        <w:autoSpaceDE w:val="0"/>
        <w:autoSpaceDN w:val="0"/>
        <w:adjustRightInd w:val="0"/>
        <w:ind w:firstLine="708"/>
        <w:contextualSpacing/>
        <w:jc w:val="both"/>
        <w:rPr>
          <w:color w:val="000000"/>
          <w:lang w:val="bg-BG" w:eastAsia="bg-BG"/>
        </w:rPr>
      </w:pPr>
    </w:p>
    <w:p w14:paraId="25CFD67B" w14:textId="31003194" w:rsidR="00E9337E" w:rsidRPr="002046AF" w:rsidRDefault="00E9337E" w:rsidP="00E9337E">
      <w:pPr>
        <w:suppressAutoHyphens w:val="0"/>
        <w:autoSpaceDE w:val="0"/>
        <w:autoSpaceDN w:val="0"/>
        <w:adjustRightInd w:val="0"/>
        <w:ind w:firstLine="708"/>
        <w:contextualSpacing/>
        <w:jc w:val="both"/>
        <w:rPr>
          <w:color w:val="000000"/>
          <w:lang w:val="bg-BG" w:eastAsia="bg-BG"/>
        </w:rPr>
      </w:pPr>
      <w:r w:rsidRPr="002046AF">
        <w:rPr>
          <w:b/>
          <w:color w:val="000000"/>
          <w:lang w:val="bg-BG" w:eastAsia="bg-BG"/>
        </w:rPr>
        <w:t>§</w:t>
      </w:r>
      <w:r w:rsidR="00C77DBC" w:rsidRPr="002046AF">
        <w:rPr>
          <w:b/>
          <w:color w:val="000000"/>
          <w:lang w:val="bg-BG" w:eastAsia="bg-BG"/>
        </w:rPr>
        <w:t xml:space="preserve"> </w:t>
      </w:r>
      <w:r w:rsidRPr="002046AF">
        <w:rPr>
          <w:b/>
          <w:color w:val="000000"/>
          <w:lang w:val="bg-BG" w:eastAsia="bg-BG"/>
        </w:rPr>
        <w:t>24</w:t>
      </w:r>
      <w:r w:rsidR="00C77DBC" w:rsidRPr="002046AF">
        <w:rPr>
          <w:b/>
          <w:color w:val="000000"/>
          <w:lang w:val="bg-BG" w:eastAsia="bg-BG"/>
        </w:rPr>
        <w:t>.</w:t>
      </w:r>
      <w:r w:rsidRPr="002046AF">
        <w:rPr>
          <w:b/>
          <w:color w:val="000000"/>
          <w:lang w:val="bg-BG" w:eastAsia="bg-BG"/>
        </w:rPr>
        <w:t xml:space="preserve"> В Чл.</w:t>
      </w:r>
      <w:r w:rsidR="00C77DBC" w:rsidRPr="002046AF">
        <w:rPr>
          <w:b/>
          <w:color w:val="000000"/>
          <w:lang w:val="bg-BG" w:eastAsia="bg-BG"/>
        </w:rPr>
        <w:t xml:space="preserve"> </w:t>
      </w:r>
      <w:r w:rsidRPr="002046AF">
        <w:rPr>
          <w:b/>
          <w:color w:val="000000"/>
          <w:lang w:val="bg-BG" w:eastAsia="bg-BG"/>
        </w:rPr>
        <w:t>64</w:t>
      </w:r>
      <w:r w:rsidRPr="002046AF">
        <w:rPr>
          <w:color w:val="000000"/>
          <w:lang w:val="bg-BG" w:eastAsia="bg-BG"/>
        </w:rPr>
        <w:t>, ал. 1, след израза: „не може да бъде по-ниска“  се добавя изразът: „увеличена с един брой стъпка на наддаване“.</w:t>
      </w:r>
    </w:p>
    <w:p w14:paraId="3163F4C4" w14:textId="6F7AD833" w:rsidR="00E9337E" w:rsidRPr="002046AF" w:rsidRDefault="00E9337E" w:rsidP="00E9337E">
      <w:pPr>
        <w:suppressAutoHyphens w:val="0"/>
        <w:autoSpaceDE w:val="0"/>
        <w:autoSpaceDN w:val="0"/>
        <w:adjustRightInd w:val="0"/>
        <w:ind w:firstLine="708"/>
        <w:contextualSpacing/>
        <w:jc w:val="both"/>
        <w:rPr>
          <w:color w:val="000000"/>
          <w:lang w:val="bg-BG" w:eastAsia="bg-BG"/>
        </w:rPr>
      </w:pPr>
      <w:r w:rsidRPr="002046AF">
        <w:rPr>
          <w:b/>
          <w:color w:val="000000"/>
          <w:lang w:val="bg-BG" w:eastAsia="bg-BG"/>
        </w:rPr>
        <w:t>„Чл.</w:t>
      </w:r>
      <w:r w:rsidR="00C77DBC" w:rsidRPr="002046AF">
        <w:rPr>
          <w:b/>
          <w:color w:val="000000"/>
          <w:lang w:val="bg-BG" w:eastAsia="bg-BG"/>
        </w:rPr>
        <w:t xml:space="preserve"> </w:t>
      </w:r>
      <w:r w:rsidRPr="002046AF">
        <w:rPr>
          <w:b/>
          <w:color w:val="000000"/>
          <w:lang w:val="bg-BG" w:eastAsia="bg-BG"/>
        </w:rPr>
        <w:t>64.</w:t>
      </w:r>
      <w:r w:rsidRPr="002046AF">
        <w:rPr>
          <w:color w:val="000000"/>
          <w:lang w:val="bg-BG" w:eastAsia="bg-BG"/>
        </w:rPr>
        <w:t xml:space="preserve"> </w:t>
      </w:r>
      <w:r w:rsidRPr="002046AF">
        <w:rPr>
          <w:bCs/>
          <w:color w:val="000000"/>
          <w:lang w:val="bg-BG" w:eastAsia="bg-BG"/>
        </w:rPr>
        <w:t xml:space="preserve">(1) </w:t>
      </w:r>
      <w:r w:rsidRPr="002046AF">
        <w:rPr>
          <w:color w:val="000000"/>
          <w:lang w:val="bg-BG" w:eastAsia="bg-BG"/>
        </w:rPr>
        <w:t xml:space="preserve">Когато на търга с явно наддаване се яви само един кандидат от подалите заявление за участие, търгът се отлага с 1 час и ако след този срок не се яви друг, кандидатът се обявява за спечелил по предложената от него цена, която не може да бъде по-ниска от началната тръжна цена, увеличена с един брой стъпка на наддаване.“ </w:t>
      </w:r>
    </w:p>
    <w:p w14:paraId="62B1D300" w14:textId="77777777" w:rsidR="00E9337E" w:rsidRPr="002046AF" w:rsidRDefault="00E9337E" w:rsidP="00E9337E">
      <w:pPr>
        <w:suppressAutoHyphens w:val="0"/>
        <w:autoSpaceDE w:val="0"/>
        <w:autoSpaceDN w:val="0"/>
        <w:adjustRightInd w:val="0"/>
        <w:ind w:firstLine="708"/>
        <w:contextualSpacing/>
        <w:jc w:val="both"/>
        <w:rPr>
          <w:b/>
          <w:color w:val="000000"/>
          <w:lang w:val="bg-BG" w:eastAsia="bg-BG"/>
        </w:rPr>
      </w:pPr>
    </w:p>
    <w:p w14:paraId="5AF891FF" w14:textId="6014C479" w:rsidR="00E9337E" w:rsidRPr="002046AF" w:rsidRDefault="00E9337E" w:rsidP="00E9337E">
      <w:pPr>
        <w:suppressAutoHyphens w:val="0"/>
        <w:autoSpaceDE w:val="0"/>
        <w:autoSpaceDN w:val="0"/>
        <w:adjustRightInd w:val="0"/>
        <w:ind w:firstLine="708"/>
        <w:contextualSpacing/>
        <w:jc w:val="both"/>
        <w:rPr>
          <w:b/>
          <w:color w:val="000000"/>
          <w:lang w:val="bg-BG" w:eastAsia="bg-BG"/>
        </w:rPr>
      </w:pPr>
      <w:r w:rsidRPr="002046AF">
        <w:rPr>
          <w:b/>
          <w:color w:val="000000"/>
          <w:lang w:val="bg-BG" w:eastAsia="bg-BG"/>
        </w:rPr>
        <w:t>§</w:t>
      </w:r>
      <w:r w:rsidR="00C77DBC" w:rsidRPr="002046AF">
        <w:rPr>
          <w:b/>
          <w:color w:val="000000"/>
          <w:lang w:val="bg-BG" w:eastAsia="bg-BG"/>
        </w:rPr>
        <w:t xml:space="preserve"> </w:t>
      </w:r>
      <w:r w:rsidRPr="002046AF">
        <w:rPr>
          <w:b/>
          <w:color w:val="000000"/>
          <w:lang w:val="bg-BG" w:eastAsia="bg-BG"/>
        </w:rPr>
        <w:t>25</w:t>
      </w:r>
      <w:r w:rsidR="00C77DBC" w:rsidRPr="002046AF">
        <w:rPr>
          <w:b/>
          <w:color w:val="000000"/>
          <w:lang w:val="bg-BG" w:eastAsia="bg-BG"/>
        </w:rPr>
        <w:t>.</w:t>
      </w:r>
      <w:r w:rsidRPr="002046AF">
        <w:rPr>
          <w:b/>
          <w:color w:val="000000"/>
          <w:lang w:val="bg-BG" w:eastAsia="bg-BG"/>
        </w:rPr>
        <w:t xml:space="preserve"> В Чл. 65 се правят следните изменения и допълнения и разпоредбата придобива следната редакция:</w:t>
      </w:r>
    </w:p>
    <w:p w14:paraId="0D05CC2A" w14:textId="77777777" w:rsidR="00E9337E" w:rsidRPr="002046AF" w:rsidRDefault="00E9337E" w:rsidP="00E9337E">
      <w:pPr>
        <w:suppressAutoHyphens w:val="0"/>
        <w:autoSpaceDE w:val="0"/>
        <w:autoSpaceDN w:val="0"/>
        <w:adjustRightInd w:val="0"/>
        <w:ind w:firstLine="708"/>
        <w:contextualSpacing/>
        <w:jc w:val="both"/>
        <w:rPr>
          <w:color w:val="000000"/>
          <w:lang w:val="bg-BG" w:eastAsia="bg-BG"/>
        </w:rPr>
      </w:pPr>
      <w:r w:rsidRPr="002046AF">
        <w:rPr>
          <w:b/>
          <w:color w:val="000000"/>
          <w:lang w:val="bg-BG" w:eastAsia="bg-BG"/>
        </w:rPr>
        <w:t>„</w:t>
      </w:r>
      <w:r w:rsidRPr="002046AF">
        <w:rPr>
          <w:color w:val="000000"/>
          <w:lang w:val="bg-BG" w:eastAsia="bg-BG"/>
        </w:rPr>
        <w:t xml:space="preserve">(1) Председателят на комисията поканва кандидатите да заемат местата си за участие в търга за съответния обект устно, след което обявява търга за открит и извършва проверка редовността на документите на кандидатите. </w:t>
      </w:r>
    </w:p>
    <w:p w14:paraId="327629A5" w14:textId="77777777" w:rsidR="00E9337E" w:rsidRPr="002046AF" w:rsidRDefault="00E9337E" w:rsidP="00E9337E">
      <w:pPr>
        <w:suppressAutoHyphens w:val="0"/>
        <w:ind w:firstLine="708"/>
        <w:jc w:val="both"/>
        <w:rPr>
          <w:color w:val="000000"/>
          <w:lang w:val="bg-BG" w:eastAsia="bg-BG"/>
        </w:rPr>
      </w:pPr>
      <w:bookmarkStart w:id="2" w:name="to_paragraph_id41651430"/>
      <w:bookmarkEnd w:id="2"/>
      <w:r w:rsidRPr="002046AF">
        <w:rPr>
          <w:color w:val="000000"/>
          <w:lang w:val="bg-BG" w:eastAsia="bg-BG"/>
        </w:rPr>
        <w:t>(2) Комисията отстранява от участие в търга кандидат, който:</w:t>
      </w:r>
    </w:p>
    <w:p w14:paraId="7A28763B" w14:textId="77777777" w:rsidR="00E9337E" w:rsidRPr="002046AF" w:rsidRDefault="00E9337E" w:rsidP="00E9337E">
      <w:pPr>
        <w:suppressAutoHyphens w:val="0"/>
        <w:ind w:firstLine="708"/>
        <w:jc w:val="both"/>
        <w:rPr>
          <w:color w:val="000000"/>
          <w:lang w:val="bg-BG" w:eastAsia="bg-BG"/>
        </w:rPr>
      </w:pPr>
      <w:r w:rsidRPr="002046AF">
        <w:rPr>
          <w:color w:val="000000"/>
          <w:lang w:val="bg-BG" w:eastAsia="bg-BG"/>
        </w:rPr>
        <w:t>1. не е представил някой от изискуемите документи;</w:t>
      </w:r>
    </w:p>
    <w:p w14:paraId="7D4CA6B9" w14:textId="77777777" w:rsidR="00E9337E" w:rsidRPr="002046AF" w:rsidRDefault="00E9337E" w:rsidP="00E9337E">
      <w:pPr>
        <w:suppressAutoHyphens w:val="0"/>
        <w:ind w:firstLine="708"/>
        <w:jc w:val="both"/>
        <w:rPr>
          <w:color w:val="000000"/>
          <w:lang w:val="bg-BG" w:eastAsia="bg-BG"/>
        </w:rPr>
      </w:pPr>
      <w:r w:rsidRPr="002046AF">
        <w:rPr>
          <w:color w:val="000000"/>
          <w:lang w:val="bg-BG" w:eastAsia="bg-BG"/>
        </w:rPr>
        <w:t>2. не отговаря на определените изисквания за допустимост;</w:t>
      </w:r>
    </w:p>
    <w:p w14:paraId="00A4F9A0" w14:textId="77777777" w:rsidR="00E9337E" w:rsidRPr="002046AF" w:rsidRDefault="00E9337E" w:rsidP="00E9337E">
      <w:pPr>
        <w:suppressAutoHyphens w:val="0"/>
        <w:ind w:firstLine="708"/>
        <w:jc w:val="both"/>
        <w:rPr>
          <w:color w:val="000000"/>
          <w:lang w:val="bg-BG" w:eastAsia="bg-BG"/>
        </w:rPr>
      </w:pPr>
      <w:r w:rsidRPr="002046AF">
        <w:rPr>
          <w:color w:val="000000"/>
          <w:lang w:val="bg-BG" w:eastAsia="bg-BG"/>
        </w:rPr>
        <w:t>3. не е внесъл депозит за участие в търга.</w:t>
      </w:r>
    </w:p>
    <w:p w14:paraId="540930B0" w14:textId="77777777" w:rsidR="00E9337E" w:rsidRPr="002046AF" w:rsidRDefault="00E9337E" w:rsidP="00E9337E">
      <w:pPr>
        <w:suppressAutoHyphens w:val="0"/>
        <w:ind w:firstLine="708"/>
        <w:jc w:val="both"/>
        <w:rPr>
          <w:color w:val="000000"/>
          <w:lang w:val="bg-BG" w:eastAsia="bg-BG"/>
        </w:rPr>
      </w:pPr>
      <w:r w:rsidRPr="002046AF">
        <w:rPr>
          <w:color w:val="000000"/>
          <w:lang w:val="bg-BG" w:eastAsia="bg-BG"/>
        </w:rPr>
        <w:t>(3) За допускането или отстраняването на всеки кандидат   комисията се произнася поотделно, като решението й за всеки се  обявява на кандидатите и се отразява в протокола. Недопуснатите кандидати напускат залата.“</w:t>
      </w:r>
    </w:p>
    <w:p w14:paraId="7F9DA74D" w14:textId="77777777" w:rsidR="00E9337E" w:rsidRPr="002046AF" w:rsidRDefault="00E9337E" w:rsidP="00E9337E">
      <w:pPr>
        <w:suppressAutoHyphens w:val="0"/>
        <w:ind w:firstLine="990"/>
        <w:jc w:val="both"/>
        <w:rPr>
          <w:color w:val="000000"/>
          <w:lang w:val="bg-BG" w:eastAsia="bg-BG"/>
        </w:rPr>
      </w:pPr>
    </w:p>
    <w:p w14:paraId="5E2838B2" w14:textId="5A5AD769" w:rsidR="00E9337E" w:rsidRPr="002046AF" w:rsidRDefault="00E9337E" w:rsidP="00E9337E">
      <w:pPr>
        <w:suppressAutoHyphens w:val="0"/>
        <w:autoSpaceDE w:val="0"/>
        <w:autoSpaceDN w:val="0"/>
        <w:adjustRightInd w:val="0"/>
        <w:ind w:firstLine="708"/>
        <w:contextualSpacing/>
        <w:jc w:val="both"/>
        <w:rPr>
          <w:b/>
          <w:color w:val="000000"/>
          <w:lang w:val="bg-BG" w:eastAsia="bg-BG"/>
        </w:rPr>
      </w:pPr>
      <w:r w:rsidRPr="002046AF">
        <w:rPr>
          <w:b/>
          <w:color w:val="000000"/>
          <w:lang w:val="bg-BG" w:eastAsia="bg-BG"/>
        </w:rPr>
        <w:t>§</w:t>
      </w:r>
      <w:r w:rsidR="003B2ADC" w:rsidRPr="002046AF">
        <w:rPr>
          <w:b/>
          <w:color w:val="000000"/>
          <w:lang w:val="bg-BG" w:eastAsia="bg-BG"/>
        </w:rPr>
        <w:t xml:space="preserve"> 26. В Чл. 66</w:t>
      </w:r>
      <w:r w:rsidRPr="002046AF">
        <w:rPr>
          <w:b/>
          <w:color w:val="000000"/>
          <w:lang w:val="bg-BG" w:eastAsia="bg-BG"/>
        </w:rPr>
        <w:t xml:space="preserve"> се създават нови алинеи 6 и 7, както следва:</w:t>
      </w:r>
    </w:p>
    <w:p w14:paraId="4813EB17" w14:textId="77777777" w:rsidR="00E9337E" w:rsidRPr="002046AF" w:rsidRDefault="00E9337E" w:rsidP="00E9337E">
      <w:pPr>
        <w:suppressAutoHyphens w:val="0"/>
        <w:autoSpaceDE w:val="0"/>
        <w:autoSpaceDN w:val="0"/>
        <w:adjustRightInd w:val="0"/>
        <w:spacing w:before="20"/>
        <w:ind w:firstLine="708"/>
        <w:contextualSpacing/>
        <w:jc w:val="both"/>
        <w:rPr>
          <w:color w:val="000000"/>
          <w:lang w:val="bg-BG" w:eastAsia="bg-BG"/>
        </w:rPr>
      </w:pPr>
      <w:r w:rsidRPr="002046AF">
        <w:rPr>
          <w:color w:val="000000"/>
          <w:lang w:val="en-US" w:eastAsia="bg-BG"/>
        </w:rPr>
        <w:t>(</w:t>
      </w:r>
      <w:r w:rsidRPr="002046AF">
        <w:rPr>
          <w:color w:val="000000"/>
          <w:lang w:val="bg-BG" w:eastAsia="bg-BG"/>
        </w:rPr>
        <w:t>6</w:t>
      </w:r>
      <w:r w:rsidRPr="002046AF">
        <w:rPr>
          <w:color w:val="000000"/>
          <w:lang w:val="en-US" w:eastAsia="bg-BG"/>
        </w:rPr>
        <w:t>)</w:t>
      </w:r>
      <w:r w:rsidRPr="002046AF">
        <w:rPr>
          <w:color w:val="000000"/>
          <w:lang w:val="bg-BG" w:eastAsia="bg-BG"/>
        </w:rPr>
        <w:t xml:space="preserve"> Търгът завършва с решение на комисията за:</w:t>
      </w:r>
    </w:p>
    <w:p w14:paraId="3F2EB6CF" w14:textId="77777777" w:rsidR="00E9337E" w:rsidRPr="002046AF" w:rsidRDefault="00E9337E" w:rsidP="00E9337E">
      <w:pPr>
        <w:suppressAutoHyphens w:val="0"/>
        <w:autoSpaceDE w:val="0"/>
        <w:autoSpaceDN w:val="0"/>
        <w:adjustRightInd w:val="0"/>
        <w:spacing w:before="20"/>
        <w:ind w:firstLine="708"/>
        <w:contextualSpacing/>
        <w:jc w:val="both"/>
        <w:rPr>
          <w:color w:val="000000"/>
          <w:lang w:val="bg-BG" w:eastAsia="bg-BG"/>
        </w:rPr>
      </w:pPr>
      <w:r w:rsidRPr="002046AF">
        <w:rPr>
          <w:color w:val="000000"/>
          <w:lang w:val="bg-BG" w:eastAsia="bg-BG"/>
        </w:rPr>
        <w:t>1. класиране на участниците, или</w:t>
      </w:r>
    </w:p>
    <w:p w14:paraId="7E27FAC9" w14:textId="77777777" w:rsidR="00E9337E" w:rsidRPr="002046AF" w:rsidRDefault="00E9337E" w:rsidP="00E9337E">
      <w:pPr>
        <w:suppressAutoHyphens w:val="0"/>
        <w:autoSpaceDE w:val="0"/>
        <w:autoSpaceDN w:val="0"/>
        <w:adjustRightInd w:val="0"/>
        <w:spacing w:before="20"/>
        <w:ind w:firstLine="708"/>
        <w:contextualSpacing/>
        <w:jc w:val="both"/>
        <w:rPr>
          <w:color w:val="000000"/>
          <w:lang w:val="bg-BG" w:eastAsia="bg-BG"/>
        </w:rPr>
      </w:pPr>
      <w:r w:rsidRPr="002046AF">
        <w:rPr>
          <w:color w:val="000000"/>
          <w:lang w:val="bg-BG" w:eastAsia="bg-BG"/>
        </w:rPr>
        <w:t>2. прекратяване на търга в определените случаи, включително когато е непроведен или закрит.</w:t>
      </w:r>
    </w:p>
    <w:p w14:paraId="5ECCFE2F" w14:textId="77777777" w:rsidR="00E9337E" w:rsidRPr="002046AF" w:rsidRDefault="00E9337E" w:rsidP="00E9337E">
      <w:pPr>
        <w:suppressAutoHyphens w:val="0"/>
        <w:autoSpaceDE w:val="0"/>
        <w:autoSpaceDN w:val="0"/>
        <w:adjustRightInd w:val="0"/>
        <w:spacing w:before="20"/>
        <w:ind w:firstLine="708"/>
        <w:contextualSpacing/>
        <w:jc w:val="both"/>
        <w:rPr>
          <w:color w:val="000000"/>
          <w:lang w:val="bg-BG" w:eastAsia="bg-BG"/>
        </w:rPr>
      </w:pPr>
      <w:bookmarkStart w:id="3" w:name="to_paragraph_id643715"/>
      <w:bookmarkEnd w:id="3"/>
      <w:r w:rsidRPr="002046AF">
        <w:rPr>
          <w:rFonts w:eastAsia="Calibri"/>
          <w:lang w:val="bg-BG" w:eastAsia="en-US"/>
        </w:rPr>
        <w:t>(</w:t>
      </w:r>
      <w:r w:rsidRPr="002046AF">
        <w:rPr>
          <w:rFonts w:ascii="Calibri" w:eastAsia="Calibri" w:hAnsi="Calibri"/>
          <w:lang w:val="bg-BG" w:eastAsia="en-US"/>
        </w:rPr>
        <w:t>7</w:t>
      </w:r>
      <w:r w:rsidRPr="002046AF">
        <w:rPr>
          <w:rFonts w:eastAsia="Calibri"/>
          <w:lang w:val="bg-BG" w:eastAsia="en-US"/>
        </w:rPr>
        <w:t xml:space="preserve">) </w:t>
      </w:r>
      <w:r w:rsidRPr="002046AF">
        <w:rPr>
          <w:color w:val="000000"/>
          <w:lang w:val="bg-BG" w:eastAsia="bg-BG"/>
        </w:rPr>
        <w:t xml:space="preserve"> Търгът се прекратява в следните случаи:</w:t>
      </w:r>
    </w:p>
    <w:p w14:paraId="79403301" w14:textId="77777777" w:rsidR="00E9337E" w:rsidRPr="002046AF" w:rsidRDefault="00E9337E" w:rsidP="00E9337E">
      <w:pPr>
        <w:suppressAutoHyphens w:val="0"/>
        <w:autoSpaceDE w:val="0"/>
        <w:autoSpaceDN w:val="0"/>
        <w:adjustRightInd w:val="0"/>
        <w:spacing w:before="20"/>
        <w:ind w:firstLine="708"/>
        <w:contextualSpacing/>
        <w:jc w:val="both"/>
        <w:rPr>
          <w:color w:val="000000"/>
          <w:lang w:val="bg-BG" w:eastAsia="bg-BG"/>
        </w:rPr>
      </w:pPr>
      <w:r w:rsidRPr="002046AF">
        <w:rPr>
          <w:color w:val="000000"/>
          <w:lang w:val="bg-BG" w:eastAsia="bg-BG"/>
        </w:rPr>
        <w:t>1.При достигане на две или повече наддавателни предложения до една и съща най-висока цена и участниците откажат да продължат да наддават;</w:t>
      </w:r>
    </w:p>
    <w:p w14:paraId="2EF196B7" w14:textId="77777777" w:rsidR="00E9337E" w:rsidRPr="002046AF" w:rsidRDefault="00E9337E" w:rsidP="00E9337E">
      <w:pPr>
        <w:suppressAutoHyphens w:val="0"/>
        <w:autoSpaceDE w:val="0"/>
        <w:autoSpaceDN w:val="0"/>
        <w:adjustRightInd w:val="0"/>
        <w:spacing w:before="20"/>
        <w:ind w:firstLine="708"/>
        <w:contextualSpacing/>
        <w:jc w:val="both"/>
        <w:rPr>
          <w:color w:val="000000"/>
          <w:lang w:val="bg-BG" w:eastAsia="bg-BG"/>
        </w:rPr>
      </w:pPr>
      <w:r w:rsidRPr="002046AF">
        <w:rPr>
          <w:color w:val="000000"/>
          <w:lang w:val="bg-BG" w:eastAsia="bg-BG"/>
        </w:rPr>
        <w:t>1. когато всички участници са предложили началната тръжна цена и  откажат да наддават.</w:t>
      </w:r>
    </w:p>
    <w:p w14:paraId="052FACF2" w14:textId="77777777" w:rsidR="00E9337E" w:rsidRPr="002046AF" w:rsidRDefault="00E9337E" w:rsidP="00E9337E">
      <w:pPr>
        <w:suppressAutoHyphens w:val="0"/>
        <w:autoSpaceDE w:val="0"/>
        <w:autoSpaceDN w:val="0"/>
        <w:adjustRightInd w:val="0"/>
        <w:spacing w:before="20"/>
        <w:ind w:firstLine="708"/>
        <w:contextualSpacing/>
        <w:jc w:val="both"/>
        <w:rPr>
          <w:color w:val="000000"/>
          <w:lang w:val="bg-BG" w:eastAsia="bg-BG"/>
        </w:rPr>
      </w:pPr>
    </w:p>
    <w:p w14:paraId="110A77D0" w14:textId="2235B1E1" w:rsidR="00E9337E" w:rsidRPr="002046AF" w:rsidRDefault="003B2ADC" w:rsidP="00E9337E">
      <w:pPr>
        <w:suppressAutoHyphens w:val="0"/>
        <w:autoSpaceDE w:val="0"/>
        <w:autoSpaceDN w:val="0"/>
        <w:adjustRightInd w:val="0"/>
        <w:ind w:firstLine="708"/>
        <w:contextualSpacing/>
        <w:jc w:val="both"/>
        <w:rPr>
          <w:b/>
          <w:color w:val="000000"/>
          <w:lang w:val="bg-BG" w:eastAsia="bg-BG"/>
        </w:rPr>
      </w:pPr>
      <w:r w:rsidRPr="002046AF">
        <w:rPr>
          <w:b/>
          <w:color w:val="000000"/>
          <w:lang w:val="bg-BG" w:eastAsia="bg-BG"/>
        </w:rPr>
        <w:t>§ 27. Чл.67</w:t>
      </w:r>
      <w:r w:rsidR="00E9337E" w:rsidRPr="002046AF">
        <w:rPr>
          <w:b/>
          <w:color w:val="000000"/>
          <w:lang w:val="bg-BG" w:eastAsia="bg-BG"/>
        </w:rPr>
        <w:t xml:space="preserve"> се изменя, допълва и придобива следната редакция:</w:t>
      </w:r>
    </w:p>
    <w:p w14:paraId="59A32D5E" w14:textId="00F5C555" w:rsidR="00E9337E" w:rsidRPr="002046AF" w:rsidRDefault="00E9337E" w:rsidP="00E9337E">
      <w:pPr>
        <w:suppressAutoHyphens w:val="0"/>
        <w:autoSpaceDE w:val="0"/>
        <w:autoSpaceDN w:val="0"/>
        <w:adjustRightInd w:val="0"/>
        <w:spacing w:after="200"/>
        <w:ind w:firstLine="708"/>
        <w:contextualSpacing/>
        <w:jc w:val="both"/>
        <w:rPr>
          <w:rFonts w:eastAsia="Calibri"/>
          <w:lang w:val="bg-BG" w:eastAsia="en-US"/>
        </w:rPr>
      </w:pPr>
      <w:r w:rsidRPr="002046AF">
        <w:rPr>
          <w:b/>
          <w:color w:val="000000"/>
          <w:lang w:val="bg-BG" w:eastAsia="bg-BG"/>
        </w:rPr>
        <w:t>Чл.</w:t>
      </w:r>
      <w:r w:rsidR="003B2ADC" w:rsidRPr="002046AF">
        <w:rPr>
          <w:b/>
          <w:color w:val="000000"/>
          <w:lang w:val="bg-BG" w:eastAsia="bg-BG"/>
        </w:rPr>
        <w:t xml:space="preserve"> </w:t>
      </w:r>
      <w:r w:rsidRPr="002046AF">
        <w:rPr>
          <w:b/>
          <w:color w:val="000000"/>
          <w:lang w:val="bg-BG" w:eastAsia="bg-BG"/>
        </w:rPr>
        <w:t>67</w:t>
      </w:r>
      <w:r w:rsidRPr="002046AF">
        <w:rPr>
          <w:rFonts w:eastAsia="Calibri"/>
          <w:lang w:val="bg-BG" w:eastAsia="en-US"/>
        </w:rPr>
        <w:t xml:space="preserve"> (</w:t>
      </w:r>
      <w:r w:rsidRPr="002046AF">
        <w:rPr>
          <w:rFonts w:ascii="Calibri" w:eastAsia="Calibri" w:hAnsi="Calibri"/>
          <w:lang w:val="bg-BG" w:eastAsia="en-US"/>
        </w:rPr>
        <w:t>1</w:t>
      </w:r>
      <w:r w:rsidRPr="002046AF">
        <w:rPr>
          <w:rFonts w:eastAsia="Calibri"/>
          <w:lang w:val="bg-BG" w:eastAsia="en-US"/>
        </w:rPr>
        <w:t xml:space="preserve">) В случай че явилите се участници в търга потвърдят началната тръжна цена, но никой от тях не обяви следващата по размер цена, по-висока от началната с една стъпка, търгът се закрива и внесените от тях </w:t>
      </w:r>
      <w:r w:rsidRPr="002046AF">
        <w:rPr>
          <w:rFonts w:eastAsia="Calibri"/>
          <w:bdr w:val="none" w:sz="0" w:space="0" w:color="auto" w:frame="1"/>
          <w:shd w:val="clear" w:color="auto" w:fill="FFFFFF"/>
          <w:lang w:val="bg-BG" w:eastAsia="en-US"/>
        </w:rPr>
        <w:t>депозити</w:t>
      </w:r>
      <w:r w:rsidRPr="002046AF">
        <w:rPr>
          <w:rFonts w:eastAsia="Calibri"/>
          <w:lang w:val="bg-BG" w:eastAsia="en-US"/>
        </w:rPr>
        <w:t xml:space="preserve"> за участие в търга се задържат.</w:t>
      </w:r>
    </w:p>
    <w:p w14:paraId="641061F0" w14:textId="77777777" w:rsidR="00E9337E" w:rsidRPr="002046AF" w:rsidRDefault="00E9337E" w:rsidP="00E9337E">
      <w:pPr>
        <w:suppressAutoHyphens w:val="0"/>
        <w:autoSpaceDE w:val="0"/>
        <w:autoSpaceDN w:val="0"/>
        <w:adjustRightInd w:val="0"/>
        <w:spacing w:after="200"/>
        <w:ind w:firstLine="708"/>
        <w:contextualSpacing/>
        <w:jc w:val="both"/>
        <w:rPr>
          <w:rFonts w:eastAsia="Calibri"/>
          <w:lang w:val="bg-BG" w:eastAsia="en-US"/>
        </w:rPr>
      </w:pPr>
      <w:r w:rsidRPr="002046AF">
        <w:rPr>
          <w:rFonts w:eastAsia="Calibri"/>
          <w:lang w:val="bg-BG" w:eastAsia="en-US"/>
        </w:rPr>
        <w:t>(2) В случай че участник в търга откаже да обяви цена, която е по-висока от предходната с една стъпка на наддаване, председателят поканва следващия поред участник да обяви същата цена. Участникът, пропуснал дадена цена, продължава участието си, освен ако изрично обяви, че се отказва от по-нататъшно участие в наддаването, което се отбелязва в протокола от търга.</w:t>
      </w:r>
    </w:p>
    <w:p w14:paraId="638A1884" w14:textId="77777777" w:rsidR="00E9337E" w:rsidRPr="002046AF" w:rsidRDefault="00E9337E" w:rsidP="00E9337E">
      <w:pPr>
        <w:suppressAutoHyphens w:val="0"/>
        <w:autoSpaceDE w:val="0"/>
        <w:autoSpaceDN w:val="0"/>
        <w:adjustRightInd w:val="0"/>
        <w:ind w:firstLine="708"/>
        <w:contextualSpacing/>
        <w:jc w:val="both"/>
        <w:rPr>
          <w:b/>
          <w:color w:val="000000"/>
          <w:lang w:val="bg-BG" w:eastAsia="bg-BG"/>
        </w:rPr>
      </w:pPr>
      <w:bookmarkStart w:id="4" w:name="to_paragraph_id41651431"/>
      <w:bookmarkStart w:id="5" w:name="to_paragraph_id46722899"/>
      <w:bookmarkStart w:id="6" w:name="to_paragraph_id46722900"/>
      <w:bookmarkStart w:id="7" w:name="to_paragraph_id42831703"/>
      <w:bookmarkEnd w:id="4"/>
      <w:bookmarkEnd w:id="5"/>
      <w:bookmarkEnd w:id="6"/>
      <w:bookmarkEnd w:id="7"/>
      <w:r w:rsidRPr="002046AF">
        <w:rPr>
          <w:rFonts w:eastAsia="Calibri"/>
          <w:lang w:val="bg-BG" w:eastAsia="en-US"/>
        </w:rPr>
        <w:t>(3)</w:t>
      </w:r>
      <w:r w:rsidRPr="002046AF">
        <w:rPr>
          <w:color w:val="000000"/>
          <w:lang w:val="bg-BG" w:eastAsia="bg-BG"/>
        </w:rPr>
        <w:t xml:space="preserve"> В случай, че в резултат на недопускане на заявител до участие в търга или отказ от наддаване остане само един кандидат, търгът се провежда и участникът се обявява за спечелил по предложената от него цена, ако същата не е по-ниска от обявената начална тръжна цена.</w:t>
      </w:r>
    </w:p>
    <w:p w14:paraId="43DB621C" w14:textId="77777777" w:rsidR="00E9337E" w:rsidRPr="002046AF" w:rsidRDefault="00E9337E" w:rsidP="00E9337E">
      <w:pPr>
        <w:suppressAutoHyphens w:val="0"/>
        <w:autoSpaceDE w:val="0"/>
        <w:autoSpaceDN w:val="0"/>
        <w:adjustRightInd w:val="0"/>
        <w:spacing w:after="200"/>
        <w:ind w:firstLine="708"/>
        <w:contextualSpacing/>
        <w:jc w:val="both"/>
        <w:rPr>
          <w:rFonts w:eastAsia="Cambria"/>
          <w:color w:val="000000"/>
          <w:lang w:val="bg-BG" w:eastAsia="en-US"/>
        </w:rPr>
      </w:pPr>
    </w:p>
    <w:p w14:paraId="524FA410" w14:textId="78EA0748" w:rsidR="00E9337E" w:rsidRPr="002046AF" w:rsidRDefault="003B2ADC" w:rsidP="00E9337E">
      <w:pPr>
        <w:suppressAutoHyphens w:val="0"/>
        <w:ind w:firstLine="708"/>
        <w:contextualSpacing/>
        <w:jc w:val="both"/>
        <w:rPr>
          <w:rFonts w:eastAsia="Cambria"/>
          <w:lang w:val="bg-BG" w:eastAsia="en-US"/>
        </w:rPr>
      </w:pPr>
      <w:r w:rsidRPr="002046AF">
        <w:rPr>
          <w:rFonts w:eastAsia="Cambria"/>
          <w:b/>
          <w:lang w:val="bg-BG" w:eastAsia="en-US"/>
        </w:rPr>
        <w:t xml:space="preserve">§ 28. В Чл. 68 </w:t>
      </w:r>
      <w:r w:rsidR="00E9337E" w:rsidRPr="002046AF">
        <w:rPr>
          <w:rFonts w:eastAsia="Cambria"/>
          <w:lang w:val="bg-BG" w:eastAsia="en-US"/>
        </w:rPr>
        <w:t xml:space="preserve"> се правят следните изменения:</w:t>
      </w:r>
    </w:p>
    <w:p w14:paraId="5455D620" w14:textId="34C553B6" w:rsidR="00E9337E" w:rsidRPr="002046AF" w:rsidRDefault="00E9337E" w:rsidP="00E9337E">
      <w:pPr>
        <w:numPr>
          <w:ilvl w:val="0"/>
          <w:numId w:val="9"/>
        </w:numPr>
        <w:suppressAutoHyphens w:val="0"/>
        <w:spacing w:after="200" w:line="276" w:lineRule="auto"/>
        <w:contextualSpacing/>
        <w:jc w:val="both"/>
        <w:rPr>
          <w:rFonts w:eastAsia="Cambria"/>
          <w:color w:val="000000"/>
          <w:lang w:val="bg-BG" w:eastAsia="en-US"/>
        </w:rPr>
      </w:pPr>
      <w:r w:rsidRPr="002046AF">
        <w:rPr>
          <w:rFonts w:eastAsia="Cambria"/>
          <w:lang w:val="bg-BG" w:eastAsia="en-US"/>
        </w:rPr>
        <w:t>Създава се нова т.</w:t>
      </w:r>
      <w:r w:rsidR="003B2ADC" w:rsidRPr="002046AF">
        <w:rPr>
          <w:rFonts w:eastAsia="Cambria"/>
          <w:lang w:val="bg-BG" w:eastAsia="en-US"/>
        </w:rPr>
        <w:t xml:space="preserve"> </w:t>
      </w:r>
      <w:r w:rsidRPr="002046AF">
        <w:rPr>
          <w:rFonts w:eastAsia="Cambria"/>
          <w:lang w:val="bg-BG" w:eastAsia="en-US"/>
        </w:rPr>
        <w:t xml:space="preserve">2 със следното съдържание: </w:t>
      </w:r>
      <w:r w:rsidRPr="002046AF">
        <w:rPr>
          <w:rFonts w:eastAsia="Cambria"/>
          <w:color w:val="000000"/>
          <w:lang w:val="bg-BG" w:eastAsia="en-US"/>
        </w:rPr>
        <w:t xml:space="preserve"> </w:t>
      </w:r>
    </w:p>
    <w:p w14:paraId="7C045B12" w14:textId="77777777" w:rsidR="00E9337E" w:rsidRPr="002046AF" w:rsidRDefault="00E9337E" w:rsidP="00E9337E">
      <w:pPr>
        <w:suppressAutoHyphens w:val="0"/>
        <w:ind w:firstLine="708"/>
        <w:contextualSpacing/>
        <w:jc w:val="both"/>
        <w:rPr>
          <w:rFonts w:eastAsia="Cambria"/>
          <w:color w:val="000000"/>
          <w:lang w:val="bg-BG" w:eastAsia="en-US"/>
        </w:rPr>
      </w:pPr>
      <w:r w:rsidRPr="002046AF">
        <w:rPr>
          <w:rFonts w:eastAsia="Cambria"/>
          <w:color w:val="000000"/>
          <w:lang w:val="bg-BG" w:eastAsia="en-US"/>
        </w:rPr>
        <w:t>„ 2. Когато се яви на търга и откаже да наддава“</w:t>
      </w:r>
    </w:p>
    <w:p w14:paraId="4E26AC63" w14:textId="77777777" w:rsidR="00E9337E" w:rsidRPr="002046AF" w:rsidRDefault="00E9337E" w:rsidP="00E9337E">
      <w:pPr>
        <w:numPr>
          <w:ilvl w:val="0"/>
          <w:numId w:val="9"/>
        </w:numPr>
        <w:suppressAutoHyphens w:val="0"/>
        <w:spacing w:after="200" w:line="276" w:lineRule="auto"/>
        <w:contextualSpacing/>
        <w:jc w:val="both"/>
        <w:rPr>
          <w:rFonts w:eastAsia="Cambria"/>
          <w:color w:val="000000"/>
          <w:lang w:val="bg-BG" w:eastAsia="en-US"/>
        </w:rPr>
      </w:pPr>
      <w:r w:rsidRPr="002046AF">
        <w:rPr>
          <w:rFonts w:eastAsia="Cambria"/>
          <w:color w:val="000000"/>
          <w:lang w:val="bg-BG" w:eastAsia="en-US"/>
        </w:rPr>
        <w:t>Точка 2 става т.3</w:t>
      </w:r>
    </w:p>
    <w:p w14:paraId="3CB02CB4" w14:textId="77777777" w:rsidR="00E9337E" w:rsidRPr="002046AF" w:rsidRDefault="00E9337E" w:rsidP="00E9337E">
      <w:pPr>
        <w:suppressAutoHyphens w:val="0"/>
        <w:autoSpaceDE w:val="0"/>
        <w:autoSpaceDN w:val="0"/>
        <w:adjustRightInd w:val="0"/>
        <w:ind w:firstLine="708"/>
        <w:contextualSpacing/>
        <w:jc w:val="both"/>
        <w:rPr>
          <w:rFonts w:eastAsia="Cambria"/>
          <w:color w:val="000000"/>
          <w:lang w:val="bg-BG" w:eastAsia="en-US"/>
        </w:rPr>
      </w:pPr>
      <w:r w:rsidRPr="002046AF">
        <w:rPr>
          <w:rFonts w:eastAsia="Cambria"/>
          <w:color w:val="000000"/>
          <w:lang w:val="bg-BG" w:eastAsia="en-US"/>
        </w:rPr>
        <w:lastRenderedPageBreak/>
        <w:t xml:space="preserve"> </w:t>
      </w:r>
    </w:p>
    <w:p w14:paraId="4DAFCDF5" w14:textId="6BD34E83" w:rsidR="00E9337E" w:rsidRPr="002046AF" w:rsidRDefault="00E9337E" w:rsidP="00E9337E">
      <w:pPr>
        <w:suppressAutoHyphens w:val="0"/>
        <w:autoSpaceDE w:val="0"/>
        <w:autoSpaceDN w:val="0"/>
        <w:adjustRightInd w:val="0"/>
        <w:spacing w:before="10" w:after="200"/>
        <w:contextualSpacing/>
        <w:jc w:val="both"/>
        <w:rPr>
          <w:lang w:val="bg-BG" w:eastAsia="bg-BG"/>
        </w:rPr>
      </w:pPr>
      <w:r w:rsidRPr="002046AF">
        <w:rPr>
          <w:rFonts w:eastAsia="Cambria"/>
          <w:color w:val="9BBB59"/>
          <w:lang w:val="bg-BG" w:eastAsia="en-US"/>
        </w:rPr>
        <w:t xml:space="preserve"> </w:t>
      </w:r>
      <w:r w:rsidRPr="002046AF">
        <w:rPr>
          <w:rFonts w:eastAsia="Cambria"/>
          <w:color w:val="9BBB59"/>
          <w:lang w:val="bg-BG" w:eastAsia="en-US"/>
        </w:rPr>
        <w:tab/>
      </w:r>
      <w:r w:rsidRPr="002046AF">
        <w:rPr>
          <w:b/>
          <w:color w:val="000000"/>
          <w:lang w:val="bg-BG" w:eastAsia="bg-BG"/>
        </w:rPr>
        <w:t>§</w:t>
      </w:r>
      <w:r w:rsidR="003B2ADC" w:rsidRPr="002046AF">
        <w:rPr>
          <w:b/>
          <w:color w:val="000000"/>
          <w:lang w:val="bg-BG" w:eastAsia="bg-BG"/>
        </w:rPr>
        <w:t xml:space="preserve"> 29. Чл.70</w:t>
      </w:r>
      <w:r w:rsidRPr="002046AF">
        <w:rPr>
          <w:b/>
          <w:color w:val="000000"/>
          <w:lang w:val="bg-BG" w:eastAsia="bg-BG"/>
        </w:rPr>
        <w:t xml:space="preserve"> се изменя, допълва и придобива следната редакция:  </w:t>
      </w:r>
      <w:r w:rsidRPr="002046AF">
        <w:rPr>
          <w:lang w:val="bg-BG" w:eastAsia="bg-BG"/>
        </w:rPr>
        <w:t xml:space="preserve">  </w:t>
      </w:r>
    </w:p>
    <w:p w14:paraId="6C7CFE4D" w14:textId="27BDABD7" w:rsidR="00E9337E" w:rsidRPr="002046AF" w:rsidRDefault="003B2ADC" w:rsidP="00E9337E">
      <w:pPr>
        <w:suppressAutoHyphens w:val="0"/>
        <w:autoSpaceDE w:val="0"/>
        <w:autoSpaceDN w:val="0"/>
        <w:adjustRightInd w:val="0"/>
        <w:ind w:firstLine="708"/>
        <w:contextualSpacing/>
        <w:jc w:val="both"/>
        <w:rPr>
          <w:color w:val="000000"/>
          <w:lang w:val="bg-BG" w:eastAsia="bg-BG"/>
        </w:rPr>
      </w:pPr>
      <w:r w:rsidRPr="002046AF">
        <w:rPr>
          <w:b/>
          <w:color w:val="000000"/>
          <w:lang w:val="bg-BG" w:eastAsia="bg-BG"/>
        </w:rPr>
        <w:t>„Чл.70</w:t>
      </w:r>
      <w:r w:rsidR="00E9337E" w:rsidRPr="002046AF">
        <w:rPr>
          <w:b/>
          <w:color w:val="000000"/>
          <w:lang w:val="bg-BG" w:eastAsia="bg-BG"/>
        </w:rPr>
        <w:t xml:space="preserve"> </w:t>
      </w:r>
      <w:r w:rsidR="00E9337E" w:rsidRPr="002046AF">
        <w:rPr>
          <w:bCs/>
          <w:color w:val="000000"/>
          <w:lang w:val="bg-BG" w:eastAsia="bg-BG"/>
        </w:rPr>
        <w:t>(1)</w:t>
      </w:r>
      <w:r w:rsidR="00E9337E" w:rsidRPr="002046AF">
        <w:rPr>
          <w:color w:val="000000"/>
          <w:lang w:val="bg-BG" w:eastAsia="bg-BG"/>
        </w:rPr>
        <w:t xml:space="preserve"> Кандидатите могат да се явят лично или чрез надлежно упълномощен представител. Лицата, които ги представляват се легитимират пред тръжната комисия чрез представяне на документ за самоличност и изрично нотариално заверено пълномощно - в случаите на упълномощаване.</w:t>
      </w:r>
      <w:r w:rsidR="00E9337E" w:rsidRPr="002046AF">
        <w:rPr>
          <w:rFonts w:ascii="Verdana" w:eastAsia="Calibri" w:hAnsi="Verdana"/>
          <w:lang w:val="bg-BG" w:eastAsia="en-US"/>
        </w:rPr>
        <w:t xml:space="preserve"> </w:t>
      </w:r>
      <w:r w:rsidR="00E9337E" w:rsidRPr="002046AF">
        <w:rPr>
          <w:color w:val="000000"/>
          <w:lang w:val="bg-BG" w:eastAsia="bg-BG"/>
        </w:rPr>
        <w:t xml:space="preserve">Председателят на комисията извършва проверка за присъствие на всички кандидати, след което обявява търга за открит и пристъпва към  проверка редовността на подадените документи. </w:t>
      </w:r>
    </w:p>
    <w:p w14:paraId="1234C90F" w14:textId="77777777" w:rsidR="00E9337E" w:rsidRPr="002046AF" w:rsidRDefault="00E9337E" w:rsidP="00E9337E">
      <w:pPr>
        <w:suppressAutoHyphens w:val="0"/>
        <w:ind w:firstLine="709"/>
        <w:jc w:val="both"/>
        <w:rPr>
          <w:color w:val="000000"/>
          <w:lang w:val="bg-BG" w:eastAsia="bg-BG"/>
        </w:rPr>
      </w:pPr>
      <w:r w:rsidRPr="002046AF">
        <w:rPr>
          <w:color w:val="000000"/>
          <w:lang w:val="bg-BG" w:eastAsia="bg-BG"/>
        </w:rPr>
        <w:t>(2) Комисията отстранява от участие в търга кандидат, който:</w:t>
      </w:r>
    </w:p>
    <w:p w14:paraId="0E120C4F" w14:textId="77777777" w:rsidR="00E9337E" w:rsidRPr="002046AF" w:rsidRDefault="00E9337E" w:rsidP="00E9337E">
      <w:pPr>
        <w:suppressAutoHyphens w:val="0"/>
        <w:ind w:firstLine="709"/>
        <w:jc w:val="both"/>
        <w:rPr>
          <w:color w:val="000000"/>
          <w:lang w:val="bg-BG" w:eastAsia="bg-BG"/>
        </w:rPr>
      </w:pPr>
      <w:r w:rsidRPr="002046AF">
        <w:rPr>
          <w:color w:val="000000"/>
          <w:lang w:val="bg-BG" w:eastAsia="bg-BG"/>
        </w:rPr>
        <w:t>1. не е представил някой от изискуемите документи;</w:t>
      </w:r>
    </w:p>
    <w:p w14:paraId="656EED97" w14:textId="77777777" w:rsidR="00E9337E" w:rsidRPr="002046AF" w:rsidRDefault="00E9337E" w:rsidP="00E9337E">
      <w:pPr>
        <w:suppressAutoHyphens w:val="0"/>
        <w:ind w:firstLine="709"/>
        <w:jc w:val="both"/>
        <w:rPr>
          <w:color w:val="000000"/>
          <w:lang w:val="bg-BG" w:eastAsia="bg-BG"/>
        </w:rPr>
      </w:pPr>
      <w:r w:rsidRPr="002046AF">
        <w:rPr>
          <w:color w:val="000000"/>
          <w:lang w:val="bg-BG" w:eastAsia="bg-BG"/>
        </w:rPr>
        <w:t>2. не отговаря на определените изисквания за допустимост;</w:t>
      </w:r>
    </w:p>
    <w:p w14:paraId="6B9DB137" w14:textId="77777777" w:rsidR="00E9337E" w:rsidRPr="002046AF" w:rsidRDefault="00E9337E" w:rsidP="00E9337E">
      <w:pPr>
        <w:suppressAutoHyphens w:val="0"/>
        <w:ind w:firstLine="709"/>
        <w:jc w:val="both"/>
        <w:rPr>
          <w:color w:val="000000"/>
          <w:lang w:val="bg-BG" w:eastAsia="bg-BG"/>
        </w:rPr>
      </w:pPr>
      <w:r w:rsidRPr="002046AF">
        <w:rPr>
          <w:color w:val="000000"/>
          <w:lang w:val="bg-BG" w:eastAsia="bg-BG"/>
        </w:rPr>
        <w:t>3. не е внесъл депозит за участие в търга.</w:t>
      </w:r>
    </w:p>
    <w:p w14:paraId="1BA47262" w14:textId="77777777" w:rsidR="00E9337E" w:rsidRPr="002046AF" w:rsidRDefault="00E9337E" w:rsidP="00E9337E">
      <w:pPr>
        <w:suppressAutoHyphens w:val="0"/>
        <w:ind w:firstLine="708"/>
        <w:jc w:val="both"/>
        <w:rPr>
          <w:color w:val="000000"/>
          <w:lang w:val="bg-BG" w:eastAsia="bg-BG"/>
        </w:rPr>
      </w:pPr>
      <w:r w:rsidRPr="002046AF">
        <w:rPr>
          <w:color w:val="000000"/>
          <w:lang w:val="bg-BG" w:eastAsia="bg-BG"/>
        </w:rPr>
        <w:t>(3) За допускането или отстраняването на всеки кандидат   комисията се произнася поотделно, като решението й за всеки се  обявява на кандидатите и се отразява в протокола. Недопуснатите кандидати напускат залата.</w:t>
      </w:r>
    </w:p>
    <w:p w14:paraId="0EC4E68E" w14:textId="77777777" w:rsidR="00E9337E" w:rsidRPr="002046AF" w:rsidRDefault="00E9337E" w:rsidP="00E9337E">
      <w:pPr>
        <w:suppressAutoHyphens w:val="0"/>
        <w:autoSpaceDE w:val="0"/>
        <w:autoSpaceDN w:val="0"/>
        <w:adjustRightInd w:val="0"/>
        <w:ind w:firstLine="708"/>
        <w:contextualSpacing/>
        <w:jc w:val="both"/>
        <w:rPr>
          <w:color w:val="000000"/>
          <w:lang w:val="bg-BG" w:eastAsia="bg-BG"/>
        </w:rPr>
      </w:pPr>
      <w:r w:rsidRPr="002046AF">
        <w:rPr>
          <w:bCs/>
          <w:color w:val="000000"/>
          <w:lang w:val="bg-BG" w:eastAsia="bg-BG"/>
        </w:rPr>
        <w:t xml:space="preserve">(4) </w:t>
      </w:r>
      <w:r w:rsidRPr="002046AF">
        <w:rPr>
          <w:color w:val="000000"/>
          <w:lang w:val="bg-BG" w:eastAsia="bg-BG"/>
        </w:rPr>
        <w:t xml:space="preserve">След провеждане на процедурата по допускане, председателят на комисията отваря наддавателните предложения по реда на постъпване на офертите и ги обявява гласно. </w:t>
      </w:r>
    </w:p>
    <w:p w14:paraId="32CD9DF8" w14:textId="77777777" w:rsidR="00E9337E" w:rsidRPr="002046AF" w:rsidRDefault="00E9337E" w:rsidP="00E9337E">
      <w:pPr>
        <w:suppressAutoHyphens w:val="0"/>
        <w:autoSpaceDE w:val="0"/>
        <w:autoSpaceDN w:val="0"/>
        <w:adjustRightInd w:val="0"/>
        <w:ind w:firstLine="708"/>
        <w:contextualSpacing/>
        <w:jc w:val="both"/>
        <w:rPr>
          <w:color w:val="000000"/>
          <w:lang w:val="bg-BG" w:eastAsia="bg-BG"/>
        </w:rPr>
      </w:pPr>
      <w:r w:rsidRPr="002046AF">
        <w:rPr>
          <w:bCs/>
          <w:color w:val="000000"/>
          <w:lang w:val="bg-BG" w:eastAsia="bg-BG"/>
        </w:rPr>
        <w:t xml:space="preserve">(5) </w:t>
      </w:r>
      <w:r w:rsidRPr="002046AF">
        <w:rPr>
          <w:color w:val="000000"/>
          <w:lang w:val="bg-BG" w:eastAsia="bg-BG"/>
        </w:rPr>
        <w:t xml:space="preserve">В случай че предложението не отговаря на обявените условия за откриване на търга,  участникът се отстранява от него. </w:t>
      </w:r>
    </w:p>
    <w:p w14:paraId="1531F868" w14:textId="77777777" w:rsidR="00E9337E" w:rsidRPr="002046AF" w:rsidRDefault="00E9337E" w:rsidP="00E9337E">
      <w:pPr>
        <w:suppressAutoHyphens w:val="0"/>
        <w:autoSpaceDE w:val="0"/>
        <w:autoSpaceDN w:val="0"/>
        <w:adjustRightInd w:val="0"/>
        <w:ind w:firstLine="708"/>
        <w:contextualSpacing/>
        <w:jc w:val="both"/>
        <w:rPr>
          <w:color w:val="000000"/>
          <w:lang w:val="bg-BG" w:eastAsia="bg-BG"/>
        </w:rPr>
      </w:pPr>
      <w:r w:rsidRPr="002046AF">
        <w:rPr>
          <w:bCs/>
          <w:color w:val="000000"/>
          <w:lang w:val="bg-BG" w:eastAsia="bg-BG"/>
        </w:rPr>
        <w:t xml:space="preserve">(6) </w:t>
      </w:r>
      <w:r w:rsidRPr="002046AF">
        <w:rPr>
          <w:color w:val="000000"/>
          <w:lang w:val="bg-BG" w:eastAsia="bg-BG"/>
        </w:rPr>
        <w:t xml:space="preserve">След сравняване на предложенията, за спечелил търга се обявява участника, предложил най-висока цена. </w:t>
      </w:r>
    </w:p>
    <w:p w14:paraId="391361EF" w14:textId="77777777" w:rsidR="00E9337E" w:rsidRPr="002046AF" w:rsidRDefault="00E9337E" w:rsidP="00E9337E">
      <w:pPr>
        <w:suppressAutoHyphens w:val="0"/>
        <w:autoSpaceDE w:val="0"/>
        <w:autoSpaceDN w:val="0"/>
        <w:adjustRightInd w:val="0"/>
        <w:spacing w:before="20"/>
        <w:ind w:firstLine="708"/>
        <w:contextualSpacing/>
        <w:jc w:val="both"/>
        <w:rPr>
          <w:color w:val="000000"/>
          <w:lang w:val="bg-BG" w:eastAsia="bg-BG"/>
        </w:rPr>
      </w:pPr>
      <w:r w:rsidRPr="002046AF">
        <w:rPr>
          <w:bCs/>
          <w:color w:val="000000"/>
          <w:lang w:val="bg-BG" w:eastAsia="bg-BG"/>
        </w:rPr>
        <w:t>(7)</w:t>
      </w:r>
      <w:r w:rsidRPr="002046AF">
        <w:rPr>
          <w:color w:val="000000"/>
          <w:lang w:val="bg-BG" w:eastAsia="bg-BG"/>
        </w:rPr>
        <w:t xml:space="preserve"> При наличие на две или повече наддавателни предложения, с достигната една и съща най-висока цена се провежда </w:t>
      </w:r>
      <w:r w:rsidRPr="002046AF">
        <w:rPr>
          <w:lang w:val="bg-BG" w:eastAsia="bg-BG"/>
        </w:rPr>
        <w:t xml:space="preserve">таен публичен търг само между тези кандидати, докато един от тях достигне по-висока цена. В този случай наддаването с поне една стъпка от достигнатата цена не е задължително. По същия начин се процедира, когато класираният на първо място кандидат се откаже, а на второ място са </w:t>
      </w:r>
      <w:r w:rsidRPr="002046AF">
        <w:rPr>
          <w:color w:val="000000"/>
          <w:lang w:val="bg-BG" w:eastAsia="bg-BG"/>
        </w:rPr>
        <w:t xml:space="preserve">класирани двама или повече кандидати. </w:t>
      </w:r>
    </w:p>
    <w:p w14:paraId="37A0D17C" w14:textId="77777777" w:rsidR="00E9337E" w:rsidRPr="002046AF" w:rsidRDefault="00E9337E" w:rsidP="00E9337E">
      <w:pPr>
        <w:suppressAutoHyphens w:val="0"/>
        <w:autoSpaceDE w:val="0"/>
        <w:autoSpaceDN w:val="0"/>
        <w:adjustRightInd w:val="0"/>
        <w:spacing w:before="20"/>
        <w:ind w:firstLine="708"/>
        <w:contextualSpacing/>
        <w:jc w:val="both"/>
        <w:rPr>
          <w:color w:val="000000"/>
          <w:lang w:val="bg-BG" w:eastAsia="bg-BG"/>
        </w:rPr>
      </w:pPr>
      <w:r w:rsidRPr="002046AF">
        <w:rPr>
          <w:color w:val="000000"/>
          <w:lang w:val="bg-BG" w:eastAsia="bg-BG"/>
        </w:rPr>
        <w:t xml:space="preserve">(8) В случай че никой от участниците в търга не предложи цена, която е по-висока от последната достигната цена и всички откажат да наддават, председателят на комисията обявява край на наддаването и прекратява търга. </w:t>
      </w:r>
    </w:p>
    <w:p w14:paraId="2F915CB6" w14:textId="77777777" w:rsidR="00E9337E" w:rsidRPr="002046AF" w:rsidRDefault="00E9337E" w:rsidP="00E9337E">
      <w:pPr>
        <w:suppressAutoHyphens w:val="0"/>
        <w:autoSpaceDE w:val="0"/>
        <w:autoSpaceDN w:val="0"/>
        <w:adjustRightInd w:val="0"/>
        <w:spacing w:before="20"/>
        <w:ind w:firstLine="708"/>
        <w:contextualSpacing/>
        <w:jc w:val="both"/>
        <w:rPr>
          <w:color w:val="000000"/>
          <w:lang w:val="bg-BG" w:eastAsia="bg-BG"/>
        </w:rPr>
      </w:pPr>
    </w:p>
    <w:p w14:paraId="769E83B6" w14:textId="1B1C2D9E" w:rsidR="00E9337E" w:rsidRPr="002046AF" w:rsidRDefault="00E9337E" w:rsidP="00E9337E">
      <w:pPr>
        <w:suppressAutoHyphens w:val="0"/>
        <w:autoSpaceDE w:val="0"/>
        <w:autoSpaceDN w:val="0"/>
        <w:adjustRightInd w:val="0"/>
        <w:spacing w:before="20"/>
        <w:ind w:firstLine="708"/>
        <w:contextualSpacing/>
        <w:jc w:val="both"/>
        <w:rPr>
          <w:b/>
          <w:color w:val="000000"/>
          <w:lang w:val="bg-BG" w:eastAsia="bg-BG"/>
        </w:rPr>
      </w:pPr>
      <w:r w:rsidRPr="002046AF">
        <w:rPr>
          <w:b/>
          <w:color w:val="000000"/>
          <w:lang w:val="bg-BG" w:eastAsia="bg-BG"/>
        </w:rPr>
        <w:t>§ 30</w:t>
      </w:r>
      <w:r w:rsidR="003B2ADC" w:rsidRPr="002046AF">
        <w:rPr>
          <w:b/>
          <w:color w:val="000000"/>
          <w:lang w:val="bg-BG" w:eastAsia="bg-BG"/>
        </w:rPr>
        <w:t>.</w:t>
      </w:r>
      <w:r w:rsidRPr="002046AF">
        <w:rPr>
          <w:b/>
          <w:color w:val="000000"/>
          <w:lang w:val="bg-BG" w:eastAsia="bg-BG"/>
        </w:rPr>
        <w:t xml:space="preserve"> Чл.</w:t>
      </w:r>
      <w:r w:rsidR="003B2ADC" w:rsidRPr="002046AF">
        <w:rPr>
          <w:b/>
          <w:color w:val="000000"/>
          <w:lang w:val="bg-BG" w:eastAsia="bg-BG"/>
        </w:rPr>
        <w:t xml:space="preserve"> 71</w:t>
      </w:r>
      <w:r w:rsidRPr="002046AF">
        <w:rPr>
          <w:b/>
          <w:color w:val="000000"/>
          <w:lang w:val="bg-BG" w:eastAsia="bg-BG"/>
        </w:rPr>
        <w:t xml:space="preserve"> се изменя и придобива следната редакция:</w:t>
      </w:r>
    </w:p>
    <w:p w14:paraId="3A2FD5E7" w14:textId="77777777" w:rsidR="00E9337E" w:rsidRPr="002046AF" w:rsidRDefault="00E9337E" w:rsidP="00E9337E">
      <w:pPr>
        <w:suppressAutoHyphens w:val="0"/>
        <w:autoSpaceDE w:val="0"/>
        <w:autoSpaceDN w:val="0"/>
        <w:adjustRightInd w:val="0"/>
        <w:spacing w:before="20"/>
        <w:ind w:firstLine="708"/>
        <w:contextualSpacing/>
        <w:jc w:val="both"/>
        <w:rPr>
          <w:color w:val="000000"/>
          <w:lang w:val="bg-BG" w:eastAsia="bg-BG"/>
        </w:rPr>
      </w:pPr>
      <w:r w:rsidRPr="002046AF">
        <w:rPr>
          <w:color w:val="000000"/>
          <w:lang w:val="bg-BG" w:eastAsia="bg-BG"/>
        </w:rPr>
        <w:t xml:space="preserve">(1) Търг се провежда и ако има само един участник. </w:t>
      </w:r>
    </w:p>
    <w:p w14:paraId="582DD143" w14:textId="77777777" w:rsidR="00E9337E" w:rsidRPr="002046AF" w:rsidRDefault="00E9337E" w:rsidP="00E9337E">
      <w:pPr>
        <w:suppressAutoHyphens w:val="0"/>
        <w:autoSpaceDE w:val="0"/>
        <w:autoSpaceDN w:val="0"/>
        <w:adjustRightInd w:val="0"/>
        <w:spacing w:before="20"/>
        <w:ind w:firstLine="708"/>
        <w:contextualSpacing/>
        <w:jc w:val="both"/>
        <w:rPr>
          <w:color w:val="000000"/>
          <w:lang w:val="bg-BG" w:eastAsia="bg-BG"/>
        </w:rPr>
      </w:pPr>
      <w:r w:rsidRPr="002046AF">
        <w:rPr>
          <w:color w:val="000000"/>
          <w:lang w:val="bg-BG" w:eastAsia="bg-BG"/>
        </w:rPr>
        <w:t>(2) Когато има само един участник, той трябва да предложи поне една стъпка за наддаване над началната цена, за да бъде определен за купувач, в противен случай търгът е непроведен и внесеният депозит за участие се задържа.</w:t>
      </w:r>
    </w:p>
    <w:p w14:paraId="70C1E914" w14:textId="77777777" w:rsidR="00E9337E" w:rsidRPr="002046AF" w:rsidRDefault="00E9337E" w:rsidP="00E9337E">
      <w:pPr>
        <w:suppressAutoHyphens w:val="0"/>
        <w:autoSpaceDE w:val="0"/>
        <w:autoSpaceDN w:val="0"/>
        <w:adjustRightInd w:val="0"/>
        <w:spacing w:before="20"/>
        <w:ind w:firstLine="708"/>
        <w:contextualSpacing/>
        <w:jc w:val="both"/>
        <w:rPr>
          <w:color w:val="000000"/>
          <w:lang w:val="bg-BG" w:eastAsia="bg-BG"/>
        </w:rPr>
      </w:pPr>
      <w:r w:rsidRPr="002046AF">
        <w:rPr>
          <w:color w:val="000000"/>
          <w:lang w:val="bg-BG" w:eastAsia="bg-BG"/>
        </w:rPr>
        <w:t xml:space="preserve">(3) В случай, че в резултат на недопускане до участие в търга, остане само един кандидат, търгът се провежда и той се обявява за спечелил, при условие, че наддавателното предложение, отговаря на изискванията на този раздел и направи поне една стъпка за наддаване над началната цена. </w:t>
      </w:r>
    </w:p>
    <w:p w14:paraId="5A179A20" w14:textId="77777777" w:rsidR="00E9337E" w:rsidRPr="002046AF" w:rsidRDefault="00E9337E" w:rsidP="00E9337E">
      <w:pPr>
        <w:suppressAutoHyphens w:val="0"/>
        <w:autoSpaceDE w:val="0"/>
        <w:autoSpaceDN w:val="0"/>
        <w:adjustRightInd w:val="0"/>
        <w:spacing w:before="20"/>
        <w:ind w:firstLine="708"/>
        <w:contextualSpacing/>
        <w:jc w:val="both"/>
        <w:rPr>
          <w:color w:val="000000"/>
          <w:lang w:val="bg-BG" w:eastAsia="bg-BG"/>
        </w:rPr>
      </w:pPr>
      <w:r w:rsidRPr="002046AF">
        <w:rPr>
          <w:color w:val="000000"/>
          <w:lang w:val="bg-BG" w:eastAsia="bg-BG"/>
        </w:rPr>
        <w:t>(4) В случай че никой от допуснатите участници не обяви по-висока от началната цена с една стъпка, търгът се обявява за закрит и внесените депозити за участие се задържат.</w:t>
      </w:r>
    </w:p>
    <w:p w14:paraId="5680B330" w14:textId="77777777" w:rsidR="00E9337E" w:rsidRPr="002046AF" w:rsidRDefault="00E9337E" w:rsidP="00E9337E">
      <w:pPr>
        <w:suppressAutoHyphens w:val="0"/>
        <w:autoSpaceDE w:val="0"/>
        <w:autoSpaceDN w:val="0"/>
        <w:adjustRightInd w:val="0"/>
        <w:spacing w:before="20"/>
        <w:ind w:firstLine="708"/>
        <w:contextualSpacing/>
        <w:jc w:val="both"/>
        <w:rPr>
          <w:color w:val="000000"/>
          <w:lang w:val="bg-BG" w:eastAsia="bg-BG"/>
        </w:rPr>
      </w:pPr>
      <w:r w:rsidRPr="002046AF">
        <w:rPr>
          <w:color w:val="000000"/>
          <w:lang w:val="bg-BG" w:eastAsia="bg-BG"/>
        </w:rPr>
        <w:t>(5) Когато до крайния срок за подаване на документите няма регистриран кандидат или нито един кандидат не бъде допуснат до участие, търгът е непроведен.</w:t>
      </w:r>
    </w:p>
    <w:p w14:paraId="2267120E" w14:textId="77777777" w:rsidR="00E9337E" w:rsidRPr="002046AF" w:rsidRDefault="00E9337E" w:rsidP="00E9337E">
      <w:pPr>
        <w:suppressAutoHyphens w:val="0"/>
        <w:autoSpaceDE w:val="0"/>
        <w:autoSpaceDN w:val="0"/>
        <w:adjustRightInd w:val="0"/>
        <w:spacing w:before="20"/>
        <w:ind w:firstLine="708"/>
        <w:contextualSpacing/>
        <w:jc w:val="both"/>
        <w:rPr>
          <w:color w:val="000000"/>
          <w:lang w:val="bg-BG" w:eastAsia="bg-BG"/>
        </w:rPr>
      </w:pPr>
      <w:r w:rsidRPr="002046AF">
        <w:rPr>
          <w:color w:val="000000"/>
          <w:lang w:val="bg-BG" w:eastAsia="bg-BG"/>
        </w:rPr>
        <w:t>(6) търгът завършва с решение на комисията  за:</w:t>
      </w:r>
    </w:p>
    <w:p w14:paraId="672C5FDA" w14:textId="77777777" w:rsidR="00E9337E" w:rsidRPr="002046AF" w:rsidRDefault="00E9337E" w:rsidP="00E9337E">
      <w:pPr>
        <w:suppressAutoHyphens w:val="0"/>
        <w:autoSpaceDE w:val="0"/>
        <w:autoSpaceDN w:val="0"/>
        <w:adjustRightInd w:val="0"/>
        <w:spacing w:before="20"/>
        <w:ind w:firstLine="708"/>
        <w:contextualSpacing/>
        <w:jc w:val="both"/>
        <w:rPr>
          <w:color w:val="000000"/>
          <w:lang w:val="bg-BG" w:eastAsia="bg-BG"/>
        </w:rPr>
      </w:pPr>
      <w:r w:rsidRPr="002046AF">
        <w:rPr>
          <w:color w:val="000000"/>
          <w:lang w:val="bg-BG" w:eastAsia="bg-BG"/>
        </w:rPr>
        <w:t>1. класиране на участниците, или</w:t>
      </w:r>
    </w:p>
    <w:p w14:paraId="2C6613F3" w14:textId="77777777" w:rsidR="00E9337E" w:rsidRPr="002046AF" w:rsidRDefault="00E9337E" w:rsidP="00E9337E">
      <w:pPr>
        <w:suppressAutoHyphens w:val="0"/>
        <w:autoSpaceDE w:val="0"/>
        <w:autoSpaceDN w:val="0"/>
        <w:adjustRightInd w:val="0"/>
        <w:spacing w:before="20"/>
        <w:ind w:firstLine="708"/>
        <w:contextualSpacing/>
        <w:jc w:val="both"/>
        <w:rPr>
          <w:color w:val="000000"/>
          <w:lang w:val="bg-BG" w:eastAsia="bg-BG"/>
        </w:rPr>
      </w:pPr>
      <w:r w:rsidRPr="002046AF">
        <w:rPr>
          <w:color w:val="000000"/>
          <w:lang w:val="bg-BG" w:eastAsia="bg-BG"/>
        </w:rPr>
        <w:t>2. прекратяване на търга в определените случаи, включително когато е непроведен или закрит.</w:t>
      </w:r>
    </w:p>
    <w:p w14:paraId="63181E60" w14:textId="77777777" w:rsidR="00E9337E" w:rsidRPr="002046AF" w:rsidRDefault="00E9337E" w:rsidP="00E9337E">
      <w:pPr>
        <w:suppressAutoHyphens w:val="0"/>
        <w:autoSpaceDE w:val="0"/>
        <w:autoSpaceDN w:val="0"/>
        <w:adjustRightInd w:val="0"/>
        <w:spacing w:before="20"/>
        <w:ind w:firstLine="708"/>
        <w:contextualSpacing/>
        <w:jc w:val="both"/>
        <w:rPr>
          <w:color w:val="000000"/>
          <w:lang w:val="bg-BG" w:eastAsia="bg-BG"/>
        </w:rPr>
      </w:pPr>
      <w:r w:rsidRPr="002046AF">
        <w:rPr>
          <w:color w:val="000000"/>
          <w:lang w:val="bg-BG" w:eastAsia="bg-BG"/>
        </w:rPr>
        <w:t xml:space="preserve">        </w:t>
      </w:r>
    </w:p>
    <w:p w14:paraId="2F52458F" w14:textId="230ED9DF" w:rsidR="00E9337E" w:rsidRPr="002046AF" w:rsidRDefault="00E9337E" w:rsidP="00E9337E">
      <w:pPr>
        <w:suppressAutoHyphens w:val="0"/>
        <w:autoSpaceDE w:val="0"/>
        <w:autoSpaceDN w:val="0"/>
        <w:adjustRightInd w:val="0"/>
        <w:spacing w:before="20"/>
        <w:ind w:firstLine="708"/>
        <w:contextualSpacing/>
        <w:jc w:val="both"/>
        <w:rPr>
          <w:color w:val="000000"/>
          <w:lang w:val="bg-BG" w:eastAsia="bg-BG"/>
        </w:rPr>
      </w:pPr>
      <w:r w:rsidRPr="002046AF">
        <w:rPr>
          <w:b/>
          <w:color w:val="000000"/>
          <w:lang w:val="bg-BG" w:eastAsia="bg-BG"/>
        </w:rPr>
        <w:t>§ 31</w:t>
      </w:r>
      <w:r w:rsidR="003B2ADC" w:rsidRPr="002046AF">
        <w:rPr>
          <w:b/>
          <w:color w:val="000000"/>
          <w:lang w:val="bg-BG" w:eastAsia="bg-BG"/>
        </w:rPr>
        <w:t>.</w:t>
      </w:r>
      <w:r w:rsidRPr="002046AF">
        <w:rPr>
          <w:b/>
          <w:color w:val="000000"/>
          <w:lang w:val="bg-BG" w:eastAsia="bg-BG"/>
        </w:rPr>
        <w:t xml:space="preserve">  Създава се Чл. 71а</w:t>
      </w:r>
      <w:r w:rsidRPr="002046AF">
        <w:rPr>
          <w:color w:val="000000"/>
          <w:lang w:val="bg-BG" w:eastAsia="bg-BG"/>
        </w:rPr>
        <w:t xml:space="preserve"> със следното съдържание:</w:t>
      </w:r>
    </w:p>
    <w:p w14:paraId="02433C05" w14:textId="77777777" w:rsidR="00E9337E" w:rsidRPr="002046AF" w:rsidRDefault="00E9337E" w:rsidP="00E9337E">
      <w:pPr>
        <w:suppressAutoHyphens w:val="0"/>
        <w:autoSpaceDE w:val="0"/>
        <w:autoSpaceDN w:val="0"/>
        <w:adjustRightInd w:val="0"/>
        <w:spacing w:before="20"/>
        <w:ind w:firstLine="708"/>
        <w:contextualSpacing/>
        <w:jc w:val="both"/>
        <w:rPr>
          <w:color w:val="000000"/>
          <w:lang w:val="bg-BG" w:eastAsia="bg-BG"/>
        </w:rPr>
      </w:pPr>
      <w:r w:rsidRPr="002046AF">
        <w:rPr>
          <w:color w:val="000000"/>
          <w:lang w:val="bg-BG" w:eastAsia="bg-BG"/>
        </w:rPr>
        <w:lastRenderedPageBreak/>
        <w:t>„Чл.71а Търгът се прекратява в следните случаи:</w:t>
      </w:r>
    </w:p>
    <w:p w14:paraId="686240B7" w14:textId="77777777" w:rsidR="00E9337E" w:rsidRPr="002046AF" w:rsidRDefault="00E9337E" w:rsidP="00E9337E">
      <w:pPr>
        <w:suppressAutoHyphens w:val="0"/>
        <w:autoSpaceDE w:val="0"/>
        <w:autoSpaceDN w:val="0"/>
        <w:adjustRightInd w:val="0"/>
        <w:spacing w:before="20"/>
        <w:ind w:firstLine="708"/>
        <w:contextualSpacing/>
        <w:jc w:val="both"/>
        <w:rPr>
          <w:color w:val="000000"/>
          <w:lang w:val="bg-BG" w:eastAsia="bg-BG"/>
        </w:rPr>
      </w:pPr>
      <w:r w:rsidRPr="002046AF">
        <w:rPr>
          <w:color w:val="000000"/>
          <w:lang w:val="bg-BG" w:eastAsia="bg-BG"/>
        </w:rPr>
        <w:t>1.При достигане на две или повече наддавателни предложения до една и съща най-висока цена и участниците откажат да продължат да наддават;</w:t>
      </w:r>
    </w:p>
    <w:p w14:paraId="1C598F77" w14:textId="77777777" w:rsidR="00E9337E" w:rsidRPr="002046AF" w:rsidRDefault="00E9337E" w:rsidP="00E9337E">
      <w:pPr>
        <w:suppressAutoHyphens w:val="0"/>
        <w:autoSpaceDE w:val="0"/>
        <w:autoSpaceDN w:val="0"/>
        <w:adjustRightInd w:val="0"/>
        <w:spacing w:before="20"/>
        <w:ind w:firstLine="708"/>
        <w:contextualSpacing/>
        <w:jc w:val="both"/>
        <w:rPr>
          <w:color w:val="000000"/>
          <w:lang w:val="bg-BG" w:eastAsia="bg-BG"/>
        </w:rPr>
      </w:pPr>
      <w:r w:rsidRPr="002046AF">
        <w:rPr>
          <w:color w:val="000000"/>
          <w:lang w:val="bg-BG" w:eastAsia="bg-BG"/>
        </w:rPr>
        <w:t>2. Когато всички участници са предложили началната тръжна цена и  откажат да наддават.</w:t>
      </w:r>
    </w:p>
    <w:p w14:paraId="32E190B0" w14:textId="77777777" w:rsidR="00E9337E" w:rsidRPr="002046AF" w:rsidRDefault="00E9337E" w:rsidP="00E9337E">
      <w:pPr>
        <w:suppressAutoHyphens w:val="0"/>
        <w:autoSpaceDE w:val="0"/>
        <w:autoSpaceDN w:val="0"/>
        <w:adjustRightInd w:val="0"/>
        <w:ind w:firstLine="708"/>
        <w:contextualSpacing/>
        <w:jc w:val="both"/>
        <w:rPr>
          <w:color w:val="000000"/>
          <w:lang w:val="bg-BG" w:eastAsia="bg-BG"/>
        </w:rPr>
      </w:pPr>
      <w:r w:rsidRPr="002046AF">
        <w:rPr>
          <w:color w:val="000000"/>
          <w:lang w:val="bg-BG" w:eastAsia="bg-BG"/>
        </w:rPr>
        <w:t>3. Когато няма допуснати участници.</w:t>
      </w:r>
    </w:p>
    <w:p w14:paraId="12787C38" w14:textId="77777777" w:rsidR="00E9337E" w:rsidRPr="002046AF" w:rsidRDefault="00E9337E" w:rsidP="00E9337E">
      <w:pPr>
        <w:suppressAutoHyphens w:val="0"/>
        <w:autoSpaceDE w:val="0"/>
        <w:autoSpaceDN w:val="0"/>
        <w:adjustRightInd w:val="0"/>
        <w:spacing w:before="20"/>
        <w:ind w:firstLine="708"/>
        <w:contextualSpacing/>
        <w:jc w:val="both"/>
        <w:rPr>
          <w:lang w:val="bg-BG" w:eastAsia="bg-BG"/>
        </w:rPr>
      </w:pPr>
    </w:p>
    <w:p w14:paraId="33422060" w14:textId="0BC900D4" w:rsidR="00E9337E" w:rsidRPr="002046AF" w:rsidRDefault="00E9337E" w:rsidP="00E9337E">
      <w:pPr>
        <w:suppressAutoHyphens w:val="0"/>
        <w:autoSpaceDE w:val="0"/>
        <w:autoSpaceDN w:val="0"/>
        <w:adjustRightInd w:val="0"/>
        <w:ind w:firstLine="708"/>
        <w:contextualSpacing/>
        <w:jc w:val="both"/>
        <w:rPr>
          <w:color w:val="000000"/>
          <w:lang w:val="bg-BG" w:eastAsia="bg-BG"/>
        </w:rPr>
      </w:pPr>
      <w:r w:rsidRPr="002046AF">
        <w:rPr>
          <w:b/>
          <w:color w:val="000000"/>
          <w:lang w:val="bg-BG" w:eastAsia="bg-BG"/>
        </w:rPr>
        <w:t>§</w:t>
      </w:r>
      <w:r w:rsidR="003B2ADC" w:rsidRPr="002046AF">
        <w:rPr>
          <w:b/>
          <w:color w:val="000000"/>
          <w:lang w:val="bg-BG" w:eastAsia="bg-BG"/>
        </w:rPr>
        <w:t xml:space="preserve"> </w:t>
      </w:r>
      <w:r w:rsidRPr="002046AF">
        <w:rPr>
          <w:b/>
          <w:color w:val="000000"/>
          <w:lang w:val="bg-BG" w:eastAsia="bg-BG"/>
        </w:rPr>
        <w:t>32. Разпоредбата на чл. 72 се изменя и придобива следната редакция:</w:t>
      </w:r>
    </w:p>
    <w:p w14:paraId="0AE0C6EA" w14:textId="3A97A38F" w:rsidR="00E9337E" w:rsidRPr="002046AF" w:rsidRDefault="003B2ADC" w:rsidP="00E9337E">
      <w:pPr>
        <w:suppressAutoHyphens w:val="0"/>
        <w:autoSpaceDE w:val="0"/>
        <w:autoSpaceDN w:val="0"/>
        <w:adjustRightInd w:val="0"/>
        <w:ind w:firstLine="708"/>
        <w:contextualSpacing/>
        <w:jc w:val="both"/>
        <w:rPr>
          <w:b/>
          <w:color w:val="000000"/>
          <w:lang w:val="bg-BG" w:eastAsia="bg-BG"/>
        </w:rPr>
      </w:pPr>
      <w:r w:rsidRPr="002046AF">
        <w:rPr>
          <w:b/>
          <w:color w:val="000000"/>
          <w:lang w:val="bg-BG" w:eastAsia="bg-BG"/>
        </w:rPr>
        <w:t>Чл.72</w:t>
      </w:r>
      <w:r w:rsidR="00E9337E" w:rsidRPr="002046AF">
        <w:rPr>
          <w:b/>
          <w:color w:val="000000"/>
          <w:lang w:val="bg-BG" w:eastAsia="bg-BG"/>
        </w:rPr>
        <w:t xml:space="preserve"> </w:t>
      </w:r>
      <w:r w:rsidR="00E9337E" w:rsidRPr="002046AF">
        <w:rPr>
          <w:color w:val="000000"/>
          <w:lang w:val="bg-BG" w:eastAsia="bg-BG"/>
        </w:rPr>
        <w:t xml:space="preserve">Внесените депозити за участие в публичния търг не се възстановяват когато: </w:t>
      </w:r>
    </w:p>
    <w:p w14:paraId="6C3BAFC9" w14:textId="77777777" w:rsidR="00E9337E" w:rsidRPr="002046AF" w:rsidRDefault="00E9337E" w:rsidP="00E9337E">
      <w:pPr>
        <w:numPr>
          <w:ilvl w:val="0"/>
          <w:numId w:val="11"/>
        </w:numPr>
        <w:suppressAutoHyphens w:val="0"/>
        <w:autoSpaceDE w:val="0"/>
        <w:autoSpaceDN w:val="0"/>
        <w:adjustRightInd w:val="0"/>
        <w:spacing w:after="200" w:line="276" w:lineRule="auto"/>
        <w:ind w:left="426" w:firstLine="141"/>
        <w:contextualSpacing/>
        <w:jc w:val="both"/>
        <w:rPr>
          <w:color w:val="000000"/>
          <w:lang w:val="bg-BG" w:eastAsia="bg-BG"/>
        </w:rPr>
      </w:pPr>
      <w:r w:rsidRPr="002046AF">
        <w:rPr>
          <w:color w:val="000000"/>
          <w:lang w:val="bg-BG" w:eastAsia="bg-BG"/>
        </w:rPr>
        <w:t xml:space="preserve">В наддавателното предложение не е посочена поне една стъпка на наддаване   </w:t>
      </w:r>
    </w:p>
    <w:p w14:paraId="48D39560" w14:textId="77777777" w:rsidR="00E9337E" w:rsidRPr="002046AF" w:rsidRDefault="00E9337E" w:rsidP="00E9337E">
      <w:pPr>
        <w:numPr>
          <w:ilvl w:val="0"/>
          <w:numId w:val="11"/>
        </w:numPr>
        <w:suppressAutoHyphens w:val="0"/>
        <w:autoSpaceDE w:val="0"/>
        <w:autoSpaceDN w:val="0"/>
        <w:adjustRightInd w:val="0"/>
        <w:spacing w:after="200" w:line="276" w:lineRule="auto"/>
        <w:ind w:left="426" w:firstLine="141"/>
        <w:contextualSpacing/>
        <w:jc w:val="both"/>
        <w:rPr>
          <w:color w:val="000000"/>
          <w:lang w:val="bg-BG" w:eastAsia="bg-BG"/>
        </w:rPr>
      </w:pPr>
      <w:r w:rsidRPr="002046AF">
        <w:rPr>
          <w:color w:val="000000"/>
          <w:lang w:val="bg-BG" w:eastAsia="bg-BG"/>
        </w:rPr>
        <w:t>В определените срокове не изпълни задълженията по чл. 74 от тази наредба</w:t>
      </w:r>
    </w:p>
    <w:p w14:paraId="78165851" w14:textId="77777777" w:rsidR="00E9337E" w:rsidRPr="002046AF" w:rsidRDefault="00E9337E" w:rsidP="00E9337E">
      <w:pPr>
        <w:suppressAutoHyphens w:val="0"/>
        <w:autoSpaceDE w:val="0"/>
        <w:autoSpaceDN w:val="0"/>
        <w:adjustRightInd w:val="0"/>
        <w:ind w:left="1068"/>
        <w:contextualSpacing/>
        <w:jc w:val="both"/>
        <w:rPr>
          <w:color w:val="000000"/>
          <w:lang w:val="bg-BG" w:eastAsia="bg-BG"/>
        </w:rPr>
      </w:pPr>
    </w:p>
    <w:p w14:paraId="0C471078" w14:textId="1B50226F" w:rsidR="00E9337E" w:rsidRPr="002046AF" w:rsidRDefault="00E9337E" w:rsidP="00E9337E">
      <w:pPr>
        <w:suppressAutoHyphens w:val="0"/>
        <w:spacing w:before="100" w:beforeAutospacing="1" w:after="100" w:afterAutospacing="1"/>
        <w:ind w:firstLine="705"/>
        <w:contextualSpacing/>
        <w:jc w:val="both"/>
        <w:rPr>
          <w:b/>
          <w:color w:val="000000"/>
          <w:lang w:val="bg-BG" w:eastAsia="bg-BG"/>
        </w:rPr>
      </w:pPr>
      <w:r w:rsidRPr="002046AF">
        <w:rPr>
          <w:b/>
          <w:color w:val="000000"/>
          <w:lang w:val="bg-BG" w:eastAsia="bg-BG"/>
        </w:rPr>
        <w:t>§</w:t>
      </w:r>
      <w:r w:rsidR="003B2ADC" w:rsidRPr="002046AF">
        <w:rPr>
          <w:b/>
          <w:color w:val="000000"/>
          <w:lang w:val="bg-BG" w:eastAsia="bg-BG"/>
        </w:rPr>
        <w:t xml:space="preserve"> </w:t>
      </w:r>
      <w:r w:rsidRPr="002046AF">
        <w:rPr>
          <w:b/>
          <w:color w:val="000000"/>
          <w:lang w:val="bg-BG" w:eastAsia="bg-BG"/>
        </w:rPr>
        <w:t>33</w:t>
      </w:r>
      <w:r w:rsidR="003B2ADC" w:rsidRPr="002046AF">
        <w:rPr>
          <w:b/>
          <w:color w:val="000000"/>
          <w:lang w:val="bg-BG" w:eastAsia="bg-BG"/>
        </w:rPr>
        <w:t>.</w:t>
      </w:r>
      <w:r w:rsidRPr="002046AF">
        <w:rPr>
          <w:b/>
          <w:color w:val="000000"/>
          <w:lang w:val="en-US" w:eastAsia="bg-BG"/>
        </w:rPr>
        <w:t xml:space="preserve"> </w:t>
      </w:r>
      <w:r w:rsidRPr="002046AF">
        <w:rPr>
          <w:b/>
          <w:color w:val="000000"/>
          <w:lang w:val="bg-BG" w:eastAsia="bg-BG"/>
        </w:rPr>
        <w:t>Чл.77 се изменя и придобива следната редакция:</w:t>
      </w:r>
    </w:p>
    <w:p w14:paraId="1D4F7495" w14:textId="48A6FAF2" w:rsidR="00E9337E" w:rsidRPr="002046AF" w:rsidRDefault="00E9337E" w:rsidP="00E9337E">
      <w:pPr>
        <w:suppressAutoHyphens w:val="0"/>
        <w:autoSpaceDE w:val="0"/>
        <w:autoSpaceDN w:val="0"/>
        <w:adjustRightInd w:val="0"/>
        <w:spacing w:after="200"/>
        <w:contextualSpacing/>
        <w:rPr>
          <w:lang w:val="bg-BG" w:eastAsia="bg-BG"/>
        </w:rPr>
      </w:pPr>
      <w:r w:rsidRPr="002046AF">
        <w:rPr>
          <w:lang w:val="bg-BG" w:eastAsia="bg-BG"/>
        </w:rPr>
        <w:t xml:space="preserve"> </w:t>
      </w:r>
      <w:r w:rsidRPr="002046AF">
        <w:rPr>
          <w:lang w:val="bg-BG" w:eastAsia="bg-BG"/>
        </w:rPr>
        <w:tab/>
        <w:t>„</w:t>
      </w:r>
      <w:r w:rsidR="003B2ADC" w:rsidRPr="002046AF">
        <w:rPr>
          <w:b/>
          <w:bCs/>
          <w:lang w:val="bg-BG" w:eastAsia="bg-BG"/>
        </w:rPr>
        <w:t xml:space="preserve"> Чл.77</w:t>
      </w:r>
      <w:r w:rsidRPr="002046AF">
        <w:rPr>
          <w:b/>
          <w:bCs/>
          <w:lang w:val="bg-BG" w:eastAsia="bg-BG"/>
        </w:rPr>
        <w:t xml:space="preserve"> </w:t>
      </w:r>
      <w:r w:rsidRPr="002046AF">
        <w:rPr>
          <w:lang w:val="bg-BG" w:eastAsia="bg-BG"/>
        </w:rPr>
        <w:t>(1) По реда на този раздел се организират търгове за продажба на движими вещи.</w:t>
      </w:r>
    </w:p>
    <w:p w14:paraId="0C383952" w14:textId="77777777" w:rsidR="00E9337E" w:rsidRPr="002046AF" w:rsidRDefault="00E9337E" w:rsidP="00E9337E">
      <w:pPr>
        <w:suppressAutoHyphens w:val="0"/>
        <w:spacing w:before="100" w:beforeAutospacing="1" w:after="100" w:afterAutospacing="1"/>
        <w:ind w:firstLine="708"/>
        <w:contextualSpacing/>
        <w:jc w:val="both"/>
        <w:rPr>
          <w:color w:val="FF0000"/>
          <w:lang w:val="bg-BG" w:eastAsia="bg-BG"/>
        </w:rPr>
      </w:pPr>
      <w:r w:rsidRPr="002046AF">
        <w:rPr>
          <w:lang w:val="bg-BG" w:eastAsia="bg-BG"/>
        </w:rPr>
        <w:t xml:space="preserve">(2) Продажбите по реда на този раздел се извършват от кмета на Община Бургас или оправомощено от него длъжностно лице, от назначена от него комисия в състав от 5 члена, единият от които е юрист.  </w:t>
      </w:r>
    </w:p>
    <w:p w14:paraId="63FBB350" w14:textId="77777777" w:rsidR="00E9337E" w:rsidRPr="002046AF" w:rsidRDefault="00E9337E" w:rsidP="00E9337E">
      <w:pPr>
        <w:suppressAutoHyphens w:val="0"/>
        <w:spacing w:before="100" w:beforeAutospacing="1" w:after="100" w:afterAutospacing="1"/>
        <w:ind w:firstLine="708"/>
        <w:contextualSpacing/>
        <w:jc w:val="both"/>
        <w:rPr>
          <w:lang w:val="bg-BG" w:eastAsia="bg-BG"/>
        </w:rPr>
      </w:pPr>
      <w:r w:rsidRPr="002046AF">
        <w:rPr>
          <w:lang w:val="bg-BG" w:eastAsia="bg-BG"/>
        </w:rPr>
        <w:t>(3)  Началната тръжна цена се определя по един от следните варианти:</w:t>
      </w:r>
    </w:p>
    <w:p w14:paraId="4A1AEA90" w14:textId="77777777" w:rsidR="00E9337E" w:rsidRPr="002046AF" w:rsidRDefault="00E9337E" w:rsidP="00E9337E">
      <w:pPr>
        <w:suppressAutoHyphens w:val="0"/>
        <w:spacing w:before="100" w:beforeAutospacing="1" w:after="100" w:afterAutospacing="1"/>
        <w:ind w:firstLine="708"/>
        <w:contextualSpacing/>
        <w:jc w:val="both"/>
        <w:rPr>
          <w:lang w:val="bg-BG" w:eastAsia="bg-BG"/>
        </w:rPr>
      </w:pPr>
      <w:r w:rsidRPr="002046AF">
        <w:rPr>
          <w:lang w:val="bg-BG" w:eastAsia="bg-BG"/>
        </w:rPr>
        <w:t>1. по реда на Приложение № 6, от Тарифата на цени на услуги и права към Наредбата за определянето и администрирането на местните такси и цени на услуги на територията на Община Бургас.</w:t>
      </w:r>
    </w:p>
    <w:p w14:paraId="05A582BD" w14:textId="77777777" w:rsidR="00E9337E" w:rsidRPr="002046AF" w:rsidRDefault="00E9337E" w:rsidP="00E9337E">
      <w:pPr>
        <w:suppressAutoHyphens w:val="0"/>
        <w:spacing w:before="100" w:beforeAutospacing="1" w:after="100" w:afterAutospacing="1"/>
        <w:ind w:firstLine="708"/>
        <w:contextualSpacing/>
        <w:jc w:val="both"/>
        <w:rPr>
          <w:lang w:val="bg-BG" w:eastAsia="bg-BG"/>
        </w:rPr>
      </w:pPr>
      <w:r w:rsidRPr="002046AF">
        <w:rPr>
          <w:lang w:val="bg-BG" w:eastAsia="bg-BG"/>
        </w:rPr>
        <w:t>2. пазарна оценка, от независим лицензиран оценител</w:t>
      </w:r>
    </w:p>
    <w:p w14:paraId="399539C5" w14:textId="77777777" w:rsidR="00E9337E" w:rsidRPr="002046AF" w:rsidRDefault="00E9337E" w:rsidP="00E9337E">
      <w:pPr>
        <w:suppressAutoHyphens w:val="0"/>
        <w:spacing w:before="100" w:beforeAutospacing="1" w:after="100" w:afterAutospacing="1"/>
        <w:ind w:firstLine="708"/>
        <w:contextualSpacing/>
        <w:jc w:val="both"/>
        <w:rPr>
          <w:lang w:val="bg-BG" w:eastAsia="bg-BG"/>
        </w:rPr>
      </w:pPr>
      <w:r w:rsidRPr="002046AF">
        <w:rPr>
          <w:lang w:val="bg-BG" w:eastAsia="bg-BG"/>
        </w:rPr>
        <w:t>или</w:t>
      </w:r>
    </w:p>
    <w:p w14:paraId="2CD5FB62" w14:textId="48F5F60C" w:rsidR="00E9337E" w:rsidRPr="002046AF" w:rsidRDefault="00E9337E" w:rsidP="00E9337E">
      <w:pPr>
        <w:suppressAutoHyphens w:val="0"/>
        <w:spacing w:before="100" w:beforeAutospacing="1" w:after="100" w:afterAutospacing="1"/>
        <w:ind w:firstLine="708"/>
        <w:contextualSpacing/>
        <w:jc w:val="both"/>
        <w:rPr>
          <w:lang w:val="bg-BG" w:eastAsia="bg-BG"/>
        </w:rPr>
      </w:pPr>
      <w:r w:rsidRPr="002046AF">
        <w:rPr>
          <w:lang w:val="bg-BG" w:eastAsia="bg-BG"/>
        </w:rPr>
        <w:t>3. най-високата достигната цена на Софийска стокова борса за предходните 3 месеца преди месеца на откриване на търга за съответните вещи.“</w:t>
      </w:r>
    </w:p>
    <w:p w14:paraId="1EED05ED" w14:textId="77777777" w:rsidR="003B2ADC" w:rsidRPr="002046AF" w:rsidRDefault="003B2ADC" w:rsidP="00E9337E">
      <w:pPr>
        <w:suppressAutoHyphens w:val="0"/>
        <w:spacing w:before="100" w:beforeAutospacing="1" w:after="100" w:afterAutospacing="1"/>
        <w:ind w:firstLine="708"/>
        <w:contextualSpacing/>
        <w:jc w:val="both"/>
        <w:rPr>
          <w:lang w:val="bg-BG" w:eastAsia="bg-BG"/>
        </w:rPr>
      </w:pPr>
    </w:p>
    <w:p w14:paraId="281996A6" w14:textId="0A6D7F47" w:rsidR="00E9337E" w:rsidRPr="002046AF" w:rsidRDefault="00E9337E" w:rsidP="00E9337E">
      <w:pPr>
        <w:suppressAutoHyphens w:val="0"/>
        <w:spacing w:before="100" w:beforeAutospacing="1" w:after="100" w:afterAutospacing="1"/>
        <w:ind w:firstLine="708"/>
        <w:contextualSpacing/>
        <w:jc w:val="both"/>
        <w:rPr>
          <w:b/>
          <w:bCs/>
          <w:lang w:val="bg-BG" w:eastAsia="bg-BG"/>
        </w:rPr>
      </w:pPr>
      <w:bookmarkStart w:id="8" w:name="p27212728"/>
      <w:r w:rsidRPr="002046AF">
        <w:rPr>
          <w:b/>
          <w:bCs/>
          <w:lang w:val="bg-BG" w:eastAsia="bg-BG"/>
        </w:rPr>
        <w:t>§</w:t>
      </w:r>
      <w:r w:rsidR="003B2ADC" w:rsidRPr="002046AF">
        <w:rPr>
          <w:b/>
          <w:bCs/>
          <w:lang w:val="bg-BG" w:eastAsia="bg-BG"/>
        </w:rPr>
        <w:t xml:space="preserve"> </w:t>
      </w:r>
      <w:r w:rsidRPr="002046AF">
        <w:rPr>
          <w:b/>
          <w:bCs/>
          <w:lang w:val="bg-BG" w:eastAsia="bg-BG"/>
        </w:rPr>
        <w:t>34</w:t>
      </w:r>
      <w:r w:rsidR="003B2ADC" w:rsidRPr="002046AF">
        <w:rPr>
          <w:b/>
          <w:bCs/>
          <w:lang w:val="bg-BG" w:eastAsia="bg-BG"/>
        </w:rPr>
        <w:t>.</w:t>
      </w:r>
      <w:r w:rsidRPr="002046AF">
        <w:rPr>
          <w:b/>
          <w:bCs/>
          <w:lang w:val="bg-BG" w:eastAsia="bg-BG"/>
        </w:rPr>
        <w:t xml:space="preserve">  Чл.78, ал. 1 се изменя и придобива следната редакция:</w:t>
      </w:r>
    </w:p>
    <w:p w14:paraId="78B5330C" w14:textId="44453150" w:rsidR="00E9337E" w:rsidRPr="002046AF" w:rsidRDefault="00E9337E" w:rsidP="00E9337E">
      <w:pPr>
        <w:suppressAutoHyphens w:val="0"/>
        <w:spacing w:before="100" w:beforeAutospacing="1" w:after="100" w:afterAutospacing="1"/>
        <w:ind w:firstLine="708"/>
        <w:contextualSpacing/>
        <w:jc w:val="both"/>
        <w:rPr>
          <w:lang w:val="bg-BG" w:eastAsia="bg-BG"/>
        </w:rPr>
      </w:pPr>
      <w:r w:rsidRPr="002046AF">
        <w:rPr>
          <w:lang w:val="bg-BG" w:eastAsia="bg-BG"/>
        </w:rPr>
        <w:t>„(1) Продажбата на вещите се извършва чрез публичен търг с явно или тайно наддаване.“</w:t>
      </w:r>
    </w:p>
    <w:p w14:paraId="2D81A613" w14:textId="77777777" w:rsidR="003B2ADC" w:rsidRPr="002046AF" w:rsidRDefault="003B2ADC" w:rsidP="00E9337E">
      <w:pPr>
        <w:suppressAutoHyphens w:val="0"/>
        <w:spacing w:before="100" w:beforeAutospacing="1" w:after="100" w:afterAutospacing="1"/>
        <w:ind w:firstLine="708"/>
        <w:contextualSpacing/>
        <w:jc w:val="both"/>
        <w:rPr>
          <w:lang w:val="bg-BG" w:eastAsia="bg-BG"/>
        </w:rPr>
      </w:pPr>
    </w:p>
    <w:p w14:paraId="5A743DE8" w14:textId="25B88895" w:rsidR="00E9337E" w:rsidRPr="002046AF" w:rsidRDefault="00E9337E" w:rsidP="00E9337E">
      <w:pPr>
        <w:suppressAutoHyphens w:val="0"/>
        <w:ind w:firstLine="708"/>
        <w:contextualSpacing/>
        <w:jc w:val="both"/>
        <w:rPr>
          <w:lang w:val="bg-BG" w:eastAsia="bg-BG"/>
        </w:rPr>
      </w:pPr>
      <w:r w:rsidRPr="002046AF">
        <w:rPr>
          <w:b/>
          <w:bCs/>
          <w:lang w:val="bg-BG" w:eastAsia="bg-BG"/>
        </w:rPr>
        <w:t>§</w:t>
      </w:r>
      <w:r w:rsidR="003B2ADC" w:rsidRPr="002046AF">
        <w:rPr>
          <w:b/>
          <w:bCs/>
          <w:lang w:val="bg-BG" w:eastAsia="bg-BG"/>
        </w:rPr>
        <w:t xml:space="preserve"> </w:t>
      </w:r>
      <w:r w:rsidRPr="002046AF">
        <w:rPr>
          <w:b/>
          <w:bCs/>
          <w:lang w:val="bg-BG" w:eastAsia="bg-BG"/>
        </w:rPr>
        <w:t>35</w:t>
      </w:r>
      <w:r w:rsidR="003B2ADC" w:rsidRPr="002046AF">
        <w:rPr>
          <w:b/>
          <w:bCs/>
          <w:lang w:val="bg-BG" w:eastAsia="bg-BG"/>
        </w:rPr>
        <w:t>.</w:t>
      </w:r>
      <w:r w:rsidRPr="002046AF">
        <w:rPr>
          <w:b/>
          <w:bCs/>
          <w:lang w:val="bg-BG" w:eastAsia="bg-BG"/>
        </w:rPr>
        <w:t xml:space="preserve"> В Чл.</w:t>
      </w:r>
      <w:r w:rsidR="003B2ADC" w:rsidRPr="002046AF">
        <w:rPr>
          <w:b/>
          <w:bCs/>
          <w:lang w:val="bg-BG" w:eastAsia="bg-BG"/>
        </w:rPr>
        <w:t xml:space="preserve"> 79</w:t>
      </w:r>
      <w:r w:rsidRPr="002046AF">
        <w:rPr>
          <w:b/>
          <w:lang w:val="bg-BG" w:eastAsia="bg-BG"/>
        </w:rPr>
        <w:t xml:space="preserve"> </w:t>
      </w:r>
      <w:r w:rsidRPr="002046AF">
        <w:rPr>
          <w:lang w:val="bg-BG" w:eastAsia="bg-BG"/>
        </w:rPr>
        <w:t>се правят следните изменения и допълнения:</w:t>
      </w:r>
    </w:p>
    <w:p w14:paraId="3877D283" w14:textId="77777777" w:rsidR="00E9337E" w:rsidRPr="002046AF" w:rsidRDefault="00E9337E" w:rsidP="00E9337E">
      <w:pPr>
        <w:suppressAutoHyphens w:val="0"/>
        <w:ind w:firstLine="708"/>
        <w:contextualSpacing/>
        <w:jc w:val="both"/>
        <w:rPr>
          <w:lang w:val="bg-BG" w:eastAsia="bg-BG"/>
        </w:rPr>
      </w:pPr>
      <w:r w:rsidRPr="002046AF">
        <w:rPr>
          <w:lang w:val="bg-BG" w:eastAsia="bg-BG"/>
        </w:rPr>
        <w:t>1. В ал.4 след израза „спечелилия участник“ се добавя израза: „цената и срок за плащане“</w:t>
      </w:r>
      <w:bookmarkStart w:id="9" w:name="p27212730"/>
    </w:p>
    <w:p w14:paraId="67D3AE46" w14:textId="77777777" w:rsidR="00E9337E" w:rsidRPr="002046AF" w:rsidRDefault="00E9337E" w:rsidP="00E9337E">
      <w:pPr>
        <w:suppressAutoHyphens w:val="0"/>
        <w:ind w:firstLine="708"/>
        <w:contextualSpacing/>
        <w:jc w:val="both"/>
        <w:rPr>
          <w:lang w:val="bg-BG" w:eastAsia="bg-BG"/>
        </w:rPr>
      </w:pPr>
      <w:r w:rsidRPr="002046AF">
        <w:rPr>
          <w:lang w:val="bg-BG" w:eastAsia="bg-BG"/>
        </w:rPr>
        <w:t xml:space="preserve">2. Създава се нова алинея 5 със следното съдържание: </w:t>
      </w:r>
    </w:p>
    <w:p w14:paraId="3ED1A698" w14:textId="77777777" w:rsidR="00E9337E" w:rsidRPr="002046AF" w:rsidRDefault="00E9337E" w:rsidP="00E9337E">
      <w:pPr>
        <w:suppressAutoHyphens w:val="0"/>
        <w:ind w:firstLine="708"/>
        <w:contextualSpacing/>
        <w:jc w:val="both"/>
        <w:rPr>
          <w:lang w:val="bg-BG" w:eastAsia="bg-BG"/>
        </w:rPr>
      </w:pPr>
      <w:r w:rsidRPr="002046AF">
        <w:rPr>
          <w:lang w:val="bg-BG" w:eastAsia="bg-BG"/>
        </w:rPr>
        <w:t>„(5) Ако плащането не се извърши в определения в заповедта срок, депозитът се задържа и участникът губи правото си за сключване на сделка по предмета на търга. „</w:t>
      </w:r>
    </w:p>
    <w:p w14:paraId="0BF0F608" w14:textId="77777777" w:rsidR="00E9337E" w:rsidRPr="002046AF" w:rsidRDefault="00E9337E" w:rsidP="00E9337E">
      <w:pPr>
        <w:suppressAutoHyphens w:val="0"/>
        <w:ind w:firstLine="708"/>
        <w:contextualSpacing/>
        <w:jc w:val="both"/>
        <w:rPr>
          <w:lang w:val="bg-BG" w:eastAsia="bg-BG"/>
        </w:rPr>
      </w:pPr>
    </w:p>
    <w:p w14:paraId="361B3818" w14:textId="02C9D088" w:rsidR="00E9337E" w:rsidRPr="002046AF" w:rsidRDefault="00E9337E" w:rsidP="00E9337E">
      <w:pPr>
        <w:suppressAutoHyphens w:val="0"/>
        <w:ind w:firstLine="708"/>
        <w:contextualSpacing/>
        <w:jc w:val="both"/>
        <w:rPr>
          <w:b/>
          <w:bCs/>
          <w:lang w:val="bg-BG" w:eastAsia="bg-BG"/>
        </w:rPr>
      </w:pPr>
      <w:r w:rsidRPr="002046AF">
        <w:rPr>
          <w:b/>
          <w:bCs/>
          <w:lang w:val="bg-BG" w:eastAsia="bg-BG"/>
        </w:rPr>
        <w:t>§</w:t>
      </w:r>
      <w:r w:rsidR="003B2ADC" w:rsidRPr="002046AF">
        <w:rPr>
          <w:b/>
          <w:bCs/>
          <w:lang w:val="bg-BG" w:eastAsia="bg-BG"/>
        </w:rPr>
        <w:t xml:space="preserve"> 36. </w:t>
      </w:r>
      <w:r w:rsidRPr="002046AF">
        <w:rPr>
          <w:b/>
          <w:bCs/>
          <w:lang w:val="bg-BG" w:eastAsia="bg-BG"/>
        </w:rPr>
        <w:t>Чл.</w:t>
      </w:r>
      <w:r w:rsidR="003B2ADC" w:rsidRPr="002046AF">
        <w:rPr>
          <w:b/>
          <w:bCs/>
          <w:lang w:val="bg-BG" w:eastAsia="bg-BG"/>
        </w:rPr>
        <w:t xml:space="preserve"> </w:t>
      </w:r>
      <w:r w:rsidRPr="002046AF">
        <w:rPr>
          <w:b/>
          <w:bCs/>
          <w:lang w:val="bg-BG" w:eastAsia="bg-BG"/>
        </w:rPr>
        <w:t>80 се изменя и придобива следната редакция:</w:t>
      </w:r>
    </w:p>
    <w:p w14:paraId="4D43CA7B" w14:textId="037E897D" w:rsidR="00E9337E" w:rsidRPr="002046AF" w:rsidRDefault="003B2ADC" w:rsidP="00E9337E">
      <w:pPr>
        <w:suppressAutoHyphens w:val="0"/>
        <w:ind w:firstLine="708"/>
        <w:contextualSpacing/>
        <w:jc w:val="both"/>
        <w:rPr>
          <w:lang w:val="bg-BG" w:eastAsia="bg-BG"/>
        </w:rPr>
      </w:pPr>
      <w:r w:rsidRPr="002046AF">
        <w:rPr>
          <w:b/>
          <w:bCs/>
          <w:lang w:val="bg-BG" w:eastAsia="bg-BG"/>
        </w:rPr>
        <w:t>„Чл. 80</w:t>
      </w:r>
      <w:r w:rsidR="00E9337E" w:rsidRPr="002046AF">
        <w:rPr>
          <w:b/>
          <w:lang w:val="bg-BG" w:eastAsia="bg-BG"/>
        </w:rPr>
        <w:t xml:space="preserve"> </w:t>
      </w:r>
      <w:r w:rsidR="00E9337E" w:rsidRPr="002046AF">
        <w:rPr>
          <w:lang w:val="bg-BG" w:eastAsia="bg-BG"/>
        </w:rPr>
        <w:t xml:space="preserve">Договор със спечелилия търга се сключва след заплащане на цената от  кмета или оправомощеното от него лице.   </w:t>
      </w:r>
    </w:p>
    <w:p w14:paraId="3CBBC1C0" w14:textId="77777777" w:rsidR="00E9337E" w:rsidRPr="002046AF" w:rsidRDefault="00E9337E" w:rsidP="00E9337E">
      <w:pPr>
        <w:suppressAutoHyphens w:val="0"/>
        <w:ind w:firstLine="708"/>
        <w:contextualSpacing/>
        <w:jc w:val="both"/>
        <w:rPr>
          <w:lang w:val="bg-BG" w:eastAsia="bg-BG"/>
        </w:rPr>
      </w:pPr>
      <w:r w:rsidRPr="002046AF">
        <w:rPr>
          <w:lang w:val="bg-BG" w:eastAsia="bg-BG"/>
        </w:rPr>
        <w:t xml:space="preserve"> </w:t>
      </w:r>
      <w:bookmarkEnd w:id="9"/>
    </w:p>
    <w:p w14:paraId="0A04C044" w14:textId="1CDFFE29" w:rsidR="00E9337E" w:rsidRPr="002046AF" w:rsidRDefault="00E9337E" w:rsidP="00E9337E">
      <w:pPr>
        <w:suppressAutoHyphens w:val="0"/>
        <w:ind w:firstLine="708"/>
        <w:contextualSpacing/>
        <w:jc w:val="both"/>
        <w:rPr>
          <w:b/>
          <w:bCs/>
          <w:lang w:val="bg-BG" w:eastAsia="bg-BG"/>
        </w:rPr>
      </w:pPr>
      <w:bookmarkStart w:id="10" w:name="p27212731"/>
      <w:bookmarkEnd w:id="8"/>
      <w:r w:rsidRPr="002046AF">
        <w:rPr>
          <w:b/>
          <w:lang w:val="bg-BG" w:eastAsia="bg-BG"/>
        </w:rPr>
        <w:t>§</w:t>
      </w:r>
      <w:r w:rsidR="003B2ADC" w:rsidRPr="002046AF">
        <w:rPr>
          <w:b/>
          <w:lang w:val="bg-BG" w:eastAsia="bg-BG"/>
        </w:rPr>
        <w:t xml:space="preserve"> </w:t>
      </w:r>
      <w:r w:rsidRPr="002046AF">
        <w:rPr>
          <w:b/>
          <w:lang w:val="bg-BG" w:eastAsia="bg-BG"/>
        </w:rPr>
        <w:t>37</w:t>
      </w:r>
      <w:r w:rsidR="003B2ADC" w:rsidRPr="002046AF">
        <w:rPr>
          <w:b/>
          <w:lang w:val="bg-BG" w:eastAsia="bg-BG"/>
        </w:rPr>
        <w:t>.</w:t>
      </w:r>
      <w:r w:rsidRPr="002046AF">
        <w:rPr>
          <w:b/>
          <w:lang w:val="bg-BG" w:eastAsia="bg-BG"/>
        </w:rPr>
        <w:t xml:space="preserve"> </w:t>
      </w:r>
      <w:r w:rsidRPr="002046AF">
        <w:rPr>
          <w:b/>
          <w:bCs/>
          <w:lang w:val="bg-BG" w:eastAsia="bg-BG"/>
        </w:rPr>
        <w:t>Чл.</w:t>
      </w:r>
      <w:r w:rsidR="003B2ADC" w:rsidRPr="002046AF">
        <w:rPr>
          <w:b/>
          <w:bCs/>
          <w:lang w:val="bg-BG" w:eastAsia="bg-BG"/>
        </w:rPr>
        <w:t xml:space="preserve"> </w:t>
      </w:r>
      <w:r w:rsidRPr="002046AF">
        <w:rPr>
          <w:b/>
          <w:bCs/>
          <w:lang w:val="bg-BG" w:eastAsia="bg-BG"/>
        </w:rPr>
        <w:t>81 се изменя и придобива следната редакция:</w:t>
      </w:r>
    </w:p>
    <w:p w14:paraId="73509830" w14:textId="3D36ACF4" w:rsidR="00E9337E" w:rsidRPr="002046AF" w:rsidRDefault="003B2ADC" w:rsidP="00E9337E">
      <w:pPr>
        <w:suppressAutoHyphens w:val="0"/>
        <w:ind w:firstLine="708"/>
        <w:contextualSpacing/>
        <w:jc w:val="both"/>
        <w:rPr>
          <w:lang w:val="bg-BG" w:eastAsia="bg-BG"/>
        </w:rPr>
      </w:pPr>
      <w:r w:rsidRPr="002046AF">
        <w:rPr>
          <w:b/>
          <w:bCs/>
          <w:lang w:val="bg-BG" w:eastAsia="bg-BG"/>
        </w:rPr>
        <w:t>„Чл. 81</w:t>
      </w:r>
      <w:r w:rsidR="00E9337E" w:rsidRPr="002046AF">
        <w:rPr>
          <w:b/>
          <w:bCs/>
          <w:lang w:val="bg-BG" w:eastAsia="bg-BG"/>
        </w:rPr>
        <w:t xml:space="preserve"> </w:t>
      </w:r>
      <w:r w:rsidR="00E9337E" w:rsidRPr="002046AF">
        <w:rPr>
          <w:lang w:val="bg-BG" w:eastAsia="bg-BG"/>
        </w:rPr>
        <w:t>(1) Вещите се предават на купувача след плащане на цената, за което се съставя приемо-предавателен протокол. Рискът от случайното погиване или повреждане на закупените вещи преминава върху купувача от момента, в който стоката бъде заплатена.“</w:t>
      </w:r>
    </w:p>
    <w:bookmarkEnd w:id="10"/>
    <w:p w14:paraId="75EB5F12" w14:textId="77777777" w:rsidR="00E9337E" w:rsidRPr="002046AF" w:rsidRDefault="00E9337E" w:rsidP="00E9337E">
      <w:pPr>
        <w:suppressAutoHyphens w:val="0"/>
        <w:spacing w:before="100" w:beforeAutospacing="1" w:after="100" w:afterAutospacing="1"/>
        <w:ind w:firstLine="708"/>
        <w:contextualSpacing/>
        <w:jc w:val="both"/>
        <w:rPr>
          <w:b/>
          <w:bCs/>
          <w:lang w:val="bg-BG" w:eastAsia="bg-BG"/>
        </w:rPr>
      </w:pPr>
    </w:p>
    <w:p w14:paraId="61AB3CA2" w14:textId="116A5D5C" w:rsidR="00E9337E" w:rsidRPr="002046AF" w:rsidRDefault="00E9337E" w:rsidP="00E9337E">
      <w:pPr>
        <w:suppressAutoHyphens w:val="0"/>
        <w:spacing w:before="100" w:beforeAutospacing="1" w:after="100" w:afterAutospacing="1"/>
        <w:ind w:firstLine="708"/>
        <w:contextualSpacing/>
        <w:jc w:val="both"/>
        <w:rPr>
          <w:b/>
          <w:bCs/>
          <w:lang w:val="bg-BG" w:eastAsia="bg-BG"/>
        </w:rPr>
      </w:pPr>
      <w:r w:rsidRPr="002046AF">
        <w:rPr>
          <w:b/>
          <w:bCs/>
          <w:color w:val="000000"/>
          <w:lang w:val="bg-BG" w:eastAsia="bg-BG"/>
        </w:rPr>
        <w:lastRenderedPageBreak/>
        <w:t>§</w:t>
      </w:r>
      <w:r w:rsidR="003B2ADC" w:rsidRPr="002046AF">
        <w:rPr>
          <w:b/>
          <w:bCs/>
          <w:color w:val="000000"/>
          <w:lang w:val="bg-BG" w:eastAsia="bg-BG"/>
        </w:rPr>
        <w:t xml:space="preserve"> </w:t>
      </w:r>
      <w:r w:rsidRPr="002046AF">
        <w:rPr>
          <w:b/>
          <w:bCs/>
          <w:color w:val="000000"/>
          <w:lang w:val="bg-BG" w:eastAsia="bg-BG"/>
        </w:rPr>
        <w:t>38</w:t>
      </w:r>
      <w:r w:rsidR="003B2ADC" w:rsidRPr="002046AF">
        <w:rPr>
          <w:b/>
          <w:bCs/>
          <w:color w:val="000000"/>
          <w:lang w:val="bg-BG" w:eastAsia="bg-BG"/>
        </w:rPr>
        <w:t>.</w:t>
      </w:r>
      <w:r w:rsidRPr="002046AF">
        <w:rPr>
          <w:b/>
          <w:bCs/>
          <w:color w:val="000000"/>
          <w:lang w:val="bg-BG" w:eastAsia="bg-BG"/>
        </w:rPr>
        <w:t xml:space="preserve">  В чл. 84 изразът: „един местен ежедневник“ се заменя с израза: „местни средства за масово осведомяване“. </w:t>
      </w:r>
    </w:p>
    <w:p w14:paraId="0141FFE0" w14:textId="77777777" w:rsidR="00E9337E" w:rsidRPr="002046AF" w:rsidRDefault="00E9337E" w:rsidP="00E9337E">
      <w:pPr>
        <w:suppressAutoHyphens w:val="0"/>
        <w:autoSpaceDE w:val="0"/>
        <w:autoSpaceDN w:val="0"/>
        <w:adjustRightInd w:val="0"/>
        <w:spacing w:before="86" w:after="200"/>
        <w:ind w:firstLine="708"/>
        <w:contextualSpacing/>
        <w:jc w:val="both"/>
        <w:rPr>
          <w:rFonts w:eastAsia="Cambria"/>
          <w:lang w:val="bg-BG" w:eastAsia="en-US"/>
        </w:rPr>
      </w:pPr>
      <w:r w:rsidRPr="002046AF">
        <w:rPr>
          <w:rFonts w:eastAsia="Cambria"/>
          <w:b/>
          <w:lang w:val="bg-BG" w:eastAsia="en-US"/>
        </w:rPr>
        <w:t xml:space="preserve">  </w:t>
      </w:r>
    </w:p>
    <w:p w14:paraId="5C01F2DD" w14:textId="7AFD3C38" w:rsidR="00E9337E" w:rsidRPr="002046AF" w:rsidRDefault="00E9337E" w:rsidP="00E9337E">
      <w:pPr>
        <w:suppressAutoHyphens w:val="0"/>
        <w:autoSpaceDE w:val="0"/>
        <w:autoSpaceDN w:val="0"/>
        <w:adjustRightInd w:val="0"/>
        <w:spacing w:after="200"/>
        <w:ind w:firstLine="708"/>
        <w:contextualSpacing/>
        <w:jc w:val="both"/>
        <w:rPr>
          <w:rFonts w:eastAsia="Cambria"/>
          <w:lang w:val="bg-BG" w:eastAsia="en-US"/>
        </w:rPr>
      </w:pPr>
      <w:r w:rsidRPr="002046AF">
        <w:rPr>
          <w:rFonts w:eastAsia="Cambria"/>
          <w:b/>
          <w:lang w:val="bg-BG" w:eastAsia="en-US"/>
        </w:rPr>
        <w:t>§ 39</w:t>
      </w:r>
      <w:r w:rsidR="003B2ADC" w:rsidRPr="002046AF">
        <w:rPr>
          <w:rFonts w:eastAsia="Cambria"/>
          <w:b/>
          <w:lang w:val="bg-BG" w:eastAsia="en-US"/>
        </w:rPr>
        <w:t>.</w:t>
      </w:r>
      <w:r w:rsidRPr="002046AF">
        <w:rPr>
          <w:rFonts w:eastAsia="Cambria"/>
          <w:b/>
          <w:lang w:val="bg-BG" w:eastAsia="en-US"/>
        </w:rPr>
        <w:t xml:space="preserve"> Чл.</w:t>
      </w:r>
      <w:r w:rsidR="003B2ADC" w:rsidRPr="002046AF">
        <w:rPr>
          <w:rFonts w:eastAsia="Cambria"/>
          <w:b/>
          <w:lang w:val="bg-BG" w:eastAsia="en-US"/>
        </w:rPr>
        <w:t xml:space="preserve"> </w:t>
      </w:r>
      <w:r w:rsidRPr="002046AF">
        <w:rPr>
          <w:rFonts w:eastAsia="Cambria"/>
          <w:b/>
          <w:lang w:val="bg-BG" w:eastAsia="en-US"/>
        </w:rPr>
        <w:t xml:space="preserve">86 се променя и придобива следната редакция:   </w:t>
      </w:r>
      <w:r w:rsidRPr="002046AF">
        <w:rPr>
          <w:rFonts w:eastAsia="Cambria"/>
          <w:lang w:val="bg-BG" w:eastAsia="en-US"/>
        </w:rPr>
        <w:t xml:space="preserve"> </w:t>
      </w:r>
    </w:p>
    <w:p w14:paraId="51CEF4DB" w14:textId="77777777" w:rsidR="00E9337E" w:rsidRPr="002046AF" w:rsidRDefault="00E9337E" w:rsidP="00E9337E">
      <w:pPr>
        <w:suppressAutoHyphens w:val="0"/>
        <w:ind w:firstLine="709"/>
        <w:jc w:val="both"/>
        <w:rPr>
          <w:color w:val="000000"/>
          <w:lang w:val="bg-BG" w:eastAsia="bg-BG"/>
        </w:rPr>
      </w:pPr>
      <w:r w:rsidRPr="002046AF">
        <w:rPr>
          <w:color w:val="000000"/>
          <w:lang w:val="bg-BG" w:eastAsia="bg-BG"/>
        </w:rPr>
        <w:t>„(1) Комисията отстранява от участие в конкурса кандидат, който:</w:t>
      </w:r>
    </w:p>
    <w:p w14:paraId="0B94626F" w14:textId="77777777" w:rsidR="00E9337E" w:rsidRPr="002046AF" w:rsidRDefault="00E9337E" w:rsidP="00E9337E">
      <w:pPr>
        <w:suppressAutoHyphens w:val="0"/>
        <w:ind w:firstLine="709"/>
        <w:jc w:val="both"/>
        <w:rPr>
          <w:color w:val="000000"/>
          <w:lang w:val="bg-BG" w:eastAsia="bg-BG"/>
        </w:rPr>
      </w:pPr>
      <w:r w:rsidRPr="002046AF">
        <w:rPr>
          <w:color w:val="000000"/>
          <w:lang w:val="bg-BG" w:eastAsia="bg-BG"/>
        </w:rPr>
        <w:t>1. не е представил някой от изискуемите документи;</w:t>
      </w:r>
    </w:p>
    <w:p w14:paraId="5690ECE0" w14:textId="77777777" w:rsidR="00E9337E" w:rsidRPr="002046AF" w:rsidRDefault="00E9337E" w:rsidP="00E9337E">
      <w:pPr>
        <w:suppressAutoHyphens w:val="0"/>
        <w:ind w:firstLine="709"/>
        <w:jc w:val="both"/>
        <w:rPr>
          <w:color w:val="000000"/>
          <w:lang w:val="bg-BG" w:eastAsia="bg-BG"/>
        </w:rPr>
      </w:pPr>
      <w:r w:rsidRPr="002046AF">
        <w:rPr>
          <w:color w:val="000000"/>
          <w:lang w:val="bg-BG" w:eastAsia="bg-BG"/>
        </w:rPr>
        <w:t>2. не отговаря на определените изисквания за допустимост;</w:t>
      </w:r>
    </w:p>
    <w:p w14:paraId="10DC4231" w14:textId="77777777" w:rsidR="00E9337E" w:rsidRPr="002046AF" w:rsidRDefault="00E9337E" w:rsidP="00E9337E">
      <w:pPr>
        <w:suppressAutoHyphens w:val="0"/>
        <w:ind w:firstLine="709"/>
        <w:jc w:val="both"/>
        <w:rPr>
          <w:color w:val="000000"/>
          <w:lang w:val="bg-BG" w:eastAsia="bg-BG"/>
        </w:rPr>
      </w:pPr>
      <w:r w:rsidRPr="002046AF">
        <w:rPr>
          <w:color w:val="000000"/>
          <w:lang w:val="bg-BG" w:eastAsia="bg-BG"/>
        </w:rPr>
        <w:t>3. не е внесъл депозит за участие в търга.</w:t>
      </w:r>
    </w:p>
    <w:p w14:paraId="6CE40C18" w14:textId="77777777" w:rsidR="00E9337E" w:rsidRPr="002046AF" w:rsidRDefault="00E9337E" w:rsidP="00E9337E">
      <w:pPr>
        <w:suppressAutoHyphens w:val="0"/>
        <w:ind w:firstLine="708"/>
        <w:jc w:val="both"/>
        <w:rPr>
          <w:color w:val="000000"/>
          <w:lang w:val="bg-BG" w:eastAsia="bg-BG"/>
        </w:rPr>
      </w:pPr>
      <w:r w:rsidRPr="002046AF">
        <w:rPr>
          <w:color w:val="000000"/>
          <w:lang w:val="bg-BG" w:eastAsia="bg-BG"/>
        </w:rPr>
        <w:t>(2) За допускането или отстраняването на всеки кандидат комисията се произнася поотделно, като решението й за всеки се обявява на кандидатите и се отразява в протокола. Недопуснатите кандидати напускат залата.“</w:t>
      </w:r>
    </w:p>
    <w:p w14:paraId="03B0DAB3" w14:textId="77777777" w:rsidR="00E9337E" w:rsidRPr="002046AF" w:rsidRDefault="00E9337E" w:rsidP="00E9337E">
      <w:pPr>
        <w:suppressAutoHyphens w:val="0"/>
        <w:autoSpaceDE w:val="0"/>
        <w:autoSpaceDN w:val="0"/>
        <w:adjustRightInd w:val="0"/>
        <w:spacing w:after="200"/>
        <w:ind w:firstLine="708"/>
        <w:contextualSpacing/>
        <w:jc w:val="both"/>
        <w:rPr>
          <w:rFonts w:eastAsia="Cambria"/>
          <w:b/>
          <w:lang w:val="bg-BG" w:eastAsia="en-US"/>
        </w:rPr>
      </w:pPr>
    </w:p>
    <w:p w14:paraId="32C2C0BF" w14:textId="6940F835" w:rsidR="00E9337E" w:rsidRPr="002046AF" w:rsidRDefault="00E9337E" w:rsidP="00E9337E">
      <w:pPr>
        <w:suppressAutoHyphens w:val="0"/>
        <w:autoSpaceDE w:val="0"/>
        <w:autoSpaceDN w:val="0"/>
        <w:adjustRightInd w:val="0"/>
        <w:spacing w:after="200"/>
        <w:ind w:firstLine="708"/>
        <w:contextualSpacing/>
        <w:jc w:val="both"/>
        <w:rPr>
          <w:rFonts w:eastAsia="Cambria"/>
          <w:b/>
          <w:lang w:val="bg-BG" w:eastAsia="en-US"/>
        </w:rPr>
      </w:pPr>
      <w:r w:rsidRPr="002046AF">
        <w:rPr>
          <w:rFonts w:eastAsia="Cambria"/>
          <w:b/>
          <w:lang w:val="bg-BG" w:eastAsia="en-US"/>
        </w:rPr>
        <w:t>§</w:t>
      </w:r>
      <w:r w:rsidR="003B2ADC" w:rsidRPr="002046AF">
        <w:rPr>
          <w:rFonts w:eastAsia="Cambria"/>
          <w:b/>
          <w:lang w:val="bg-BG" w:eastAsia="en-US"/>
        </w:rPr>
        <w:t xml:space="preserve"> </w:t>
      </w:r>
      <w:r w:rsidRPr="002046AF">
        <w:rPr>
          <w:rFonts w:eastAsia="Cambria"/>
          <w:b/>
          <w:lang w:val="bg-BG" w:eastAsia="en-US"/>
        </w:rPr>
        <w:t>40</w:t>
      </w:r>
      <w:r w:rsidR="003B2ADC" w:rsidRPr="002046AF">
        <w:rPr>
          <w:rFonts w:eastAsia="Cambria"/>
          <w:b/>
          <w:lang w:val="bg-BG" w:eastAsia="en-US"/>
        </w:rPr>
        <w:t>.</w:t>
      </w:r>
      <w:r w:rsidRPr="002046AF">
        <w:rPr>
          <w:rFonts w:eastAsia="Cambria"/>
          <w:b/>
          <w:lang w:val="bg-BG" w:eastAsia="en-US"/>
        </w:rPr>
        <w:t xml:space="preserve"> Чл.89 се отменя.</w:t>
      </w:r>
    </w:p>
    <w:p w14:paraId="7469304E" w14:textId="77777777" w:rsidR="00E9337E" w:rsidRPr="002046AF" w:rsidRDefault="00E9337E" w:rsidP="00E9337E">
      <w:pPr>
        <w:suppressAutoHyphens w:val="0"/>
        <w:autoSpaceDE w:val="0"/>
        <w:autoSpaceDN w:val="0"/>
        <w:adjustRightInd w:val="0"/>
        <w:spacing w:after="200"/>
        <w:ind w:firstLine="708"/>
        <w:contextualSpacing/>
        <w:jc w:val="both"/>
        <w:rPr>
          <w:rFonts w:eastAsia="Cambria"/>
          <w:lang w:val="bg-BG" w:eastAsia="en-US"/>
        </w:rPr>
      </w:pPr>
      <w:r w:rsidRPr="002046AF">
        <w:rPr>
          <w:rFonts w:eastAsia="Cambria"/>
          <w:lang w:val="bg-BG" w:eastAsia="en-US"/>
        </w:rPr>
        <w:t xml:space="preserve"> </w:t>
      </w:r>
    </w:p>
    <w:p w14:paraId="351164A2" w14:textId="77777777" w:rsidR="003B2ADC" w:rsidRPr="002046AF" w:rsidRDefault="00E9337E" w:rsidP="00E9337E">
      <w:pPr>
        <w:suppressAutoHyphens w:val="0"/>
        <w:autoSpaceDE w:val="0"/>
        <w:autoSpaceDN w:val="0"/>
        <w:adjustRightInd w:val="0"/>
        <w:spacing w:before="101" w:after="200"/>
        <w:ind w:firstLine="708"/>
        <w:contextualSpacing/>
        <w:jc w:val="both"/>
        <w:rPr>
          <w:rFonts w:eastAsia="Cambria"/>
          <w:lang w:val="bg-BG" w:eastAsia="en-US"/>
        </w:rPr>
      </w:pPr>
      <w:r w:rsidRPr="002046AF">
        <w:rPr>
          <w:rFonts w:eastAsia="Cambria"/>
          <w:b/>
          <w:lang w:val="bg-BG" w:eastAsia="en-US"/>
        </w:rPr>
        <w:t>§ 41</w:t>
      </w:r>
      <w:r w:rsidR="003B2ADC" w:rsidRPr="002046AF">
        <w:rPr>
          <w:rFonts w:eastAsia="Cambria"/>
          <w:b/>
          <w:lang w:val="bg-BG" w:eastAsia="en-US"/>
        </w:rPr>
        <w:t>.</w:t>
      </w:r>
      <w:r w:rsidRPr="002046AF">
        <w:rPr>
          <w:rFonts w:eastAsia="Cambria"/>
          <w:b/>
          <w:lang w:val="bg-BG" w:eastAsia="en-US"/>
        </w:rPr>
        <w:t xml:space="preserve"> В Чл.</w:t>
      </w:r>
      <w:r w:rsidR="003B2ADC" w:rsidRPr="002046AF">
        <w:rPr>
          <w:rFonts w:eastAsia="Cambria"/>
          <w:b/>
          <w:lang w:val="bg-BG" w:eastAsia="en-US"/>
        </w:rPr>
        <w:t xml:space="preserve"> </w:t>
      </w:r>
      <w:r w:rsidRPr="002046AF">
        <w:rPr>
          <w:rFonts w:eastAsia="Cambria"/>
          <w:b/>
          <w:lang w:val="bg-BG" w:eastAsia="en-US"/>
        </w:rPr>
        <w:t xml:space="preserve">92 след изразът: „кмета </w:t>
      </w:r>
      <w:r w:rsidRPr="002046AF">
        <w:rPr>
          <w:rFonts w:eastAsia="Cambria"/>
          <w:lang w:val="bg-BG" w:eastAsia="en-US"/>
        </w:rPr>
        <w:t>общината“ се добавя изразът: „или оправомощено от него длъжностно лице“</w:t>
      </w:r>
      <w:r w:rsidR="003B2ADC" w:rsidRPr="002046AF">
        <w:rPr>
          <w:rFonts w:eastAsia="Cambria"/>
          <w:lang w:val="bg-BG" w:eastAsia="en-US"/>
        </w:rPr>
        <w:t xml:space="preserve">; </w:t>
      </w:r>
    </w:p>
    <w:p w14:paraId="026F2723" w14:textId="4B0FB7F7" w:rsidR="00E9337E" w:rsidRPr="002046AF" w:rsidRDefault="00E9337E" w:rsidP="00E9337E">
      <w:pPr>
        <w:suppressAutoHyphens w:val="0"/>
        <w:autoSpaceDE w:val="0"/>
        <w:autoSpaceDN w:val="0"/>
        <w:adjustRightInd w:val="0"/>
        <w:spacing w:before="101" w:after="200"/>
        <w:ind w:firstLine="708"/>
        <w:contextualSpacing/>
        <w:jc w:val="both"/>
        <w:rPr>
          <w:rFonts w:eastAsia="Cambria"/>
          <w:lang w:val="bg-BG" w:eastAsia="en-US"/>
        </w:rPr>
      </w:pPr>
      <w:r w:rsidRPr="002046AF">
        <w:rPr>
          <w:rFonts w:eastAsia="Cambria"/>
          <w:lang w:val="bg-BG" w:eastAsia="en-US"/>
        </w:rPr>
        <w:t xml:space="preserve">  </w:t>
      </w:r>
    </w:p>
    <w:p w14:paraId="7D3D147F" w14:textId="658F13E3" w:rsidR="00E9337E" w:rsidRPr="002046AF" w:rsidRDefault="00E9337E" w:rsidP="00E9337E">
      <w:pPr>
        <w:suppressAutoHyphens w:val="0"/>
        <w:autoSpaceDE w:val="0"/>
        <w:autoSpaceDN w:val="0"/>
        <w:adjustRightInd w:val="0"/>
        <w:spacing w:after="200"/>
        <w:ind w:firstLine="708"/>
        <w:contextualSpacing/>
        <w:jc w:val="both"/>
        <w:rPr>
          <w:rFonts w:eastAsia="Cambria"/>
          <w:lang w:val="bg-BG" w:eastAsia="en-US"/>
        </w:rPr>
      </w:pPr>
      <w:r w:rsidRPr="002046AF">
        <w:rPr>
          <w:rFonts w:eastAsia="Cambria"/>
          <w:b/>
          <w:lang w:val="bg-BG" w:eastAsia="en-US"/>
        </w:rPr>
        <w:t>§ 42</w:t>
      </w:r>
      <w:r w:rsidR="003B2ADC" w:rsidRPr="002046AF">
        <w:rPr>
          <w:rFonts w:eastAsia="Cambria"/>
          <w:b/>
          <w:lang w:val="bg-BG" w:eastAsia="en-US"/>
        </w:rPr>
        <w:t>. В Чл. 93,</w:t>
      </w:r>
      <w:r w:rsidRPr="002046AF">
        <w:rPr>
          <w:rFonts w:eastAsia="Cambria"/>
          <w:b/>
          <w:lang w:val="bg-BG" w:eastAsia="en-US"/>
        </w:rPr>
        <w:t xml:space="preserve"> ал 4</w:t>
      </w:r>
      <w:r w:rsidRPr="002046AF">
        <w:rPr>
          <w:rFonts w:eastAsia="Cambria"/>
          <w:lang w:val="bg-BG" w:eastAsia="en-US"/>
        </w:rPr>
        <w:t xml:space="preserve"> се променя и придобива следната редакция:  </w:t>
      </w:r>
    </w:p>
    <w:p w14:paraId="2B48417A" w14:textId="77777777" w:rsidR="00E9337E" w:rsidRPr="002046AF" w:rsidRDefault="00E9337E" w:rsidP="00E9337E">
      <w:pPr>
        <w:suppressAutoHyphens w:val="0"/>
        <w:autoSpaceDE w:val="0"/>
        <w:autoSpaceDN w:val="0"/>
        <w:adjustRightInd w:val="0"/>
        <w:spacing w:after="200"/>
        <w:ind w:firstLine="708"/>
        <w:contextualSpacing/>
        <w:jc w:val="both"/>
        <w:rPr>
          <w:rFonts w:eastAsia="Cambria"/>
          <w:lang w:val="bg-BG" w:eastAsia="en-US"/>
        </w:rPr>
      </w:pPr>
      <w:r w:rsidRPr="002046AF">
        <w:rPr>
          <w:rFonts w:eastAsia="Cambria"/>
          <w:lang w:val="bg-BG" w:eastAsia="en-US"/>
        </w:rPr>
        <w:t>(4) Внесените депозити на неспечелилите участници, им се връщат от Дирекция “Бюджет и финанси” в 7-дневен срок от датата, на която посочената дирекция е получила протокола за проведения търг.</w:t>
      </w:r>
    </w:p>
    <w:p w14:paraId="0E04C11C" w14:textId="49F3484C" w:rsidR="00E9337E" w:rsidRPr="002046AF" w:rsidRDefault="00E9337E" w:rsidP="00E9337E">
      <w:pPr>
        <w:suppressAutoHyphens w:val="0"/>
        <w:spacing w:beforeLines="1" w:before="2" w:afterLines="1" w:after="2"/>
        <w:ind w:firstLine="708"/>
        <w:contextualSpacing/>
        <w:jc w:val="both"/>
        <w:rPr>
          <w:lang w:val="bg-BG" w:eastAsia="en-US"/>
        </w:rPr>
      </w:pPr>
      <w:r w:rsidRPr="002046AF">
        <w:rPr>
          <w:b/>
          <w:lang w:val="bg-BG" w:eastAsia="en-US"/>
        </w:rPr>
        <w:t>§</w:t>
      </w:r>
      <w:r w:rsidR="003B2ADC" w:rsidRPr="002046AF">
        <w:rPr>
          <w:b/>
          <w:lang w:val="bg-BG" w:eastAsia="en-US"/>
        </w:rPr>
        <w:t xml:space="preserve"> </w:t>
      </w:r>
      <w:r w:rsidRPr="002046AF">
        <w:rPr>
          <w:b/>
          <w:lang w:val="bg-BG" w:eastAsia="en-US"/>
        </w:rPr>
        <w:t>43</w:t>
      </w:r>
      <w:r w:rsidR="003B2ADC" w:rsidRPr="002046AF">
        <w:rPr>
          <w:b/>
          <w:lang w:val="bg-BG" w:eastAsia="en-US"/>
        </w:rPr>
        <w:t>.</w:t>
      </w:r>
      <w:r w:rsidRPr="002046AF">
        <w:rPr>
          <w:b/>
          <w:lang w:val="bg-BG" w:eastAsia="en-US"/>
        </w:rPr>
        <w:t xml:space="preserve"> В Чл.</w:t>
      </w:r>
      <w:r w:rsidR="003B2ADC" w:rsidRPr="002046AF">
        <w:rPr>
          <w:b/>
          <w:lang w:val="bg-BG" w:eastAsia="en-US"/>
        </w:rPr>
        <w:t xml:space="preserve"> </w:t>
      </w:r>
      <w:r w:rsidRPr="002046AF">
        <w:rPr>
          <w:b/>
          <w:lang w:val="bg-BG" w:eastAsia="en-US"/>
        </w:rPr>
        <w:t>98</w:t>
      </w:r>
      <w:r w:rsidRPr="002046AF">
        <w:rPr>
          <w:lang w:val="bg-BG" w:eastAsia="en-US"/>
        </w:rPr>
        <w:t xml:space="preserve"> след израза: „кмета на общината“ се добавя изразът: „или оправомощено от него длъжностно лице.</w:t>
      </w:r>
    </w:p>
    <w:p w14:paraId="67711634" w14:textId="6E6B125D" w:rsidR="00E9337E" w:rsidRPr="002046AF" w:rsidRDefault="00E9337E" w:rsidP="00E9337E">
      <w:pPr>
        <w:suppressAutoHyphens w:val="0"/>
        <w:spacing w:beforeLines="1" w:before="2" w:afterLines="1" w:after="2"/>
        <w:contextualSpacing/>
        <w:jc w:val="both"/>
        <w:rPr>
          <w:rFonts w:eastAsia="Cambria"/>
          <w:b/>
          <w:lang w:val="bg-BG" w:eastAsia="en-US"/>
        </w:rPr>
      </w:pPr>
      <w:r w:rsidRPr="002046AF">
        <w:rPr>
          <w:rFonts w:eastAsia="Cambria"/>
          <w:b/>
          <w:lang w:val="bg-BG" w:eastAsia="en-US"/>
        </w:rPr>
        <w:tab/>
        <w:t>§</w:t>
      </w:r>
      <w:r w:rsidR="003B2ADC" w:rsidRPr="002046AF">
        <w:rPr>
          <w:rFonts w:eastAsia="Cambria"/>
          <w:b/>
          <w:lang w:val="bg-BG" w:eastAsia="en-US"/>
        </w:rPr>
        <w:t xml:space="preserve"> </w:t>
      </w:r>
      <w:r w:rsidRPr="002046AF">
        <w:rPr>
          <w:rFonts w:eastAsia="Cambria"/>
          <w:b/>
          <w:lang w:val="bg-BG" w:eastAsia="en-US"/>
        </w:rPr>
        <w:t>44</w:t>
      </w:r>
      <w:r w:rsidR="003B2ADC" w:rsidRPr="002046AF">
        <w:rPr>
          <w:rFonts w:eastAsia="Cambria"/>
          <w:b/>
          <w:lang w:val="bg-BG" w:eastAsia="en-US"/>
        </w:rPr>
        <w:t>.</w:t>
      </w:r>
      <w:r w:rsidRPr="002046AF">
        <w:rPr>
          <w:rFonts w:eastAsia="Cambria"/>
          <w:b/>
          <w:lang w:val="bg-BG" w:eastAsia="en-US"/>
        </w:rPr>
        <w:t xml:space="preserve">  В § 1 от допълнителните разпоредби се правят изменения и допълнения и същият придобива следната редакция:   </w:t>
      </w:r>
    </w:p>
    <w:p w14:paraId="786DAA38" w14:textId="77777777" w:rsidR="00E9337E" w:rsidRPr="002046AF" w:rsidRDefault="00E9337E" w:rsidP="00E9337E">
      <w:pPr>
        <w:suppressAutoHyphens w:val="0"/>
        <w:spacing w:beforeLines="1" w:before="2" w:afterLines="1" w:after="2"/>
        <w:ind w:firstLine="708"/>
        <w:contextualSpacing/>
        <w:jc w:val="both"/>
        <w:rPr>
          <w:rFonts w:eastAsia="Cambria"/>
          <w:lang w:val="bg-BG" w:eastAsia="en-US"/>
        </w:rPr>
      </w:pPr>
      <w:r w:rsidRPr="002046AF">
        <w:rPr>
          <w:rFonts w:eastAsia="Cambria"/>
          <w:lang w:val="bg-BG" w:eastAsia="en-US"/>
        </w:rPr>
        <w:t>„§1</w:t>
      </w:r>
      <w:r w:rsidRPr="002046AF">
        <w:rPr>
          <w:rFonts w:eastAsia="Cambria"/>
          <w:b/>
          <w:lang w:val="bg-BG" w:eastAsia="en-US"/>
        </w:rPr>
        <w:t xml:space="preserve">. </w:t>
      </w:r>
      <w:r w:rsidRPr="002046AF">
        <w:rPr>
          <w:rFonts w:eastAsia="Cambria"/>
          <w:lang w:val="bg-BG" w:eastAsia="en-US"/>
        </w:rPr>
        <w:t>По смисъла на настоящата наредба:</w:t>
      </w:r>
    </w:p>
    <w:p w14:paraId="222824AD" w14:textId="77777777" w:rsidR="00E9337E" w:rsidRPr="002046AF" w:rsidRDefault="00E9337E" w:rsidP="00E9337E">
      <w:pPr>
        <w:numPr>
          <w:ilvl w:val="0"/>
          <w:numId w:val="19"/>
        </w:numPr>
        <w:suppressAutoHyphens w:val="0"/>
        <w:spacing w:beforeLines="1" w:before="2" w:afterLines="1" w:after="2" w:line="276" w:lineRule="auto"/>
        <w:contextualSpacing/>
        <w:jc w:val="both"/>
        <w:rPr>
          <w:rFonts w:eastAsia="Cambria"/>
          <w:lang w:val="bg-BG" w:eastAsia="en-US"/>
        </w:rPr>
      </w:pPr>
      <w:r w:rsidRPr="002046AF">
        <w:rPr>
          <w:rFonts w:eastAsia="Cambria"/>
          <w:lang w:val="bg-BG" w:eastAsia="en-US"/>
        </w:rPr>
        <w:t>„</w:t>
      </w:r>
      <w:r w:rsidRPr="002046AF">
        <w:rPr>
          <w:rFonts w:eastAsia="Cambria"/>
          <w:b/>
          <w:i/>
          <w:lang w:val="bg-BG" w:eastAsia="en-US"/>
        </w:rPr>
        <w:t>тръжна комисия</w:t>
      </w:r>
      <w:r w:rsidRPr="002046AF">
        <w:rPr>
          <w:rFonts w:eastAsia="Cambria"/>
          <w:lang w:val="bg-BG" w:eastAsia="en-US"/>
        </w:rPr>
        <w:t>“ е К</w:t>
      </w:r>
      <w:r w:rsidRPr="002046AF">
        <w:rPr>
          <w:bCs/>
          <w:iCs/>
          <w:lang w:val="bg-BG" w:eastAsia="bg-BG"/>
        </w:rPr>
        <w:t>омисията за провеждане на търгове, конкурси и приватизация</w:t>
      </w:r>
      <w:r w:rsidRPr="002046AF">
        <w:rPr>
          <w:rFonts w:eastAsia="Cambria"/>
          <w:lang w:val="bg-BG" w:eastAsia="en-US"/>
        </w:rPr>
        <w:t xml:space="preserve"> </w:t>
      </w:r>
    </w:p>
    <w:p w14:paraId="7913BDE9" w14:textId="77777777" w:rsidR="00E9337E" w:rsidRPr="002046AF" w:rsidRDefault="00E9337E" w:rsidP="00E9337E">
      <w:pPr>
        <w:suppressAutoHyphens w:val="0"/>
        <w:autoSpaceDE w:val="0"/>
        <w:autoSpaceDN w:val="0"/>
        <w:adjustRightInd w:val="0"/>
        <w:spacing w:before="20"/>
        <w:ind w:firstLine="708"/>
        <w:contextualSpacing/>
        <w:jc w:val="both"/>
        <w:rPr>
          <w:rFonts w:eastAsia="Cambria"/>
          <w:lang w:val="bg-BG" w:eastAsia="en-US"/>
        </w:rPr>
      </w:pPr>
      <w:r w:rsidRPr="002046AF">
        <w:rPr>
          <w:rFonts w:eastAsia="Cambria"/>
          <w:lang w:val="bg-BG" w:eastAsia="en-US"/>
        </w:rPr>
        <w:t>2. „</w:t>
      </w:r>
      <w:r w:rsidRPr="002046AF">
        <w:rPr>
          <w:rFonts w:eastAsia="Cambria"/>
          <w:b/>
          <w:i/>
          <w:lang w:val="bg-BG" w:eastAsia="en-US"/>
        </w:rPr>
        <w:t>непроведен</w:t>
      </w:r>
      <w:r w:rsidRPr="002046AF">
        <w:rPr>
          <w:rFonts w:eastAsia="Cambria"/>
          <w:lang w:val="bg-BG" w:eastAsia="en-US"/>
        </w:rPr>
        <w:t>“ е търгът или конкурсът, за който не са подадени заявления,  не се явят кандидати или когато при наличие само на един участник в процедурата той не предложи поне една стъпка за наддаване над началната цена</w:t>
      </w:r>
    </w:p>
    <w:p w14:paraId="05699546" w14:textId="77777777" w:rsidR="00E9337E" w:rsidRPr="002046AF" w:rsidRDefault="00E9337E" w:rsidP="00E9337E">
      <w:pPr>
        <w:suppressAutoHyphens w:val="0"/>
        <w:autoSpaceDE w:val="0"/>
        <w:autoSpaceDN w:val="0"/>
        <w:adjustRightInd w:val="0"/>
        <w:spacing w:before="20"/>
        <w:ind w:firstLine="708"/>
        <w:contextualSpacing/>
        <w:jc w:val="both"/>
        <w:rPr>
          <w:color w:val="000000"/>
          <w:lang w:val="bg-BG" w:eastAsia="bg-BG"/>
        </w:rPr>
      </w:pPr>
      <w:r w:rsidRPr="002046AF">
        <w:rPr>
          <w:color w:val="000000"/>
          <w:lang w:val="bg-BG" w:eastAsia="bg-BG"/>
        </w:rPr>
        <w:t xml:space="preserve">3. </w:t>
      </w:r>
      <w:r w:rsidRPr="002046AF">
        <w:rPr>
          <w:rFonts w:eastAsia="Cambria"/>
          <w:lang w:val="bg-BG" w:eastAsia="en-US"/>
        </w:rPr>
        <w:t>„</w:t>
      </w:r>
      <w:r w:rsidRPr="002046AF">
        <w:rPr>
          <w:rFonts w:eastAsia="Cambria"/>
          <w:b/>
          <w:i/>
          <w:lang w:val="bg-BG" w:eastAsia="en-US"/>
        </w:rPr>
        <w:t>прекратен</w:t>
      </w:r>
      <w:r w:rsidRPr="002046AF">
        <w:rPr>
          <w:rFonts w:eastAsia="Cambria"/>
          <w:lang w:val="bg-BG" w:eastAsia="en-US"/>
        </w:rPr>
        <w:t xml:space="preserve">“ е търгът или конкурсът, при който не е определен спечелил или цената не е внесена в </w:t>
      </w:r>
      <w:r w:rsidRPr="002046AF">
        <w:rPr>
          <w:color w:val="000000"/>
          <w:lang w:val="bg-BG" w:eastAsia="bg-BG"/>
        </w:rPr>
        <w:t xml:space="preserve">определения срок. </w:t>
      </w:r>
    </w:p>
    <w:p w14:paraId="3E905B32" w14:textId="77777777" w:rsidR="00E9337E" w:rsidRPr="002046AF" w:rsidRDefault="00E9337E" w:rsidP="00E9337E">
      <w:pPr>
        <w:suppressAutoHyphens w:val="0"/>
        <w:autoSpaceDE w:val="0"/>
        <w:autoSpaceDN w:val="0"/>
        <w:adjustRightInd w:val="0"/>
        <w:spacing w:before="20"/>
        <w:ind w:firstLine="708"/>
        <w:contextualSpacing/>
        <w:jc w:val="both"/>
        <w:rPr>
          <w:color w:val="000000"/>
          <w:lang w:val="bg-BG" w:eastAsia="bg-BG"/>
        </w:rPr>
      </w:pPr>
      <w:r w:rsidRPr="002046AF">
        <w:rPr>
          <w:color w:val="000000"/>
          <w:lang w:val="bg-BG" w:eastAsia="bg-BG"/>
        </w:rPr>
        <w:t xml:space="preserve"> </w:t>
      </w:r>
    </w:p>
    <w:p w14:paraId="430772EB" w14:textId="1D1ECFB3" w:rsidR="00E9337E" w:rsidRPr="002046AF" w:rsidRDefault="00E9337E" w:rsidP="00E9337E">
      <w:pPr>
        <w:suppressAutoHyphens w:val="0"/>
        <w:autoSpaceDE w:val="0"/>
        <w:autoSpaceDN w:val="0"/>
        <w:adjustRightInd w:val="0"/>
        <w:ind w:firstLine="708"/>
        <w:contextualSpacing/>
        <w:jc w:val="both"/>
        <w:rPr>
          <w:b/>
          <w:color w:val="000000"/>
          <w:lang w:val="bg-BG" w:eastAsia="bg-BG"/>
        </w:rPr>
      </w:pPr>
      <w:r w:rsidRPr="002046AF">
        <w:rPr>
          <w:b/>
          <w:color w:val="000000"/>
          <w:lang w:val="bg-BG" w:eastAsia="bg-BG"/>
        </w:rPr>
        <w:t>§ 45</w:t>
      </w:r>
      <w:r w:rsidR="003B2ADC" w:rsidRPr="002046AF">
        <w:rPr>
          <w:b/>
          <w:color w:val="000000"/>
          <w:lang w:val="bg-BG" w:eastAsia="bg-BG"/>
        </w:rPr>
        <w:t>.</w:t>
      </w:r>
      <w:r w:rsidRPr="002046AF">
        <w:rPr>
          <w:color w:val="000000"/>
          <w:lang w:val="bg-BG" w:eastAsia="bg-BG"/>
        </w:rPr>
        <w:t xml:space="preserve"> </w:t>
      </w:r>
      <w:r w:rsidRPr="002046AF">
        <w:rPr>
          <w:b/>
          <w:color w:val="000000"/>
          <w:lang w:val="bg-BG" w:eastAsia="bg-BG"/>
        </w:rPr>
        <w:t>Приложение 1 към чл.</w:t>
      </w:r>
      <w:r w:rsidR="003B2ADC" w:rsidRPr="002046AF">
        <w:rPr>
          <w:b/>
          <w:color w:val="000000"/>
          <w:lang w:val="bg-BG" w:eastAsia="bg-BG"/>
        </w:rPr>
        <w:t xml:space="preserve"> </w:t>
      </w:r>
      <w:r w:rsidRPr="002046AF">
        <w:rPr>
          <w:b/>
          <w:color w:val="000000"/>
          <w:lang w:val="bg-BG" w:eastAsia="bg-BG"/>
        </w:rPr>
        <w:t>15, ал. 2 се изменя, допълва и придобива следната редакция:</w:t>
      </w:r>
    </w:p>
    <w:p w14:paraId="0FD06E7A" w14:textId="4014ADE9" w:rsidR="00E9337E" w:rsidRDefault="00E9337E" w:rsidP="00E9337E">
      <w:pPr>
        <w:suppressAutoHyphens w:val="0"/>
        <w:spacing w:after="200" w:line="276" w:lineRule="auto"/>
        <w:rPr>
          <w:rFonts w:ascii="Calibri" w:eastAsia="Calibri" w:hAnsi="Calibri"/>
          <w:b/>
          <w:lang w:val="bg-BG" w:eastAsia="en-US"/>
        </w:rPr>
      </w:pPr>
    </w:p>
    <w:p w14:paraId="64B38AC8" w14:textId="77777777" w:rsidR="00770C43" w:rsidRPr="002046AF" w:rsidRDefault="00770C43" w:rsidP="00770C43">
      <w:pPr>
        <w:suppressAutoHyphens w:val="0"/>
        <w:autoSpaceDE w:val="0"/>
        <w:autoSpaceDN w:val="0"/>
        <w:adjustRightInd w:val="0"/>
        <w:spacing w:after="200"/>
        <w:contextualSpacing/>
        <w:jc w:val="center"/>
        <w:rPr>
          <w:rFonts w:eastAsia="Cambria"/>
          <w:b/>
          <w:color w:val="000000"/>
          <w:lang w:val="bg-BG" w:eastAsia="en-US"/>
        </w:rPr>
      </w:pPr>
      <w:r w:rsidRPr="002046AF">
        <w:rPr>
          <w:rFonts w:eastAsia="Cambria"/>
          <w:b/>
          <w:color w:val="000000"/>
          <w:lang w:val="bg-BG" w:eastAsia="en-US"/>
        </w:rPr>
        <w:t xml:space="preserve">ПРЕХОДНИ И ЗАКЛЮЧИТЕЛНИ РАЗПОРЕДБИ </w:t>
      </w:r>
    </w:p>
    <w:p w14:paraId="56DFF8FD" w14:textId="77777777" w:rsidR="00770C43" w:rsidRPr="002046AF" w:rsidRDefault="00770C43" w:rsidP="00770C43">
      <w:pPr>
        <w:suppressAutoHyphens w:val="0"/>
        <w:autoSpaceDE w:val="0"/>
        <w:autoSpaceDN w:val="0"/>
        <w:adjustRightInd w:val="0"/>
        <w:spacing w:after="200"/>
        <w:contextualSpacing/>
        <w:jc w:val="center"/>
        <w:rPr>
          <w:rFonts w:eastAsia="Cambria"/>
          <w:b/>
          <w:color w:val="000000"/>
          <w:lang w:val="bg-BG" w:eastAsia="en-US"/>
        </w:rPr>
      </w:pPr>
      <w:r w:rsidRPr="002046AF">
        <w:rPr>
          <w:rFonts w:eastAsia="Cambria"/>
          <w:b/>
          <w:color w:val="000000"/>
          <w:lang w:val="bg-BG" w:eastAsia="en-US"/>
        </w:rPr>
        <w:t xml:space="preserve">КЪМ НАРЕДБАТА ЗА ИЗМЕНЕНИЕ И ДОПЪЛНЕНИЕ НА </w:t>
      </w:r>
    </w:p>
    <w:p w14:paraId="695FF60C" w14:textId="77777777" w:rsidR="00770C43" w:rsidRPr="002046AF" w:rsidRDefault="00770C43" w:rsidP="00770C43">
      <w:pPr>
        <w:suppressAutoHyphens w:val="0"/>
        <w:autoSpaceDE w:val="0"/>
        <w:autoSpaceDN w:val="0"/>
        <w:adjustRightInd w:val="0"/>
        <w:spacing w:after="200"/>
        <w:contextualSpacing/>
        <w:jc w:val="center"/>
        <w:rPr>
          <w:rFonts w:eastAsia="Cambria"/>
          <w:b/>
          <w:color w:val="000000"/>
          <w:lang w:val="bg-BG" w:eastAsia="en-US"/>
        </w:rPr>
      </w:pPr>
      <w:r w:rsidRPr="002046AF">
        <w:rPr>
          <w:rFonts w:eastAsia="Cambria"/>
          <w:b/>
          <w:color w:val="000000"/>
          <w:lang w:val="bg-BG" w:eastAsia="en-US"/>
        </w:rPr>
        <w:t>НАРЕДБАТА ЗА РЕДА ЗА УПРАВЛЕНИЕ И РАЗПОРЕЖДАНЕ С ОБЩИНСКИ ИМОТИ И ВЕЩИ</w:t>
      </w:r>
    </w:p>
    <w:p w14:paraId="216F1908" w14:textId="77777777" w:rsidR="00770C43" w:rsidRPr="002046AF" w:rsidRDefault="00770C43" w:rsidP="00770C43">
      <w:pPr>
        <w:suppressAutoHyphens w:val="0"/>
        <w:autoSpaceDE w:val="0"/>
        <w:autoSpaceDN w:val="0"/>
        <w:adjustRightInd w:val="0"/>
        <w:spacing w:after="200"/>
        <w:contextualSpacing/>
        <w:jc w:val="both"/>
        <w:rPr>
          <w:rFonts w:eastAsia="Cambria"/>
          <w:color w:val="000000"/>
          <w:lang w:val="bg-BG" w:eastAsia="en-US"/>
        </w:rPr>
      </w:pPr>
    </w:p>
    <w:p w14:paraId="3E20063F" w14:textId="77777777" w:rsidR="00770C43" w:rsidRPr="002046AF" w:rsidRDefault="00770C43" w:rsidP="00770C43">
      <w:pPr>
        <w:suppressAutoHyphens w:val="0"/>
        <w:autoSpaceDE w:val="0"/>
        <w:autoSpaceDN w:val="0"/>
        <w:adjustRightInd w:val="0"/>
        <w:spacing w:after="200"/>
        <w:contextualSpacing/>
        <w:jc w:val="both"/>
        <w:rPr>
          <w:rFonts w:eastAsia="Cambria"/>
          <w:color w:val="000000"/>
          <w:highlight w:val="yellow"/>
          <w:lang w:val="bg-BG" w:eastAsia="en-US"/>
        </w:rPr>
      </w:pPr>
      <w:r w:rsidRPr="002046AF">
        <w:rPr>
          <w:rFonts w:eastAsia="Cambria"/>
          <w:b/>
          <w:color w:val="000000"/>
          <w:lang w:val="bg-BG" w:eastAsia="en-US"/>
        </w:rPr>
        <w:t>§1.</w:t>
      </w:r>
      <w:r w:rsidRPr="002046AF">
        <w:rPr>
          <w:rFonts w:eastAsia="Cambria"/>
          <w:color w:val="000000"/>
          <w:lang w:val="bg-BG" w:eastAsia="en-US"/>
        </w:rPr>
        <w:t xml:space="preserve"> Наредбата влиза в сила от деня на решението на общински съвет – Бургас.</w:t>
      </w:r>
    </w:p>
    <w:p w14:paraId="6D9C7D85" w14:textId="77777777" w:rsidR="00770C43" w:rsidRPr="002046AF" w:rsidRDefault="00770C43" w:rsidP="00770C43">
      <w:pPr>
        <w:suppressAutoHyphens w:val="0"/>
        <w:autoSpaceDE w:val="0"/>
        <w:autoSpaceDN w:val="0"/>
        <w:adjustRightInd w:val="0"/>
        <w:spacing w:after="200"/>
        <w:contextualSpacing/>
        <w:jc w:val="both"/>
        <w:rPr>
          <w:rFonts w:eastAsia="Cambria"/>
          <w:color w:val="000000"/>
          <w:highlight w:val="yellow"/>
          <w:lang w:val="bg-BG" w:eastAsia="en-US"/>
        </w:rPr>
      </w:pPr>
    </w:p>
    <w:p w14:paraId="278840F8" w14:textId="77777777" w:rsidR="00770C43" w:rsidRPr="002046AF" w:rsidRDefault="00770C43" w:rsidP="00770C43">
      <w:pPr>
        <w:suppressAutoHyphens w:val="0"/>
        <w:autoSpaceDE w:val="0"/>
        <w:autoSpaceDN w:val="0"/>
        <w:adjustRightInd w:val="0"/>
        <w:spacing w:after="200"/>
        <w:contextualSpacing/>
        <w:jc w:val="both"/>
        <w:rPr>
          <w:rFonts w:eastAsia="Cambria"/>
          <w:color w:val="000000"/>
          <w:lang w:val="bg-BG" w:eastAsia="en-US"/>
        </w:rPr>
      </w:pPr>
      <w:r w:rsidRPr="002046AF">
        <w:rPr>
          <w:rFonts w:eastAsia="Cambria"/>
          <w:b/>
          <w:color w:val="000000"/>
          <w:lang w:val="bg-BG" w:eastAsia="en-US"/>
        </w:rPr>
        <w:t>§2.</w:t>
      </w:r>
      <w:r w:rsidRPr="002046AF">
        <w:rPr>
          <w:rFonts w:eastAsia="Cambria"/>
          <w:color w:val="000000"/>
          <w:lang w:val="bg-BG" w:eastAsia="en-US"/>
        </w:rPr>
        <w:t xml:space="preserve">  Започнатите до влизане в сила на настоящата наредба производства по управление и разпореждане с общинска собственост, се довършват по досегашния ред.</w:t>
      </w:r>
    </w:p>
    <w:p w14:paraId="74608A39" w14:textId="77777777" w:rsidR="00770C43" w:rsidRPr="002046AF" w:rsidRDefault="00770C43" w:rsidP="00E9337E">
      <w:pPr>
        <w:suppressAutoHyphens w:val="0"/>
        <w:spacing w:after="200" w:line="276" w:lineRule="auto"/>
        <w:rPr>
          <w:rFonts w:ascii="Calibri" w:eastAsia="Calibri" w:hAnsi="Calibri"/>
          <w:b/>
          <w:lang w:val="bg-BG" w:eastAsia="en-US"/>
        </w:rPr>
      </w:pPr>
    </w:p>
    <w:p w14:paraId="44F4B3F4" w14:textId="77777777" w:rsidR="00770C43" w:rsidRDefault="003B2ADC" w:rsidP="00E9337E">
      <w:pPr>
        <w:suppressAutoHyphens w:val="0"/>
        <w:autoSpaceDE w:val="0"/>
        <w:autoSpaceDN w:val="0"/>
        <w:adjustRightInd w:val="0"/>
        <w:spacing w:after="200"/>
        <w:ind w:left="4248" w:firstLine="708"/>
        <w:contextualSpacing/>
        <w:jc w:val="both"/>
        <w:rPr>
          <w:rFonts w:eastAsia="Cambria"/>
          <w:b/>
          <w:i/>
          <w:color w:val="000000"/>
          <w:lang w:val="bg-BG" w:eastAsia="en-US"/>
        </w:rPr>
      </w:pPr>
      <w:r w:rsidRPr="002046AF">
        <w:rPr>
          <w:rFonts w:eastAsia="Cambria"/>
          <w:b/>
          <w:i/>
          <w:color w:val="000000"/>
          <w:lang w:val="bg-BG" w:eastAsia="en-US"/>
        </w:rPr>
        <w:t xml:space="preserve">     </w:t>
      </w:r>
    </w:p>
    <w:p w14:paraId="2875AB9F" w14:textId="77777777" w:rsidR="00770C43" w:rsidRDefault="00770C43" w:rsidP="00E9337E">
      <w:pPr>
        <w:suppressAutoHyphens w:val="0"/>
        <w:autoSpaceDE w:val="0"/>
        <w:autoSpaceDN w:val="0"/>
        <w:adjustRightInd w:val="0"/>
        <w:spacing w:after="200"/>
        <w:ind w:left="4248" w:firstLine="708"/>
        <w:contextualSpacing/>
        <w:jc w:val="both"/>
        <w:rPr>
          <w:rFonts w:eastAsia="Cambria"/>
          <w:b/>
          <w:i/>
          <w:color w:val="000000"/>
          <w:lang w:val="bg-BG" w:eastAsia="en-US"/>
        </w:rPr>
      </w:pPr>
    </w:p>
    <w:p w14:paraId="1CBF3B8F" w14:textId="77777777" w:rsidR="00770C43" w:rsidRDefault="00770C43" w:rsidP="00E9337E">
      <w:pPr>
        <w:suppressAutoHyphens w:val="0"/>
        <w:autoSpaceDE w:val="0"/>
        <w:autoSpaceDN w:val="0"/>
        <w:adjustRightInd w:val="0"/>
        <w:spacing w:after="200"/>
        <w:ind w:left="4248" w:firstLine="708"/>
        <w:contextualSpacing/>
        <w:jc w:val="both"/>
        <w:rPr>
          <w:rFonts w:eastAsia="Cambria"/>
          <w:b/>
          <w:i/>
          <w:color w:val="000000"/>
          <w:lang w:val="bg-BG" w:eastAsia="en-US"/>
        </w:rPr>
      </w:pPr>
    </w:p>
    <w:p w14:paraId="4A2AEE46" w14:textId="4545AB08" w:rsidR="00E9337E" w:rsidRPr="002046AF" w:rsidRDefault="003B2ADC" w:rsidP="00E9337E">
      <w:pPr>
        <w:suppressAutoHyphens w:val="0"/>
        <w:autoSpaceDE w:val="0"/>
        <w:autoSpaceDN w:val="0"/>
        <w:adjustRightInd w:val="0"/>
        <w:spacing w:after="200"/>
        <w:ind w:left="4248" w:firstLine="708"/>
        <w:contextualSpacing/>
        <w:jc w:val="both"/>
        <w:rPr>
          <w:rFonts w:eastAsia="Cambria"/>
          <w:b/>
          <w:i/>
          <w:color w:val="000000"/>
          <w:lang w:val="bg-BG" w:eastAsia="en-US"/>
        </w:rPr>
      </w:pPr>
      <w:r w:rsidRPr="002046AF">
        <w:rPr>
          <w:rFonts w:eastAsia="Cambria"/>
          <w:b/>
          <w:i/>
          <w:color w:val="000000"/>
          <w:lang w:val="bg-BG" w:eastAsia="en-US"/>
        </w:rPr>
        <w:lastRenderedPageBreak/>
        <w:t xml:space="preserve"> </w:t>
      </w:r>
      <w:r w:rsidR="00E9337E" w:rsidRPr="002046AF">
        <w:rPr>
          <w:rFonts w:eastAsia="Cambria"/>
          <w:b/>
          <w:i/>
          <w:color w:val="000000"/>
          <w:lang w:val="bg-BG" w:eastAsia="en-US"/>
        </w:rPr>
        <w:t>Приложение 1, към чл. 15, ал. 2</w:t>
      </w:r>
    </w:p>
    <w:p w14:paraId="6C03D6DB" w14:textId="77777777" w:rsidR="00E9337E" w:rsidRPr="002046AF" w:rsidRDefault="00E9337E" w:rsidP="00E9337E">
      <w:pPr>
        <w:suppressAutoHyphens w:val="0"/>
        <w:autoSpaceDE w:val="0"/>
        <w:autoSpaceDN w:val="0"/>
        <w:adjustRightInd w:val="0"/>
        <w:spacing w:after="200"/>
        <w:jc w:val="center"/>
        <w:rPr>
          <w:rFonts w:eastAsia="Cambria"/>
          <w:b/>
          <w:bCs/>
          <w:color w:val="000000"/>
          <w:lang w:val="bg-BG" w:eastAsia="en-US"/>
        </w:rPr>
      </w:pPr>
    </w:p>
    <w:p w14:paraId="6A56912F" w14:textId="77777777" w:rsidR="00E9337E" w:rsidRPr="002046AF" w:rsidRDefault="00E9337E" w:rsidP="00E9337E">
      <w:pPr>
        <w:numPr>
          <w:ilvl w:val="0"/>
          <w:numId w:val="17"/>
        </w:numPr>
        <w:suppressAutoHyphens w:val="0"/>
        <w:autoSpaceDE w:val="0"/>
        <w:autoSpaceDN w:val="0"/>
        <w:adjustRightInd w:val="0"/>
        <w:spacing w:after="200" w:line="276" w:lineRule="auto"/>
        <w:contextualSpacing/>
        <w:jc w:val="center"/>
        <w:rPr>
          <w:rFonts w:eastAsia="Cambria"/>
          <w:color w:val="000000"/>
          <w:lang w:val="bg-BG" w:eastAsia="en-US"/>
        </w:rPr>
      </w:pPr>
      <w:r w:rsidRPr="002046AF">
        <w:rPr>
          <w:rFonts w:eastAsia="Cambria"/>
          <w:b/>
          <w:bCs/>
          <w:color w:val="000000"/>
          <w:lang w:val="bg-BG" w:eastAsia="en-US"/>
        </w:rPr>
        <w:t>Механизъм за почасово отдаване под наем</w:t>
      </w:r>
    </w:p>
    <w:p w14:paraId="160C9B35" w14:textId="77777777" w:rsidR="00E9337E" w:rsidRPr="002046AF" w:rsidRDefault="00E9337E" w:rsidP="00E9337E">
      <w:pPr>
        <w:suppressAutoHyphens w:val="0"/>
        <w:autoSpaceDE w:val="0"/>
        <w:autoSpaceDN w:val="0"/>
        <w:adjustRightInd w:val="0"/>
        <w:spacing w:after="200"/>
        <w:jc w:val="center"/>
        <w:rPr>
          <w:rFonts w:eastAsia="Cambria"/>
          <w:b/>
          <w:color w:val="000000"/>
          <w:lang w:val="bg-BG" w:eastAsia="en-US"/>
        </w:rPr>
      </w:pPr>
      <w:r w:rsidRPr="002046AF">
        <w:rPr>
          <w:rFonts w:eastAsia="Cambria"/>
          <w:b/>
          <w:color w:val="000000"/>
          <w:lang w:val="bg-BG" w:eastAsia="en-US"/>
        </w:rPr>
        <w:t xml:space="preserve">на помещения в училища, детски градини и обслужващи звена </w:t>
      </w:r>
    </w:p>
    <w:p w14:paraId="7CAAFFA4" w14:textId="77777777" w:rsidR="00E9337E" w:rsidRPr="002046AF" w:rsidRDefault="00E9337E" w:rsidP="00E9337E">
      <w:pPr>
        <w:suppressAutoHyphens w:val="0"/>
        <w:autoSpaceDE w:val="0"/>
        <w:autoSpaceDN w:val="0"/>
        <w:adjustRightInd w:val="0"/>
        <w:spacing w:after="200"/>
        <w:ind w:firstLine="708"/>
        <w:jc w:val="both"/>
        <w:rPr>
          <w:rFonts w:eastAsia="Cambria"/>
          <w:color w:val="000000"/>
          <w:lang w:val="bg-BG" w:eastAsia="en-US"/>
        </w:rPr>
      </w:pPr>
      <w:r w:rsidRPr="002046AF">
        <w:rPr>
          <w:rFonts w:eastAsia="Cambria"/>
          <w:color w:val="000000"/>
          <w:lang w:val="bg-BG" w:eastAsia="en-US"/>
        </w:rPr>
        <w:t>1.  Директорите на училища, детски градини и обслужващи звена, общинска собственост в началото на всяка учебна година или при отпадане на необходимостта от ползване в определени часове на части от предоставените им за управление имоти, представят в Община Бургас предложения за предоставянето им под наем на трети лица за</w:t>
      </w:r>
      <w:r w:rsidRPr="002046AF">
        <w:rPr>
          <w:rFonts w:eastAsia="Cambria"/>
          <w:lang w:val="ru-RU" w:eastAsia="en-US"/>
        </w:rPr>
        <w:t xml:space="preserve"> срок не повече от една година</w:t>
      </w:r>
      <w:r w:rsidRPr="002046AF">
        <w:rPr>
          <w:rFonts w:eastAsia="Cambria"/>
          <w:color w:val="000000"/>
          <w:lang w:val="bg-BG" w:eastAsia="en-US"/>
        </w:rPr>
        <w:t xml:space="preserve">. </w:t>
      </w:r>
    </w:p>
    <w:p w14:paraId="471E2A0B" w14:textId="77777777" w:rsidR="00E9337E" w:rsidRPr="002046AF" w:rsidRDefault="00E9337E" w:rsidP="00E9337E">
      <w:pPr>
        <w:suppressAutoHyphens w:val="0"/>
        <w:autoSpaceDE w:val="0"/>
        <w:autoSpaceDN w:val="0"/>
        <w:adjustRightInd w:val="0"/>
        <w:spacing w:after="200"/>
        <w:ind w:firstLine="708"/>
        <w:jc w:val="both"/>
        <w:rPr>
          <w:rFonts w:eastAsia="Cambria"/>
          <w:color w:val="000000"/>
          <w:lang w:val="bg-BG" w:eastAsia="en-US"/>
        </w:rPr>
      </w:pPr>
      <w:r w:rsidRPr="002046AF">
        <w:rPr>
          <w:rFonts w:eastAsia="Cambria"/>
          <w:color w:val="000000"/>
          <w:lang w:val="bg-BG" w:eastAsia="en-US"/>
        </w:rPr>
        <w:t xml:space="preserve">Предложенията следва да съдържат описание на частите от имоти, времето и условията, при които могат да бъдат предоставени под наем на трети лица и съответно- правилник за вътрешния ред на учебното заведение, програма на учебните часове и др. </w:t>
      </w:r>
    </w:p>
    <w:p w14:paraId="6B3FBE63" w14:textId="77777777" w:rsidR="00E9337E" w:rsidRPr="002046AF" w:rsidRDefault="00E9337E" w:rsidP="00E9337E">
      <w:pPr>
        <w:suppressAutoHyphens w:val="0"/>
        <w:autoSpaceDE w:val="0"/>
        <w:autoSpaceDN w:val="0"/>
        <w:adjustRightInd w:val="0"/>
        <w:spacing w:after="200"/>
        <w:ind w:firstLine="708"/>
        <w:jc w:val="both"/>
        <w:rPr>
          <w:rFonts w:eastAsia="Cambria"/>
          <w:color w:val="000000"/>
          <w:lang w:val="bg-BG" w:eastAsia="en-US"/>
        </w:rPr>
      </w:pPr>
      <w:r w:rsidRPr="002046AF">
        <w:rPr>
          <w:rFonts w:eastAsia="Cambria"/>
          <w:color w:val="000000"/>
          <w:lang w:val="bg-BG" w:eastAsia="en-US"/>
        </w:rPr>
        <w:t xml:space="preserve">2. Предложенията се разглеждат от ресорния </w:t>
      </w:r>
      <w:r w:rsidRPr="002046AF">
        <w:rPr>
          <w:rFonts w:eastAsia="Cambria"/>
          <w:bCs/>
          <w:color w:val="000000"/>
          <w:lang w:val="bg-BG" w:eastAsia="en-US"/>
        </w:rPr>
        <w:t xml:space="preserve">заместник-кмет в областта на </w:t>
      </w:r>
      <w:r w:rsidRPr="002046AF">
        <w:rPr>
          <w:rFonts w:eastAsia="Cambria"/>
          <w:color w:val="000000"/>
          <w:lang w:val="bg-BG" w:eastAsia="en-US"/>
        </w:rPr>
        <w:t xml:space="preserve">образованието или упълномощено от него лице, което извършва преценка за тяхната целесъобразност и законосъобразност. При необходимост, може да бъде извършена проверка и в съответното учебно заведение. </w:t>
      </w:r>
    </w:p>
    <w:p w14:paraId="0777C65E" w14:textId="77777777" w:rsidR="00E9337E" w:rsidRPr="002046AF" w:rsidRDefault="00E9337E" w:rsidP="00E9337E">
      <w:pPr>
        <w:suppressAutoHyphens w:val="0"/>
        <w:autoSpaceDE w:val="0"/>
        <w:autoSpaceDN w:val="0"/>
        <w:adjustRightInd w:val="0"/>
        <w:spacing w:after="200"/>
        <w:ind w:firstLine="708"/>
        <w:jc w:val="both"/>
        <w:rPr>
          <w:rFonts w:eastAsia="Cambria"/>
          <w:color w:val="000000"/>
          <w:lang w:val="bg-BG" w:eastAsia="en-US"/>
        </w:rPr>
      </w:pPr>
      <w:r w:rsidRPr="002046AF">
        <w:rPr>
          <w:rFonts w:eastAsia="Cambria"/>
          <w:color w:val="000000"/>
          <w:lang w:val="bg-BG" w:eastAsia="en-US"/>
        </w:rPr>
        <w:t xml:space="preserve">3. Когато се установи, че предложението не противоречи на Закона за предучилищното и училищното образование и настоящата наредба, те се обявяват на интернет страниците на Община Бургас и съответното учебно заведение. В условията задължително се посочват свободните часове и изискванията към кандидатите, както и документите, които следва да бъдат представени. </w:t>
      </w:r>
    </w:p>
    <w:p w14:paraId="1901B4EE" w14:textId="77777777" w:rsidR="00E9337E" w:rsidRPr="002046AF" w:rsidRDefault="00E9337E" w:rsidP="00E9337E">
      <w:pPr>
        <w:suppressAutoHyphens w:val="0"/>
        <w:autoSpaceDE w:val="0"/>
        <w:autoSpaceDN w:val="0"/>
        <w:adjustRightInd w:val="0"/>
        <w:spacing w:after="200"/>
        <w:ind w:firstLine="708"/>
        <w:jc w:val="both"/>
        <w:rPr>
          <w:rFonts w:eastAsia="Cambria"/>
          <w:color w:val="000000"/>
          <w:lang w:val="bg-BG" w:eastAsia="en-US"/>
        </w:rPr>
      </w:pPr>
      <w:r w:rsidRPr="002046AF">
        <w:rPr>
          <w:rFonts w:eastAsia="Cambria"/>
          <w:color w:val="000000"/>
          <w:lang w:val="bg-BG" w:eastAsia="en-US"/>
        </w:rPr>
        <w:t>4. Желаещите лица, чрез  директора на съответното училище, детска градини или обслужващо звено, подават до Община Бургас заявление, в което посочват помещенията, часовете и дейността, за която искат да ги ползват, ведно със съответните документи, удостоверяващи правото за извършване на дейността, както и проект на договор по т.</w:t>
      </w:r>
      <w:r w:rsidRPr="002046AF">
        <w:rPr>
          <w:rFonts w:eastAsia="Cambria"/>
          <w:color w:val="000000"/>
          <w:lang w:val="en-US" w:eastAsia="en-US"/>
        </w:rPr>
        <w:t>II</w:t>
      </w:r>
      <w:r w:rsidRPr="002046AF">
        <w:rPr>
          <w:rFonts w:eastAsia="Cambria"/>
          <w:color w:val="000000"/>
          <w:lang w:val="bg-BG" w:eastAsia="en-US"/>
        </w:rPr>
        <w:t xml:space="preserve"> или т.</w:t>
      </w:r>
      <w:r w:rsidRPr="002046AF">
        <w:rPr>
          <w:rFonts w:eastAsia="Cambria"/>
          <w:color w:val="000000"/>
          <w:lang w:val="en-US" w:eastAsia="en-US"/>
        </w:rPr>
        <w:t>III</w:t>
      </w:r>
      <w:r w:rsidRPr="002046AF">
        <w:rPr>
          <w:rFonts w:eastAsia="Cambria"/>
          <w:color w:val="000000"/>
          <w:lang w:val="bg-BG" w:eastAsia="en-US"/>
        </w:rPr>
        <w:t xml:space="preserve"> от настоящото приложение в подходящ формат за електронна обработка.</w:t>
      </w:r>
    </w:p>
    <w:p w14:paraId="7186CB73" w14:textId="77777777" w:rsidR="00E9337E" w:rsidRPr="002046AF" w:rsidRDefault="00E9337E" w:rsidP="00E9337E">
      <w:pPr>
        <w:suppressAutoHyphens w:val="0"/>
        <w:autoSpaceDE w:val="0"/>
        <w:autoSpaceDN w:val="0"/>
        <w:adjustRightInd w:val="0"/>
        <w:spacing w:after="200"/>
        <w:ind w:firstLine="708"/>
        <w:jc w:val="both"/>
        <w:rPr>
          <w:rFonts w:eastAsia="Cambria"/>
          <w:color w:val="000000"/>
          <w:lang w:val="bg-BG" w:eastAsia="en-US"/>
        </w:rPr>
      </w:pPr>
      <w:r w:rsidRPr="002046AF">
        <w:rPr>
          <w:rFonts w:eastAsia="Cambria"/>
          <w:color w:val="000000"/>
          <w:lang w:val="bg-BG" w:eastAsia="en-US"/>
        </w:rPr>
        <w:t>5. След извършване на административна проверка на документите на заявителя, ресорният заместник-кмет</w:t>
      </w:r>
      <w:r w:rsidRPr="002046AF">
        <w:rPr>
          <w:rFonts w:eastAsia="Cambria"/>
          <w:color w:val="000000"/>
          <w:lang w:val="en-US" w:eastAsia="en-US"/>
        </w:rPr>
        <w:t xml:space="preserve"> </w:t>
      </w:r>
      <w:r w:rsidRPr="002046AF">
        <w:rPr>
          <w:rFonts w:eastAsia="Cambria"/>
          <w:color w:val="000000"/>
          <w:lang w:val="bg-BG" w:eastAsia="en-US"/>
        </w:rPr>
        <w:t xml:space="preserve">в областта на образованието, в 7-дневен срок, издава заповед, с която се уважава или отказва направеното искане. </w:t>
      </w:r>
    </w:p>
    <w:p w14:paraId="5B37F56F" w14:textId="77777777" w:rsidR="00E9337E" w:rsidRPr="002046AF" w:rsidRDefault="00E9337E" w:rsidP="00E9337E">
      <w:pPr>
        <w:suppressAutoHyphens w:val="0"/>
        <w:autoSpaceDE w:val="0"/>
        <w:autoSpaceDN w:val="0"/>
        <w:adjustRightInd w:val="0"/>
        <w:spacing w:after="200"/>
        <w:ind w:firstLine="708"/>
        <w:jc w:val="both"/>
        <w:rPr>
          <w:rFonts w:eastAsia="Cambria"/>
          <w:color w:val="000000"/>
          <w:lang w:val="bg-BG" w:eastAsia="en-US"/>
        </w:rPr>
      </w:pPr>
      <w:r w:rsidRPr="002046AF">
        <w:rPr>
          <w:rFonts w:eastAsia="Cambria"/>
          <w:color w:val="000000"/>
          <w:lang w:val="bg-BG" w:eastAsia="en-US"/>
        </w:rPr>
        <w:t>6. Въз основа на заповедта, ресорният заместник-кмет в областта на образованието сключва договор за наем със заявителя, с минимално съдържание, посочено в т.</w:t>
      </w:r>
      <w:r w:rsidRPr="002046AF">
        <w:rPr>
          <w:rFonts w:eastAsia="Cambria"/>
          <w:color w:val="000000"/>
          <w:lang w:val="en-US" w:eastAsia="en-US"/>
        </w:rPr>
        <w:t>II</w:t>
      </w:r>
      <w:r w:rsidRPr="002046AF">
        <w:rPr>
          <w:rFonts w:eastAsia="Cambria"/>
          <w:color w:val="000000"/>
          <w:lang w:val="bg-BG" w:eastAsia="en-US"/>
        </w:rPr>
        <w:t xml:space="preserve"> или т.</w:t>
      </w:r>
      <w:r w:rsidRPr="002046AF">
        <w:rPr>
          <w:rFonts w:eastAsia="Cambria"/>
          <w:color w:val="000000"/>
          <w:lang w:val="en-US" w:eastAsia="en-US"/>
        </w:rPr>
        <w:t>III</w:t>
      </w:r>
      <w:r w:rsidRPr="002046AF">
        <w:rPr>
          <w:rFonts w:eastAsia="Cambria"/>
          <w:color w:val="000000"/>
          <w:lang w:val="bg-BG" w:eastAsia="en-US"/>
        </w:rPr>
        <w:t xml:space="preserve"> от настоящото приложение.</w:t>
      </w:r>
    </w:p>
    <w:p w14:paraId="0CCF8A81" w14:textId="77777777" w:rsidR="00E9337E" w:rsidRPr="002046AF" w:rsidRDefault="00E9337E" w:rsidP="00E9337E">
      <w:pPr>
        <w:suppressAutoHyphens w:val="0"/>
        <w:autoSpaceDE w:val="0"/>
        <w:autoSpaceDN w:val="0"/>
        <w:adjustRightInd w:val="0"/>
        <w:spacing w:after="200"/>
        <w:ind w:firstLine="708"/>
        <w:jc w:val="both"/>
        <w:rPr>
          <w:rFonts w:eastAsia="Cambria"/>
          <w:color w:val="000000"/>
          <w:lang w:val="bg-BG" w:eastAsia="en-US"/>
        </w:rPr>
      </w:pPr>
      <w:r w:rsidRPr="002046AF">
        <w:rPr>
          <w:rFonts w:eastAsia="Cambria"/>
          <w:color w:val="000000"/>
          <w:lang w:val="bg-BG" w:eastAsia="en-US"/>
        </w:rPr>
        <w:t xml:space="preserve">7. Средствата от сключените договори постъпват в делегирания бюджет на  съответното училище, детска градина или обслужващо звено, при спазване разпоредбите на Закона за бюджета на Република България и Закона за счетоводството. </w:t>
      </w:r>
    </w:p>
    <w:p w14:paraId="11012EEA" w14:textId="77777777" w:rsidR="00E9337E" w:rsidRPr="002046AF" w:rsidRDefault="00E9337E" w:rsidP="00E9337E">
      <w:pPr>
        <w:suppressAutoHyphens w:val="0"/>
        <w:autoSpaceDE w:val="0"/>
        <w:autoSpaceDN w:val="0"/>
        <w:adjustRightInd w:val="0"/>
        <w:spacing w:after="200"/>
        <w:ind w:firstLine="708"/>
        <w:jc w:val="both"/>
        <w:rPr>
          <w:rFonts w:eastAsia="Cambria"/>
          <w:color w:val="000000"/>
          <w:lang w:val="bg-BG" w:eastAsia="en-US"/>
        </w:rPr>
      </w:pPr>
      <w:r w:rsidRPr="002046AF">
        <w:rPr>
          <w:rFonts w:eastAsia="Cambria"/>
          <w:color w:val="000000"/>
          <w:lang w:val="bg-BG" w:eastAsia="en-US"/>
        </w:rPr>
        <w:t xml:space="preserve">8. Списък с отдадените под наем, по този ред помещения и техните наематели се публикуват на интернет страниците на Община Бургас и съответното заведение. </w:t>
      </w:r>
    </w:p>
    <w:p w14:paraId="75717563" w14:textId="77777777" w:rsidR="00E9337E" w:rsidRPr="002046AF" w:rsidRDefault="00E9337E" w:rsidP="00E9337E">
      <w:pPr>
        <w:suppressAutoHyphens w:val="0"/>
        <w:autoSpaceDE w:val="0"/>
        <w:autoSpaceDN w:val="0"/>
        <w:adjustRightInd w:val="0"/>
        <w:spacing w:after="200"/>
        <w:ind w:firstLine="708"/>
        <w:jc w:val="both"/>
        <w:rPr>
          <w:rFonts w:ascii="Calibri" w:eastAsia="Calibri" w:hAnsi="Calibri"/>
          <w:lang w:val="bg-BG" w:eastAsia="en-US"/>
        </w:rPr>
      </w:pPr>
    </w:p>
    <w:p w14:paraId="1CB14184" w14:textId="77777777" w:rsidR="00E9337E" w:rsidRPr="002046AF" w:rsidRDefault="00E9337E" w:rsidP="00E9337E">
      <w:pPr>
        <w:numPr>
          <w:ilvl w:val="0"/>
          <w:numId w:val="17"/>
        </w:numPr>
        <w:suppressAutoHyphens w:val="0"/>
        <w:autoSpaceDE w:val="0"/>
        <w:autoSpaceDN w:val="0"/>
        <w:adjustRightInd w:val="0"/>
        <w:spacing w:after="200" w:line="276" w:lineRule="auto"/>
        <w:contextualSpacing/>
        <w:jc w:val="both"/>
        <w:rPr>
          <w:rFonts w:eastAsia="Cambria"/>
          <w:b/>
          <w:color w:val="000000"/>
          <w:lang w:val="bg-BG" w:eastAsia="en-US"/>
        </w:rPr>
      </w:pPr>
      <w:r w:rsidRPr="002046AF">
        <w:rPr>
          <w:rFonts w:eastAsia="Cambria"/>
          <w:b/>
          <w:color w:val="000000"/>
          <w:lang w:val="bg-BG" w:eastAsia="en-US"/>
        </w:rPr>
        <w:t>Договор за отдаване под наем на част от имот в детска градина</w:t>
      </w:r>
    </w:p>
    <w:p w14:paraId="572B23D1" w14:textId="77777777" w:rsidR="00E9337E" w:rsidRPr="002046AF" w:rsidRDefault="00E9337E" w:rsidP="00E9337E">
      <w:pPr>
        <w:keepNext/>
        <w:suppressAutoHyphens w:val="0"/>
        <w:jc w:val="center"/>
        <w:outlineLvl w:val="0"/>
        <w:rPr>
          <w:rFonts w:eastAsia="Cambria"/>
          <w:b/>
          <w:color w:val="000000"/>
          <w:lang w:val="bg-BG" w:eastAsia="en-US"/>
        </w:rPr>
      </w:pPr>
    </w:p>
    <w:p w14:paraId="2D09F1FA" w14:textId="77777777" w:rsidR="00E9337E" w:rsidRPr="002046AF" w:rsidRDefault="00E9337E" w:rsidP="00E9337E">
      <w:pPr>
        <w:keepNext/>
        <w:suppressAutoHyphens w:val="0"/>
        <w:jc w:val="center"/>
        <w:outlineLvl w:val="0"/>
        <w:rPr>
          <w:b/>
          <w:lang w:val="bg-BG" w:eastAsia="en-US"/>
        </w:rPr>
      </w:pPr>
      <w:r w:rsidRPr="002046AF">
        <w:rPr>
          <w:b/>
          <w:lang w:val="ru-RU" w:eastAsia="en-US"/>
        </w:rPr>
        <w:t>ДОГОВОР</w:t>
      </w:r>
    </w:p>
    <w:p w14:paraId="7194D09E" w14:textId="77777777" w:rsidR="00E9337E" w:rsidRPr="002046AF" w:rsidRDefault="00E9337E" w:rsidP="00E9337E">
      <w:pPr>
        <w:suppressAutoHyphens w:val="0"/>
        <w:jc w:val="both"/>
        <w:rPr>
          <w:b/>
          <w:lang w:val="bg-BG" w:eastAsia="bg-BG"/>
        </w:rPr>
      </w:pPr>
      <w:r w:rsidRPr="002046AF">
        <w:rPr>
          <w:b/>
          <w:lang w:val="bg-BG" w:eastAsia="bg-BG"/>
        </w:rPr>
        <w:tab/>
      </w:r>
      <w:r w:rsidRPr="002046AF">
        <w:rPr>
          <w:b/>
          <w:lang w:val="bg-BG" w:eastAsia="bg-BG"/>
        </w:rPr>
        <w:tab/>
      </w:r>
      <w:r w:rsidRPr="002046AF">
        <w:rPr>
          <w:b/>
          <w:lang w:val="bg-BG" w:eastAsia="bg-BG"/>
        </w:rPr>
        <w:tab/>
      </w:r>
      <w:r w:rsidRPr="002046AF">
        <w:rPr>
          <w:b/>
          <w:lang w:val="bg-BG" w:eastAsia="bg-BG"/>
        </w:rPr>
        <w:tab/>
        <w:t xml:space="preserve">    </w:t>
      </w:r>
    </w:p>
    <w:p w14:paraId="75144491" w14:textId="77777777" w:rsidR="00E9337E" w:rsidRPr="002046AF" w:rsidRDefault="00E9337E" w:rsidP="00E9337E">
      <w:pPr>
        <w:suppressAutoHyphens w:val="0"/>
        <w:jc w:val="both"/>
        <w:rPr>
          <w:lang w:val="bg-BG" w:eastAsia="bg-BG"/>
        </w:rPr>
      </w:pPr>
      <w:r w:rsidRPr="002046AF">
        <w:rPr>
          <w:lang w:val="bg-BG" w:eastAsia="bg-BG"/>
        </w:rPr>
        <w:tab/>
        <w:t>Днес, ......... 20… г.  в  гр. Бургас, между:</w:t>
      </w:r>
    </w:p>
    <w:p w14:paraId="25976297" w14:textId="77777777" w:rsidR="00E9337E" w:rsidRPr="002046AF" w:rsidRDefault="00E9337E" w:rsidP="00E9337E">
      <w:pPr>
        <w:suppressAutoHyphens w:val="0"/>
        <w:jc w:val="both"/>
        <w:rPr>
          <w:lang w:val="bg-BG" w:eastAsia="bg-BG"/>
        </w:rPr>
      </w:pPr>
    </w:p>
    <w:p w14:paraId="3BAE14B2" w14:textId="77777777" w:rsidR="00E9337E" w:rsidRPr="002046AF" w:rsidRDefault="00E9337E" w:rsidP="00E9337E">
      <w:pPr>
        <w:suppressAutoHyphens w:val="0"/>
        <w:jc w:val="both"/>
        <w:rPr>
          <w:lang w:val="bg-BG" w:eastAsia="bg-BG"/>
        </w:rPr>
      </w:pPr>
      <w:r w:rsidRPr="002046AF">
        <w:rPr>
          <w:lang w:val="bg-BG" w:eastAsia="bg-BG"/>
        </w:rPr>
        <w:tab/>
      </w:r>
      <w:r w:rsidRPr="002046AF">
        <w:rPr>
          <w:b/>
          <w:lang w:val="bg-BG" w:eastAsia="bg-BG"/>
        </w:rPr>
        <w:t>ОБЩИНА БУРГАС</w:t>
      </w:r>
      <w:r w:rsidRPr="002046AF">
        <w:rPr>
          <w:lang w:val="bg-BG" w:eastAsia="bg-BG"/>
        </w:rPr>
        <w:t xml:space="preserve">, с адрес: гр. Бургас, ул. „Александровска” № 26, ЕИК 000056814, представлявана от </w:t>
      </w:r>
      <w:r w:rsidRPr="002046AF">
        <w:rPr>
          <w:rFonts w:eastAsia="Calibri"/>
          <w:lang w:val="bg-BG" w:eastAsia="en-US"/>
        </w:rPr>
        <w:t xml:space="preserve">……………………… </w:t>
      </w:r>
      <w:r w:rsidRPr="002046AF">
        <w:rPr>
          <w:lang w:val="bg-BG" w:eastAsia="bg-BG"/>
        </w:rPr>
        <w:t>–</w:t>
      </w:r>
      <w:r w:rsidRPr="002046AF">
        <w:rPr>
          <w:b/>
          <w:i/>
          <w:lang w:val="bg-BG" w:eastAsia="bg-BG"/>
        </w:rPr>
        <w:t xml:space="preserve"> </w:t>
      </w:r>
      <w:r w:rsidRPr="002046AF">
        <w:rPr>
          <w:lang w:val="bg-BG" w:eastAsia="bg-BG"/>
        </w:rPr>
        <w:t xml:space="preserve">Заместник-кмет …………………., </w:t>
      </w:r>
      <w:r w:rsidRPr="002046AF">
        <w:rPr>
          <w:b/>
          <w:lang w:val="bg-BG" w:eastAsia="bg-BG"/>
        </w:rPr>
        <w:t>Наемодател</w:t>
      </w:r>
      <w:r w:rsidRPr="002046AF">
        <w:rPr>
          <w:lang w:val="bg-BG" w:eastAsia="bg-BG"/>
        </w:rPr>
        <w:tab/>
      </w:r>
    </w:p>
    <w:p w14:paraId="205CC257" w14:textId="77777777" w:rsidR="00E9337E" w:rsidRPr="002046AF" w:rsidRDefault="00E9337E" w:rsidP="00E9337E">
      <w:pPr>
        <w:suppressAutoHyphens w:val="0"/>
        <w:jc w:val="both"/>
        <w:rPr>
          <w:lang w:val="ru-RU" w:eastAsia="bg-BG"/>
        </w:rPr>
      </w:pPr>
      <w:r w:rsidRPr="002046AF">
        <w:rPr>
          <w:lang w:val="bg-BG" w:eastAsia="bg-BG"/>
        </w:rPr>
        <w:t>и</w:t>
      </w:r>
    </w:p>
    <w:p w14:paraId="219836A2" w14:textId="77777777" w:rsidR="00E9337E" w:rsidRPr="002046AF" w:rsidRDefault="00E9337E" w:rsidP="00E9337E">
      <w:pPr>
        <w:suppressAutoHyphens w:val="0"/>
        <w:jc w:val="both"/>
        <w:rPr>
          <w:lang w:val="bg-BG" w:eastAsia="bg-BG"/>
        </w:rPr>
      </w:pPr>
      <w:r w:rsidRPr="002046AF">
        <w:rPr>
          <w:b/>
          <w:lang w:val="bg-BG" w:eastAsia="bg-BG"/>
        </w:rPr>
        <w:tab/>
        <w:t>……………….</w:t>
      </w:r>
      <w:r w:rsidRPr="002046AF">
        <w:rPr>
          <w:rFonts w:eastAsia="Calibri"/>
          <w:b/>
          <w:lang w:val="bg-BG" w:eastAsia="en-US"/>
        </w:rPr>
        <w:t xml:space="preserve">, </w:t>
      </w:r>
      <w:r w:rsidRPr="002046AF">
        <w:rPr>
          <w:rFonts w:eastAsia="Calibri"/>
          <w:lang w:val="bg-BG" w:eastAsia="en-US"/>
        </w:rPr>
        <w:t>ЕИК ……………….., със седалище и адрес на управление</w:t>
      </w:r>
      <w:r w:rsidRPr="002046AF">
        <w:rPr>
          <w:rFonts w:eastAsia="Calibri"/>
          <w:lang w:val="en-US" w:eastAsia="en-US"/>
        </w:rPr>
        <w:t>:</w:t>
      </w:r>
      <w:r w:rsidRPr="002046AF">
        <w:rPr>
          <w:rFonts w:eastAsia="Calibri"/>
          <w:lang w:val="bg-BG" w:eastAsia="en-US"/>
        </w:rPr>
        <w:t xml:space="preserve"> ………………….., представлявана от ………………. - ………………</w:t>
      </w:r>
      <w:r w:rsidRPr="002046AF">
        <w:rPr>
          <w:lang w:val="bg-BG" w:eastAsia="bg-BG"/>
        </w:rPr>
        <w:t xml:space="preserve">, </w:t>
      </w:r>
      <w:r w:rsidRPr="002046AF">
        <w:rPr>
          <w:b/>
          <w:lang w:val="bg-BG" w:eastAsia="bg-BG"/>
        </w:rPr>
        <w:t>Наемател</w:t>
      </w:r>
    </w:p>
    <w:p w14:paraId="6774B313" w14:textId="77777777" w:rsidR="00E9337E" w:rsidRPr="002046AF" w:rsidRDefault="00E9337E" w:rsidP="00E9337E">
      <w:pPr>
        <w:suppressAutoHyphens w:val="0"/>
        <w:ind w:firstLine="720"/>
        <w:jc w:val="both"/>
        <w:rPr>
          <w:rFonts w:cs="Angsana New"/>
          <w:lang w:val="bg-BG" w:eastAsia="en-US" w:bidi="th-TH"/>
        </w:rPr>
      </w:pPr>
      <w:r w:rsidRPr="002046AF">
        <w:rPr>
          <w:lang w:val="bg-BG" w:eastAsia="bg-BG"/>
        </w:rPr>
        <w:t xml:space="preserve">На основание </w:t>
      </w:r>
      <w:r w:rsidRPr="002046AF">
        <w:rPr>
          <w:rFonts w:cs="Angsana New"/>
          <w:lang w:val="bg-BG" w:eastAsia="en-US" w:bidi="th-TH"/>
        </w:rPr>
        <w:t>т. 6 от</w:t>
      </w:r>
      <w:r w:rsidRPr="002046AF">
        <w:rPr>
          <w:rFonts w:cs="Angsana New"/>
          <w:lang w:val="bg-BG" w:eastAsia="bg-BG" w:bidi="th-TH"/>
        </w:rPr>
        <w:t xml:space="preserve"> Механизъм за почасово отдаване под наем на помещения в училища, детски градини и обслужващи звена, представляващ Приложение 1, към чл. 15, ал. 2 от Наредбата за реда за придобиване, управление и разпореждане с общински имоти и вещи</w:t>
      </w:r>
      <w:r w:rsidRPr="002046AF">
        <w:rPr>
          <w:rFonts w:cs="Angsana New"/>
          <w:lang w:val="bg-BG" w:eastAsia="en-US" w:bidi="th-TH"/>
        </w:rPr>
        <w:t xml:space="preserve"> </w:t>
      </w:r>
      <w:r w:rsidRPr="002046AF">
        <w:rPr>
          <w:lang w:val="ru-RU" w:eastAsia="bg-BG"/>
        </w:rPr>
        <w:t xml:space="preserve">и Заповед № ........../............ г. </w:t>
      </w:r>
      <w:r w:rsidRPr="002046AF">
        <w:rPr>
          <w:lang w:val="en-US" w:eastAsia="bg-BG"/>
        </w:rPr>
        <w:t>(</w:t>
      </w:r>
      <w:r w:rsidRPr="002046AF">
        <w:rPr>
          <w:i/>
          <w:lang w:val="bg-BG" w:eastAsia="bg-BG"/>
        </w:rPr>
        <w:t xml:space="preserve">по т.5 от Раздел </w:t>
      </w:r>
      <w:r w:rsidRPr="002046AF">
        <w:rPr>
          <w:i/>
          <w:lang w:val="en-US" w:eastAsia="bg-BG"/>
        </w:rPr>
        <w:t>I</w:t>
      </w:r>
      <w:r w:rsidRPr="002046AF">
        <w:rPr>
          <w:i/>
          <w:lang w:val="bg-BG" w:eastAsia="bg-BG"/>
        </w:rPr>
        <w:t xml:space="preserve"> на Приложение №1 към чл.15, ал.2 от НРПУРОИВ</w:t>
      </w:r>
      <w:r w:rsidRPr="002046AF">
        <w:rPr>
          <w:i/>
          <w:lang w:val="en-US" w:eastAsia="bg-BG"/>
        </w:rPr>
        <w:t>)</w:t>
      </w:r>
      <w:r w:rsidRPr="002046AF">
        <w:rPr>
          <w:lang w:val="en-US" w:eastAsia="bg-BG"/>
        </w:rPr>
        <w:t xml:space="preserve">) </w:t>
      </w:r>
      <w:r w:rsidRPr="002046AF">
        <w:rPr>
          <w:lang w:val="bg-BG" w:eastAsia="bg-BG"/>
        </w:rPr>
        <w:t xml:space="preserve">се подписа настоящият договор за следното:                                                  </w:t>
      </w:r>
    </w:p>
    <w:p w14:paraId="0306D206" w14:textId="77777777" w:rsidR="00E9337E" w:rsidRPr="002046AF" w:rsidRDefault="00E9337E" w:rsidP="00E9337E">
      <w:pPr>
        <w:suppressAutoHyphens w:val="0"/>
        <w:ind w:firstLine="720"/>
        <w:rPr>
          <w:lang w:val="bg-BG" w:eastAsia="bg-BG"/>
        </w:rPr>
      </w:pPr>
    </w:p>
    <w:p w14:paraId="37B3D5CB" w14:textId="77777777" w:rsidR="00E9337E" w:rsidRPr="002046AF" w:rsidRDefault="00E9337E" w:rsidP="00E9337E">
      <w:pPr>
        <w:keepNext/>
        <w:suppressAutoHyphens w:val="0"/>
        <w:ind w:firstLine="720"/>
        <w:jc w:val="both"/>
        <w:outlineLvl w:val="1"/>
        <w:rPr>
          <w:b/>
          <w:lang w:val="bg-BG" w:eastAsia="bg-BG"/>
        </w:rPr>
      </w:pPr>
      <w:r w:rsidRPr="002046AF">
        <w:rPr>
          <w:b/>
          <w:lang w:val="bg-BG" w:eastAsia="bg-BG"/>
        </w:rPr>
        <w:t>I. ПРЕДМЕТ  НА  ДОГОВОРА</w:t>
      </w:r>
    </w:p>
    <w:p w14:paraId="091DADA2" w14:textId="77777777" w:rsidR="00E9337E" w:rsidRPr="002046AF" w:rsidRDefault="00E9337E" w:rsidP="00E9337E">
      <w:pPr>
        <w:keepNext/>
        <w:suppressAutoHyphens w:val="0"/>
        <w:ind w:firstLine="720"/>
        <w:jc w:val="both"/>
        <w:outlineLvl w:val="1"/>
        <w:rPr>
          <w:lang w:val="bg-BG" w:eastAsia="bg-BG"/>
        </w:rPr>
      </w:pPr>
      <w:r w:rsidRPr="002046AF">
        <w:rPr>
          <w:lang w:val="bg-BG" w:eastAsia="bg-BG"/>
        </w:rPr>
        <w:t>1. Наемодателят предоставя под наем на Наемателя обособена част от недвижим имот, публична общинска собственост</w:t>
      </w:r>
      <w:r w:rsidRPr="002046AF">
        <w:rPr>
          <w:b/>
          <w:lang w:val="bg-BG" w:eastAsia="bg-BG"/>
        </w:rPr>
        <w:t xml:space="preserve">  - </w:t>
      </w:r>
      <w:r w:rsidRPr="002046AF">
        <w:rPr>
          <w:lang w:val="bg-BG" w:eastAsia="bg-BG"/>
        </w:rPr>
        <w:t>…………………, находящ се в детска градина ……………..</w:t>
      </w:r>
      <w:r w:rsidRPr="002046AF">
        <w:rPr>
          <w:rFonts w:eastAsia="Calibri"/>
          <w:b/>
          <w:lang w:val="bg-BG" w:eastAsia="en-US"/>
        </w:rPr>
        <w:t>.</w:t>
      </w:r>
    </w:p>
    <w:p w14:paraId="529AE502" w14:textId="77777777" w:rsidR="00E9337E" w:rsidRPr="002046AF" w:rsidRDefault="00E9337E" w:rsidP="00E9337E">
      <w:pPr>
        <w:suppressAutoHyphens w:val="0"/>
        <w:ind w:firstLine="720"/>
        <w:jc w:val="both"/>
        <w:rPr>
          <w:lang w:val="bg-BG" w:eastAsia="bg-BG"/>
        </w:rPr>
      </w:pPr>
      <w:r w:rsidRPr="002046AF">
        <w:rPr>
          <w:lang w:val="en-AU" w:eastAsia="bg-BG"/>
        </w:rPr>
        <w:t xml:space="preserve">2. Имотът, предмет на настоящия договор ще се използва за </w:t>
      </w:r>
      <w:r w:rsidRPr="002046AF">
        <w:rPr>
          <w:lang w:val="bg-BG" w:eastAsia="bg-BG"/>
        </w:rPr>
        <w:t>…………………… , ………. …………… в часовете от ……….. до ………….. часа, съгласно одобрен от директора на детската градина график-протокол.</w:t>
      </w:r>
    </w:p>
    <w:p w14:paraId="1B5070AB" w14:textId="77777777" w:rsidR="00E9337E" w:rsidRPr="002046AF" w:rsidRDefault="00E9337E" w:rsidP="00E9337E">
      <w:pPr>
        <w:suppressAutoHyphens w:val="0"/>
        <w:ind w:firstLine="720"/>
        <w:jc w:val="both"/>
        <w:rPr>
          <w:lang w:val="en-US" w:eastAsia="bg-BG"/>
        </w:rPr>
      </w:pPr>
    </w:p>
    <w:p w14:paraId="77FF1C05" w14:textId="77777777" w:rsidR="00E9337E" w:rsidRPr="002046AF" w:rsidRDefault="00E9337E" w:rsidP="00E9337E">
      <w:pPr>
        <w:suppressAutoHyphens w:val="0"/>
        <w:ind w:firstLine="720"/>
        <w:jc w:val="both"/>
        <w:rPr>
          <w:lang w:val="bg-BG" w:eastAsia="bg-BG"/>
        </w:rPr>
      </w:pPr>
      <w:r w:rsidRPr="002046AF">
        <w:rPr>
          <w:b/>
          <w:lang w:val="en-US" w:eastAsia="bg-BG"/>
        </w:rPr>
        <w:t>II</w:t>
      </w:r>
      <w:r w:rsidRPr="002046AF">
        <w:rPr>
          <w:b/>
          <w:lang w:val="ru-RU" w:eastAsia="bg-BG"/>
        </w:rPr>
        <w:t xml:space="preserve">. </w:t>
      </w:r>
      <w:r w:rsidRPr="002046AF">
        <w:rPr>
          <w:b/>
          <w:lang w:val="bg-BG" w:eastAsia="bg-BG"/>
        </w:rPr>
        <w:t xml:space="preserve">СРОК НА ДОГОВОРА </w:t>
      </w:r>
    </w:p>
    <w:p w14:paraId="10E2EC19" w14:textId="77777777" w:rsidR="00E9337E" w:rsidRPr="002046AF" w:rsidRDefault="00E9337E" w:rsidP="00E9337E">
      <w:pPr>
        <w:numPr>
          <w:ilvl w:val="0"/>
          <w:numId w:val="18"/>
        </w:numPr>
        <w:tabs>
          <w:tab w:val="left" w:pos="993"/>
        </w:tabs>
        <w:suppressAutoHyphens w:val="0"/>
        <w:spacing w:after="200" w:line="276" w:lineRule="auto"/>
        <w:ind w:firstLine="720"/>
        <w:contextualSpacing/>
        <w:jc w:val="both"/>
        <w:rPr>
          <w:color w:val="000000"/>
          <w:lang w:val="bg-BG" w:eastAsia="bg-BG"/>
        </w:rPr>
      </w:pPr>
      <w:r w:rsidRPr="002046AF">
        <w:rPr>
          <w:lang w:val="bg-BG" w:eastAsia="bg-BG"/>
        </w:rPr>
        <w:t>Настоящият договор влиза в сила от датата на подписването му и има действие</w:t>
      </w:r>
      <w:r w:rsidRPr="002046AF">
        <w:rPr>
          <w:b/>
          <w:color w:val="000000"/>
          <w:lang w:val="bg-BG" w:eastAsia="bg-BG"/>
        </w:rPr>
        <w:t xml:space="preserve"> </w:t>
      </w:r>
      <w:r w:rsidRPr="002046AF">
        <w:rPr>
          <w:color w:val="000000"/>
          <w:lang w:val="bg-BG" w:eastAsia="bg-BG"/>
        </w:rPr>
        <w:t>от …………… г. до …………. г.</w:t>
      </w:r>
    </w:p>
    <w:p w14:paraId="6C882D5B" w14:textId="77777777" w:rsidR="00E9337E" w:rsidRPr="002046AF" w:rsidRDefault="00E9337E" w:rsidP="00E9337E">
      <w:pPr>
        <w:suppressAutoHyphens w:val="0"/>
        <w:jc w:val="both"/>
        <w:rPr>
          <w:b/>
          <w:lang w:val="bg-BG" w:eastAsia="bg-BG"/>
        </w:rPr>
      </w:pPr>
    </w:p>
    <w:p w14:paraId="3F40F7B1" w14:textId="77777777" w:rsidR="00E9337E" w:rsidRPr="002046AF" w:rsidRDefault="00E9337E" w:rsidP="00E9337E">
      <w:pPr>
        <w:numPr>
          <w:ilvl w:val="0"/>
          <w:numId w:val="13"/>
        </w:numPr>
        <w:suppressAutoHyphens w:val="0"/>
        <w:spacing w:after="200" w:line="276" w:lineRule="auto"/>
        <w:jc w:val="both"/>
        <w:rPr>
          <w:b/>
          <w:lang w:val="bg-BG" w:eastAsia="bg-BG"/>
        </w:rPr>
      </w:pPr>
      <w:r w:rsidRPr="002046AF">
        <w:rPr>
          <w:lang w:val="bg-BG" w:eastAsia="bg-BG"/>
        </w:rPr>
        <w:tab/>
      </w:r>
      <w:r w:rsidRPr="002046AF">
        <w:rPr>
          <w:b/>
          <w:lang w:val="en-US" w:eastAsia="bg-BG"/>
        </w:rPr>
        <w:t>III</w:t>
      </w:r>
      <w:r w:rsidRPr="002046AF">
        <w:rPr>
          <w:b/>
          <w:lang w:val="bg-BG" w:eastAsia="bg-BG"/>
        </w:rPr>
        <w:t>. ЦЕНА И НАЧИН НА ПЛАЩАНЕ</w:t>
      </w:r>
    </w:p>
    <w:p w14:paraId="3A6B100D" w14:textId="77777777" w:rsidR="00E9337E" w:rsidRPr="002046AF" w:rsidRDefault="00E9337E" w:rsidP="00E9337E">
      <w:pPr>
        <w:suppressAutoHyphens w:val="0"/>
        <w:ind w:firstLine="720"/>
        <w:jc w:val="both"/>
        <w:rPr>
          <w:lang w:val="bg-BG" w:eastAsia="bg-BG"/>
        </w:rPr>
      </w:pPr>
      <w:r w:rsidRPr="002046AF">
        <w:rPr>
          <w:lang w:val="bg-BG" w:eastAsia="bg-BG"/>
        </w:rPr>
        <w:t xml:space="preserve">1. За предоставения под наем имот по раздел </w:t>
      </w:r>
      <w:r w:rsidRPr="002046AF">
        <w:rPr>
          <w:lang w:val="en-US" w:eastAsia="bg-BG"/>
        </w:rPr>
        <w:t>I</w:t>
      </w:r>
      <w:r w:rsidRPr="002046AF">
        <w:rPr>
          <w:lang w:val="bg-BG" w:eastAsia="bg-BG"/>
        </w:rPr>
        <w:t xml:space="preserve">., т. 1. от настоящия договор, Наемателят заплаща на Наемодателя ежемесечно сума в размер на </w:t>
      </w:r>
      <w:r w:rsidRPr="002046AF">
        <w:rPr>
          <w:rFonts w:eastAsia="Calibri"/>
          <w:lang w:val="ru-RU" w:eastAsia="en-US"/>
        </w:rPr>
        <w:t xml:space="preserve">............ </w:t>
      </w:r>
      <w:r w:rsidRPr="002046AF">
        <w:rPr>
          <w:rFonts w:eastAsia="Calibri"/>
          <w:lang w:val="bg-BG" w:eastAsia="en-US"/>
        </w:rPr>
        <w:t>лв.</w:t>
      </w:r>
      <w:r w:rsidRPr="002046AF">
        <w:rPr>
          <w:rFonts w:eastAsia="Calibri"/>
          <w:lang w:val="en-US" w:eastAsia="en-US"/>
        </w:rPr>
        <w:t xml:space="preserve"> (</w:t>
      </w:r>
      <w:r w:rsidRPr="002046AF">
        <w:rPr>
          <w:rFonts w:eastAsia="Calibri"/>
          <w:lang w:val="bg-BG" w:eastAsia="en-US"/>
        </w:rPr>
        <w:t>…………………</w:t>
      </w:r>
      <w:r w:rsidRPr="002046AF">
        <w:rPr>
          <w:rFonts w:eastAsia="Calibri"/>
          <w:lang w:val="en-US" w:eastAsia="en-US"/>
        </w:rPr>
        <w:t>)</w:t>
      </w:r>
      <w:r w:rsidRPr="002046AF">
        <w:rPr>
          <w:rFonts w:eastAsia="Calibri"/>
          <w:lang w:val="bg-BG" w:eastAsia="en-US"/>
        </w:rPr>
        <w:t xml:space="preserve"> с вкл. ДДС</w:t>
      </w:r>
      <w:r w:rsidRPr="002046AF">
        <w:rPr>
          <w:lang w:val="bg-BG" w:eastAsia="bg-BG"/>
        </w:rPr>
        <w:t>.</w:t>
      </w:r>
      <w:r w:rsidRPr="002046AF">
        <w:rPr>
          <w:b/>
          <w:lang w:val="bg-BG" w:eastAsia="bg-BG"/>
        </w:rPr>
        <w:t xml:space="preserve"> </w:t>
      </w:r>
      <w:r w:rsidRPr="002046AF">
        <w:rPr>
          <w:lang w:val="bg-BG" w:eastAsia="bg-BG"/>
        </w:rPr>
        <w:t xml:space="preserve">Размерът на посочената сума е определен въз основа на заявения брой часове с подаденото Заявление до Община Бургас, а именно ……… ден/дни седмично по ………. часа, общо ……… часа на месец по …… лв. </w:t>
      </w:r>
      <w:r w:rsidRPr="002046AF">
        <w:rPr>
          <w:lang w:val="en-US" w:eastAsia="bg-BG"/>
        </w:rPr>
        <w:t>(</w:t>
      </w:r>
      <w:r w:rsidRPr="002046AF">
        <w:rPr>
          <w:lang w:val="bg-BG" w:eastAsia="bg-BG"/>
        </w:rPr>
        <w:t>……………</w:t>
      </w:r>
      <w:r w:rsidRPr="002046AF">
        <w:rPr>
          <w:lang w:val="en-US" w:eastAsia="bg-BG"/>
        </w:rPr>
        <w:t>)</w:t>
      </w:r>
      <w:r w:rsidRPr="002046AF">
        <w:rPr>
          <w:lang w:val="bg-BG" w:eastAsia="bg-BG"/>
        </w:rPr>
        <w:t xml:space="preserve"> с вкл. ДДС на час.  </w:t>
      </w:r>
    </w:p>
    <w:p w14:paraId="385398E4" w14:textId="77777777" w:rsidR="00E9337E" w:rsidRPr="002046AF" w:rsidRDefault="00E9337E" w:rsidP="00E9337E">
      <w:pPr>
        <w:suppressAutoHyphens w:val="0"/>
        <w:jc w:val="both"/>
        <w:rPr>
          <w:b/>
          <w:color w:val="000000"/>
          <w:lang w:val="bg-BG" w:eastAsia="bg-BG"/>
        </w:rPr>
      </w:pPr>
      <w:r w:rsidRPr="002046AF">
        <w:rPr>
          <w:lang w:val="bg-BG" w:eastAsia="bg-BG"/>
        </w:rPr>
        <w:tab/>
        <w:t xml:space="preserve">2. Наемната цена по раздел </w:t>
      </w:r>
      <w:r w:rsidRPr="002046AF">
        <w:rPr>
          <w:lang w:val="en-US" w:eastAsia="bg-BG"/>
        </w:rPr>
        <w:t>III</w:t>
      </w:r>
      <w:r w:rsidRPr="002046AF">
        <w:rPr>
          <w:lang w:val="bg-BG" w:eastAsia="bg-BG"/>
        </w:rPr>
        <w:t>., т. 1. от настоящия договор ще се заплаща до пето число на месеца, следващ месеца, за който се отнася плащането, по банкова сметка на Община Бургас, както следва</w:t>
      </w:r>
      <w:r w:rsidRPr="002046AF">
        <w:rPr>
          <w:color w:val="000000"/>
          <w:lang w:val="bg-BG" w:eastAsia="bg-BG"/>
        </w:rPr>
        <w:t>:</w:t>
      </w:r>
      <w:r w:rsidRPr="002046AF">
        <w:rPr>
          <w:b/>
          <w:color w:val="000000"/>
          <w:lang w:val="bg-BG" w:eastAsia="bg-BG"/>
        </w:rPr>
        <w:t xml:space="preserve"> </w:t>
      </w:r>
      <w:r w:rsidRPr="002046AF">
        <w:rPr>
          <w:color w:val="000000"/>
          <w:lang w:val="bg-BG" w:eastAsia="bg-BG"/>
        </w:rPr>
        <w:t>…………………….</w:t>
      </w:r>
    </w:p>
    <w:p w14:paraId="7A1D3851" w14:textId="77777777" w:rsidR="00E9337E" w:rsidRPr="002046AF" w:rsidRDefault="00E9337E" w:rsidP="00E9337E">
      <w:pPr>
        <w:suppressAutoHyphens w:val="0"/>
        <w:jc w:val="both"/>
        <w:rPr>
          <w:lang w:val="bg-BG" w:eastAsia="bg-BG"/>
        </w:rPr>
      </w:pPr>
      <w:r w:rsidRPr="002046AF">
        <w:rPr>
          <w:lang w:val="bg-BG" w:eastAsia="bg-BG"/>
        </w:rPr>
        <w:tab/>
        <w:t>3.</w:t>
      </w:r>
      <w:r w:rsidRPr="002046AF">
        <w:rPr>
          <w:spacing w:val="9"/>
          <w:lang w:val="ru-RU" w:eastAsia="bg-BG"/>
        </w:rPr>
        <w:t xml:space="preserve"> </w:t>
      </w:r>
      <w:r w:rsidRPr="002046AF">
        <w:rPr>
          <w:lang w:val="bg-BG" w:eastAsia="bg-BG"/>
        </w:rPr>
        <w:t xml:space="preserve">Размерът на наема за срока на наемното отношение се увеличава едностранно от Наемодателя при промяна на размера на базисните наемни цени, приети от Общински съвет – Бургас с Тарифата </w:t>
      </w:r>
      <w:r w:rsidRPr="002046AF">
        <w:rPr>
          <w:bCs/>
          <w:lang w:val="bg-BG" w:eastAsia="bg-BG"/>
        </w:rPr>
        <w:t>на цени на услуги и права по чл. 6 ал. 2 от ЗМДТ,</w:t>
      </w:r>
      <w:r w:rsidRPr="002046AF">
        <w:rPr>
          <w:lang w:val="bg-BG" w:eastAsia="bg-BG"/>
        </w:rPr>
        <w:t xml:space="preserve"> към Наредбата за местните такси и цени на услуги на територията на община Бургас.</w:t>
      </w:r>
    </w:p>
    <w:p w14:paraId="4E06854B" w14:textId="77777777" w:rsidR="00E9337E" w:rsidRPr="002046AF" w:rsidRDefault="00E9337E" w:rsidP="00E9337E">
      <w:pPr>
        <w:suppressAutoHyphens w:val="0"/>
        <w:jc w:val="both"/>
        <w:rPr>
          <w:lang w:val="bg-BG" w:eastAsia="bg-BG"/>
        </w:rPr>
      </w:pPr>
      <w:r w:rsidRPr="002046AF">
        <w:rPr>
          <w:lang w:val="bg-BG" w:eastAsia="bg-BG"/>
        </w:rPr>
        <w:tab/>
      </w:r>
      <w:r w:rsidRPr="002046AF">
        <w:rPr>
          <w:lang w:val="en-US" w:eastAsia="bg-BG"/>
        </w:rPr>
        <w:t>4.</w:t>
      </w:r>
      <w:r w:rsidRPr="002046AF">
        <w:rPr>
          <w:rFonts w:ascii="Calibri" w:eastAsia="Calibri" w:hAnsi="Calibri"/>
          <w:color w:val="1F497D"/>
          <w:lang w:val="en-US" w:eastAsia="en-US"/>
        </w:rPr>
        <w:t xml:space="preserve"> </w:t>
      </w:r>
      <w:r w:rsidRPr="002046AF">
        <w:rPr>
          <w:lang w:val="bg-BG" w:eastAsia="bg-BG"/>
        </w:rPr>
        <w:t xml:space="preserve">Месечната наемна цена, посочена в раздел </w:t>
      </w:r>
      <w:r w:rsidRPr="002046AF">
        <w:rPr>
          <w:lang w:val="en-US" w:eastAsia="bg-BG"/>
        </w:rPr>
        <w:t>III</w:t>
      </w:r>
      <w:r w:rsidRPr="002046AF">
        <w:rPr>
          <w:lang w:val="bg-BG" w:eastAsia="bg-BG"/>
        </w:rPr>
        <w:t>, т. 1. от настоящия раздел може да бъде намалявана със стойността на неизползвани часове, само в случаите на</w:t>
      </w:r>
      <w:r w:rsidRPr="002046AF">
        <w:rPr>
          <w:rFonts w:ascii="Calibri" w:eastAsia="Calibri" w:hAnsi="Calibri"/>
          <w:color w:val="1F497D"/>
          <w:lang w:val="bg-BG" w:eastAsia="en-US"/>
        </w:rPr>
        <w:t xml:space="preserve"> </w:t>
      </w:r>
      <w:r w:rsidRPr="002046AF">
        <w:rPr>
          <w:bCs/>
          <w:lang w:val="bg-BG" w:eastAsia="bg-BG"/>
        </w:rPr>
        <w:t>непредвидени или непредотвратими събития от извънреден характер</w:t>
      </w:r>
      <w:r w:rsidRPr="002046AF">
        <w:rPr>
          <w:lang w:val="bg-BG" w:eastAsia="bg-BG"/>
        </w:rPr>
        <w:t>, възникнали след сключване на договора, в това число при грипни и дървени ваканции, въз основа на График-протоколи, подписани от директора на детската градина, наемателя и наемодателя.</w:t>
      </w:r>
    </w:p>
    <w:p w14:paraId="6B34707A" w14:textId="77777777" w:rsidR="00E9337E" w:rsidRPr="002046AF" w:rsidRDefault="00E9337E" w:rsidP="00E9337E">
      <w:pPr>
        <w:suppressAutoHyphens w:val="0"/>
        <w:jc w:val="both"/>
        <w:rPr>
          <w:lang w:val="en-US" w:eastAsia="bg-BG"/>
        </w:rPr>
      </w:pPr>
      <w:r w:rsidRPr="002046AF">
        <w:rPr>
          <w:lang w:val="bg-BG" w:eastAsia="bg-BG"/>
        </w:rPr>
        <w:t xml:space="preserve"> </w:t>
      </w:r>
    </w:p>
    <w:p w14:paraId="55CBD72E" w14:textId="77777777" w:rsidR="00E9337E" w:rsidRPr="002046AF" w:rsidRDefault="00E9337E" w:rsidP="00E9337E">
      <w:pPr>
        <w:suppressAutoHyphens w:val="0"/>
        <w:jc w:val="both"/>
        <w:rPr>
          <w:b/>
          <w:lang w:val="bg-BG" w:eastAsia="bg-BG"/>
        </w:rPr>
      </w:pPr>
      <w:r w:rsidRPr="002046AF">
        <w:rPr>
          <w:lang w:val="bg-BG" w:eastAsia="bg-BG"/>
        </w:rPr>
        <w:tab/>
      </w:r>
      <w:r w:rsidRPr="002046AF">
        <w:rPr>
          <w:b/>
          <w:lang w:val="en-US" w:eastAsia="bg-BG"/>
        </w:rPr>
        <w:t>IV</w:t>
      </w:r>
      <w:r w:rsidRPr="002046AF">
        <w:rPr>
          <w:b/>
          <w:lang w:val="bg-BG" w:eastAsia="bg-BG"/>
        </w:rPr>
        <w:t>. ПРАВА И ЗАДЪЛЖЕНИЯ НА НАЕМОДАТЕЛЯ</w:t>
      </w:r>
    </w:p>
    <w:p w14:paraId="080AD80E" w14:textId="77777777" w:rsidR="00E9337E" w:rsidRPr="002046AF" w:rsidRDefault="00E9337E" w:rsidP="00E9337E">
      <w:pPr>
        <w:suppressAutoHyphens w:val="0"/>
        <w:jc w:val="both"/>
        <w:rPr>
          <w:lang w:val="bg-BG" w:eastAsia="bg-BG"/>
        </w:rPr>
      </w:pPr>
      <w:r w:rsidRPr="002046AF">
        <w:rPr>
          <w:lang w:val="bg-BG" w:eastAsia="bg-BG"/>
        </w:rPr>
        <w:tab/>
        <w:t xml:space="preserve">1. Наемодателят е длъжен да предаде на Наемателя имота, предмет на настоящия договор в срок от </w:t>
      </w:r>
      <w:r w:rsidRPr="002046AF">
        <w:rPr>
          <w:color w:val="000000"/>
          <w:lang w:val="bg-BG" w:eastAsia="bg-BG"/>
        </w:rPr>
        <w:t>7</w:t>
      </w:r>
      <w:r w:rsidRPr="002046AF">
        <w:rPr>
          <w:color w:val="FF0000"/>
          <w:lang w:val="bg-BG" w:eastAsia="bg-BG"/>
        </w:rPr>
        <w:t xml:space="preserve"> </w:t>
      </w:r>
      <w:r w:rsidRPr="002046AF">
        <w:rPr>
          <w:lang w:val="bg-BG" w:eastAsia="bg-BG"/>
        </w:rPr>
        <w:t xml:space="preserve">дни от датата на сключване на настоящия договор. Предаването се извършва със съставяне на приемо-предавателен протокол, подписан от директора на </w:t>
      </w:r>
      <w:r w:rsidRPr="002046AF">
        <w:rPr>
          <w:lang w:val="bg-BG" w:eastAsia="bg-BG"/>
        </w:rPr>
        <w:lastRenderedPageBreak/>
        <w:t xml:space="preserve">детската градина, наемателя и наемодателя, в който се описва състоянието на имота и намиращите се в същия подобрения и вещи. </w:t>
      </w:r>
    </w:p>
    <w:p w14:paraId="230F4A7C" w14:textId="77777777" w:rsidR="00E9337E" w:rsidRPr="002046AF" w:rsidRDefault="00E9337E" w:rsidP="00E9337E">
      <w:pPr>
        <w:suppressAutoHyphens w:val="0"/>
        <w:jc w:val="both"/>
        <w:rPr>
          <w:lang w:val="bg-BG" w:eastAsia="bg-BG"/>
        </w:rPr>
      </w:pPr>
      <w:r w:rsidRPr="002046AF">
        <w:rPr>
          <w:lang w:val="bg-BG" w:eastAsia="bg-BG"/>
        </w:rPr>
        <w:tab/>
        <w:t>2. Наемодателят не отговаря за недостатъците на имота, за които Наемателят е знаел или е могъл да узнае при сключване на настоящия договор, освен ако тези недостатъци са опасни за здравето на Наемателя.</w:t>
      </w:r>
    </w:p>
    <w:p w14:paraId="1CA92FC5" w14:textId="77777777" w:rsidR="00E9337E" w:rsidRPr="002046AF" w:rsidRDefault="00E9337E" w:rsidP="00E9337E">
      <w:pPr>
        <w:suppressAutoHyphens w:val="0"/>
        <w:jc w:val="both"/>
        <w:rPr>
          <w:lang w:val="bg-BG" w:eastAsia="bg-BG"/>
        </w:rPr>
      </w:pPr>
      <w:r w:rsidRPr="002046AF">
        <w:rPr>
          <w:lang w:val="bg-BG" w:eastAsia="bg-BG"/>
        </w:rPr>
        <w:tab/>
        <w:t>3. Наемодателят има право да получи от Наемателя наемната цена, при условията и в сроковете по настоящия договор.</w:t>
      </w:r>
    </w:p>
    <w:p w14:paraId="219A5F4D" w14:textId="77777777" w:rsidR="00E9337E" w:rsidRPr="002046AF" w:rsidRDefault="00E9337E" w:rsidP="00E9337E">
      <w:pPr>
        <w:suppressAutoHyphens w:val="0"/>
        <w:ind w:firstLine="708"/>
        <w:jc w:val="both"/>
        <w:rPr>
          <w:lang w:val="bg-BG" w:eastAsia="bg-BG"/>
        </w:rPr>
      </w:pPr>
      <w:r w:rsidRPr="002046AF">
        <w:rPr>
          <w:lang w:val="bg-BG" w:eastAsia="bg-BG"/>
        </w:rPr>
        <w:t>4. Наемодателят се задължава да използва предоставените от Наемателя лични данни единствено и само за целта на извършването на услугата по настоящия договор.</w:t>
      </w:r>
    </w:p>
    <w:p w14:paraId="3A46D26F" w14:textId="77777777" w:rsidR="00E9337E" w:rsidRPr="002046AF" w:rsidRDefault="00E9337E" w:rsidP="00E9337E">
      <w:pPr>
        <w:suppressAutoHyphens w:val="0"/>
        <w:jc w:val="both"/>
        <w:rPr>
          <w:lang w:val="bg-BG" w:eastAsia="bg-BG"/>
        </w:rPr>
      </w:pPr>
    </w:p>
    <w:p w14:paraId="4A03AE69" w14:textId="77777777" w:rsidR="00E9337E" w:rsidRPr="002046AF" w:rsidRDefault="00E9337E" w:rsidP="00E9337E">
      <w:pPr>
        <w:suppressAutoHyphens w:val="0"/>
        <w:jc w:val="both"/>
        <w:rPr>
          <w:b/>
          <w:lang w:val="bg-BG" w:eastAsia="bg-BG"/>
        </w:rPr>
      </w:pPr>
      <w:r w:rsidRPr="002046AF">
        <w:rPr>
          <w:lang w:val="bg-BG" w:eastAsia="bg-BG"/>
        </w:rPr>
        <w:tab/>
      </w:r>
      <w:r w:rsidRPr="002046AF">
        <w:rPr>
          <w:b/>
          <w:lang w:val="en-US" w:eastAsia="bg-BG"/>
        </w:rPr>
        <w:t>V</w:t>
      </w:r>
      <w:r w:rsidRPr="002046AF">
        <w:rPr>
          <w:b/>
          <w:lang w:val="bg-BG" w:eastAsia="bg-BG"/>
        </w:rPr>
        <w:t>. ПРАВА И ЗАДЪЛЖЕНИЯ НА НАЕМАТЕЛЯ</w:t>
      </w:r>
    </w:p>
    <w:p w14:paraId="0A46D3EE" w14:textId="77777777" w:rsidR="00E9337E" w:rsidRPr="002046AF" w:rsidRDefault="00E9337E" w:rsidP="00E9337E">
      <w:pPr>
        <w:suppressAutoHyphens w:val="0"/>
        <w:jc w:val="both"/>
        <w:rPr>
          <w:lang w:val="bg-BG" w:eastAsia="bg-BG"/>
        </w:rPr>
      </w:pPr>
      <w:r w:rsidRPr="002046AF">
        <w:rPr>
          <w:lang w:val="bg-BG" w:eastAsia="bg-BG"/>
        </w:rPr>
        <w:tab/>
        <w:t xml:space="preserve">1. Наемателят е длъжен да заплаща на Наемодателя наемната цена, в размер, срок и при условия, уговорени в раздел </w:t>
      </w:r>
      <w:r w:rsidRPr="002046AF">
        <w:rPr>
          <w:lang w:val="en-US" w:eastAsia="bg-BG"/>
        </w:rPr>
        <w:t>III</w:t>
      </w:r>
      <w:r w:rsidRPr="002046AF">
        <w:rPr>
          <w:lang w:val="bg-BG" w:eastAsia="bg-BG"/>
        </w:rPr>
        <w:t>. от настоящия договор.</w:t>
      </w:r>
    </w:p>
    <w:p w14:paraId="5A3D0682" w14:textId="77777777" w:rsidR="00E9337E" w:rsidRPr="002046AF" w:rsidRDefault="00E9337E" w:rsidP="00E9337E">
      <w:pPr>
        <w:suppressAutoHyphens w:val="0"/>
        <w:jc w:val="both"/>
        <w:rPr>
          <w:lang w:val="bg-BG" w:eastAsia="bg-BG"/>
        </w:rPr>
      </w:pPr>
      <w:r w:rsidRPr="002046AF">
        <w:rPr>
          <w:lang w:val="bg-BG" w:eastAsia="bg-BG"/>
        </w:rPr>
        <w:tab/>
        <w:t>2. Наемателят се задължава да използва имота, предмет на настоящия договор съобразно уговореното с настоящия договор предназначение /……………………/ и при спазването на Правилника за вътрешния ред на детската градина, като не извършва дейности на политическа и религиозна основа.</w:t>
      </w:r>
    </w:p>
    <w:p w14:paraId="722F9A24" w14:textId="77777777" w:rsidR="00E9337E" w:rsidRPr="002046AF" w:rsidRDefault="00E9337E" w:rsidP="00E9337E">
      <w:pPr>
        <w:suppressAutoHyphens w:val="0"/>
        <w:jc w:val="both"/>
        <w:rPr>
          <w:lang w:val="bg-BG" w:eastAsia="bg-BG"/>
        </w:rPr>
      </w:pPr>
      <w:r w:rsidRPr="002046AF">
        <w:rPr>
          <w:lang w:val="bg-BG" w:eastAsia="bg-BG"/>
        </w:rPr>
        <w:tab/>
        <w:t xml:space="preserve">3. След прекратяване на настоящия договор, Наемателят е длъжен да върне имота на Наемодателя в състоянието, в което го е приел, за което се съставя двустранен протокол. Всички повреди, свързани с обикновеното ползване на имота, както и тези, свързани с използването на имота по начин, различен от посочения в раздел </w:t>
      </w:r>
      <w:r w:rsidRPr="002046AF">
        <w:rPr>
          <w:lang w:val="en-US" w:eastAsia="bg-BG"/>
        </w:rPr>
        <w:t>I</w:t>
      </w:r>
      <w:r w:rsidRPr="002046AF">
        <w:rPr>
          <w:lang w:val="bg-BG" w:eastAsia="bg-BG"/>
        </w:rPr>
        <w:t>, т. 2, са за сметка на наемателя.</w:t>
      </w:r>
    </w:p>
    <w:p w14:paraId="27394D04" w14:textId="77777777" w:rsidR="00E9337E" w:rsidRPr="002046AF" w:rsidRDefault="00E9337E" w:rsidP="00E9337E">
      <w:pPr>
        <w:suppressAutoHyphens w:val="0"/>
        <w:jc w:val="both"/>
        <w:rPr>
          <w:lang w:val="en-US" w:eastAsia="bg-BG"/>
        </w:rPr>
      </w:pPr>
      <w:r w:rsidRPr="002046AF">
        <w:rPr>
          <w:lang w:val="bg-BG" w:eastAsia="bg-BG"/>
        </w:rPr>
        <w:tab/>
      </w:r>
      <w:r w:rsidRPr="002046AF">
        <w:rPr>
          <w:lang w:val="en-US" w:eastAsia="bg-BG"/>
        </w:rPr>
        <w:t>4</w:t>
      </w:r>
      <w:r w:rsidRPr="002046AF">
        <w:rPr>
          <w:lang w:val="bg-BG" w:eastAsia="bg-BG"/>
        </w:rPr>
        <w:t xml:space="preserve">. Наемателят се задължава да спазва всички актуални заповеди и препоръки, здравни протоколи и организационни правила в случай на въведени противоепидемични мерки, при ползване на посочения в раздел </w:t>
      </w:r>
      <w:r w:rsidRPr="002046AF">
        <w:rPr>
          <w:lang w:val="en-US" w:eastAsia="bg-BG"/>
        </w:rPr>
        <w:t>I</w:t>
      </w:r>
      <w:r w:rsidRPr="002046AF">
        <w:rPr>
          <w:lang w:val="bg-BG" w:eastAsia="bg-BG"/>
        </w:rPr>
        <w:t>., т. 1.</w:t>
      </w:r>
      <w:r w:rsidRPr="002046AF">
        <w:rPr>
          <w:lang w:val="en-US" w:eastAsia="bg-BG"/>
        </w:rPr>
        <w:t xml:space="preserve">, </w:t>
      </w:r>
      <w:r w:rsidRPr="002046AF">
        <w:rPr>
          <w:lang w:val="bg-BG" w:eastAsia="bg-BG"/>
        </w:rPr>
        <w:t>имот</w:t>
      </w:r>
      <w:r w:rsidRPr="002046AF">
        <w:rPr>
          <w:lang w:val="en-US" w:eastAsia="bg-BG"/>
        </w:rPr>
        <w:t>.</w:t>
      </w:r>
    </w:p>
    <w:p w14:paraId="5C4C68B2" w14:textId="77777777" w:rsidR="00E9337E" w:rsidRPr="002046AF" w:rsidRDefault="00E9337E" w:rsidP="00E9337E">
      <w:pPr>
        <w:suppressAutoHyphens w:val="0"/>
        <w:ind w:firstLine="708"/>
        <w:jc w:val="both"/>
        <w:rPr>
          <w:lang w:val="bg-BG" w:eastAsia="bg-BG"/>
        </w:rPr>
      </w:pPr>
      <w:r w:rsidRPr="002046AF">
        <w:rPr>
          <w:lang w:val="bg-BG" w:eastAsia="bg-BG"/>
        </w:rPr>
        <w:t>5. В случай на въведени противоепидемични мерки, изискващи извършване на хигиенни и дезинфекционни дейности, Наемателят се задължава да ги извършва в наетия от него имот, преди и след използването му, като за целта осигури необходимите по количество и вид препарати. Видът на използваните препарати се съгласува предварително с директора на детската градина.</w:t>
      </w:r>
    </w:p>
    <w:p w14:paraId="7A59511F" w14:textId="77777777" w:rsidR="00E9337E" w:rsidRPr="002046AF" w:rsidRDefault="00E9337E" w:rsidP="00E9337E">
      <w:pPr>
        <w:suppressAutoHyphens w:val="0"/>
        <w:ind w:firstLine="708"/>
        <w:jc w:val="both"/>
        <w:rPr>
          <w:lang w:val="bg-BG" w:eastAsia="bg-BG"/>
        </w:rPr>
      </w:pPr>
      <w:r w:rsidRPr="002046AF">
        <w:rPr>
          <w:lang w:val="en-US" w:eastAsia="bg-BG"/>
        </w:rPr>
        <w:t>6</w:t>
      </w:r>
      <w:r w:rsidRPr="002046AF">
        <w:rPr>
          <w:lang w:val="bg-BG" w:eastAsia="bg-BG"/>
        </w:rPr>
        <w:t xml:space="preserve">. Наемателят се задължава при узнаване на установен случай на заболяло или със съмнение за </w:t>
      </w:r>
      <w:r w:rsidRPr="002046AF">
        <w:rPr>
          <w:lang w:val="en-US" w:eastAsia="bg-BG"/>
        </w:rPr>
        <w:t xml:space="preserve">Covid- </w:t>
      </w:r>
      <w:r w:rsidRPr="002046AF">
        <w:rPr>
          <w:lang w:val="bg-BG" w:eastAsia="bg-BG"/>
        </w:rPr>
        <w:t xml:space="preserve">19 или друго инфекциозно заболяване на лице, участващо в извършвана от него дейност по раздел </w:t>
      </w:r>
      <w:r w:rsidRPr="002046AF">
        <w:rPr>
          <w:lang w:val="en-US" w:eastAsia="bg-BG"/>
        </w:rPr>
        <w:t>I</w:t>
      </w:r>
      <w:r w:rsidRPr="002046AF">
        <w:rPr>
          <w:lang w:val="bg-BG" w:eastAsia="bg-BG"/>
        </w:rPr>
        <w:t xml:space="preserve">. от настоящия договор, своевременно да уведоми наемодателя и директора на детската градина. </w:t>
      </w:r>
    </w:p>
    <w:p w14:paraId="4F8A1802" w14:textId="77777777" w:rsidR="00E9337E" w:rsidRPr="002046AF" w:rsidRDefault="00E9337E" w:rsidP="00E9337E">
      <w:pPr>
        <w:suppressAutoHyphens w:val="0"/>
        <w:ind w:firstLine="708"/>
        <w:jc w:val="both"/>
        <w:rPr>
          <w:lang w:val="bg-BG" w:eastAsia="bg-BG"/>
        </w:rPr>
      </w:pPr>
      <w:r w:rsidRPr="002046AF">
        <w:rPr>
          <w:lang w:val="bg-BG" w:eastAsia="bg-BG"/>
        </w:rPr>
        <w:t xml:space="preserve">7. Наемателят се задължава при използването на имота, предмет на настоящия договор, да прилага стратегия на дистанция </w:t>
      </w:r>
      <w:r w:rsidRPr="002046AF">
        <w:rPr>
          <w:lang w:val="en-US" w:eastAsia="bg-BG"/>
        </w:rPr>
        <w:t>(</w:t>
      </w:r>
      <w:r w:rsidRPr="002046AF">
        <w:rPr>
          <w:lang w:val="bg-BG" w:eastAsia="bg-BG"/>
        </w:rPr>
        <w:t>невзаимодействие</w:t>
      </w:r>
      <w:r w:rsidRPr="002046AF">
        <w:rPr>
          <w:lang w:val="en-US" w:eastAsia="bg-BG"/>
        </w:rPr>
        <w:t>)</w:t>
      </w:r>
      <w:r w:rsidRPr="002046AF">
        <w:rPr>
          <w:lang w:val="bg-BG" w:eastAsia="bg-BG"/>
        </w:rPr>
        <w:t xml:space="preserve"> на деца от отделните групи на детската градина, в случай че мерките се изискват съгласно актуалните здравни протоколи. </w:t>
      </w:r>
    </w:p>
    <w:p w14:paraId="7FC7E767" w14:textId="77777777" w:rsidR="00E9337E" w:rsidRPr="002046AF" w:rsidRDefault="00E9337E" w:rsidP="00E9337E">
      <w:pPr>
        <w:suppressAutoHyphens w:val="0"/>
        <w:ind w:firstLine="708"/>
        <w:jc w:val="both"/>
        <w:rPr>
          <w:lang w:val="en-US" w:eastAsia="bg-BG"/>
        </w:rPr>
      </w:pPr>
    </w:p>
    <w:p w14:paraId="33056317" w14:textId="77777777" w:rsidR="00E9337E" w:rsidRPr="002046AF" w:rsidRDefault="00E9337E" w:rsidP="00E9337E">
      <w:pPr>
        <w:suppressAutoHyphens w:val="0"/>
        <w:jc w:val="both"/>
        <w:rPr>
          <w:b/>
          <w:lang w:val="ru-RU" w:eastAsia="bg-BG"/>
        </w:rPr>
      </w:pPr>
      <w:r w:rsidRPr="002046AF">
        <w:rPr>
          <w:lang w:val="bg-BG" w:eastAsia="bg-BG"/>
        </w:rPr>
        <w:tab/>
      </w:r>
      <w:r w:rsidRPr="002046AF">
        <w:rPr>
          <w:b/>
          <w:lang w:val="ru-RU" w:eastAsia="bg-BG"/>
        </w:rPr>
        <w:t xml:space="preserve"> </w:t>
      </w:r>
      <w:r w:rsidRPr="002046AF">
        <w:rPr>
          <w:b/>
          <w:lang w:val="en-AU" w:eastAsia="bg-BG"/>
        </w:rPr>
        <w:t>V</w:t>
      </w:r>
      <w:r w:rsidRPr="002046AF">
        <w:rPr>
          <w:b/>
          <w:lang w:val="en-US" w:eastAsia="bg-BG"/>
        </w:rPr>
        <w:t>I</w:t>
      </w:r>
      <w:r w:rsidRPr="002046AF">
        <w:rPr>
          <w:b/>
          <w:lang w:val="ru-RU" w:eastAsia="bg-BG"/>
        </w:rPr>
        <w:t>. САНКЦИИ  И  НЕУСТОЙКИ</w:t>
      </w:r>
    </w:p>
    <w:p w14:paraId="70B728D1" w14:textId="77777777" w:rsidR="00E9337E" w:rsidRPr="002046AF" w:rsidRDefault="00E9337E" w:rsidP="00E9337E">
      <w:pPr>
        <w:suppressAutoHyphens w:val="0"/>
        <w:ind w:firstLine="720"/>
        <w:jc w:val="both"/>
        <w:rPr>
          <w:lang w:val="ru-RU" w:eastAsia="bg-BG"/>
        </w:rPr>
      </w:pPr>
      <w:r w:rsidRPr="002046AF">
        <w:rPr>
          <w:lang w:val="bg-BG" w:eastAsia="bg-BG"/>
        </w:rPr>
        <w:t xml:space="preserve">1. При забавено изпълнение на задължението по раздел </w:t>
      </w:r>
      <w:r w:rsidRPr="002046AF">
        <w:rPr>
          <w:lang w:val="en-US" w:eastAsia="bg-BG"/>
        </w:rPr>
        <w:t>V</w:t>
      </w:r>
      <w:r w:rsidRPr="002046AF">
        <w:rPr>
          <w:lang w:val="bg-BG" w:eastAsia="bg-BG"/>
        </w:rPr>
        <w:t>., т. 1. от настоящия договор, Наемателят заплаща на Наемодателя</w:t>
      </w:r>
      <w:r w:rsidRPr="002046AF">
        <w:rPr>
          <w:lang w:val="ru-RU" w:eastAsia="bg-BG"/>
        </w:rPr>
        <w:t xml:space="preserve"> неустойка</w:t>
      </w:r>
      <w:r w:rsidRPr="002046AF">
        <w:rPr>
          <w:lang w:val="bg-BG" w:eastAsia="bg-BG"/>
        </w:rPr>
        <w:t>,</w:t>
      </w:r>
      <w:r w:rsidRPr="002046AF">
        <w:rPr>
          <w:lang w:val="ru-RU" w:eastAsia="bg-BG"/>
        </w:rPr>
        <w:t xml:space="preserve"> в размер</w:t>
      </w:r>
      <w:r w:rsidRPr="002046AF">
        <w:rPr>
          <w:lang w:val="bg-BG" w:eastAsia="bg-BG"/>
        </w:rPr>
        <w:t xml:space="preserve"> на 1,5 % от дължимата наемна цена за всеки просрочен ден, но не повече от 30 % от същата.</w:t>
      </w:r>
      <w:r w:rsidRPr="002046AF">
        <w:rPr>
          <w:lang w:val="ru-RU" w:eastAsia="bg-BG"/>
        </w:rPr>
        <w:t xml:space="preserve"> </w:t>
      </w:r>
    </w:p>
    <w:p w14:paraId="3DA5D45C" w14:textId="77777777" w:rsidR="00E9337E" w:rsidRPr="002046AF" w:rsidRDefault="00E9337E" w:rsidP="00E9337E">
      <w:pPr>
        <w:suppressAutoHyphens w:val="0"/>
        <w:ind w:firstLine="720"/>
        <w:jc w:val="both"/>
        <w:rPr>
          <w:lang w:val="bg-BG" w:eastAsia="bg-BG"/>
        </w:rPr>
      </w:pPr>
    </w:p>
    <w:p w14:paraId="1DD09FC5" w14:textId="77777777" w:rsidR="00E9337E" w:rsidRPr="002046AF" w:rsidRDefault="00E9337E" w:rsidP="00E9337E">
      <w:pPr>
        <w:suppressAutoHyphens w:val="0"/>
        <w:jc w:val="both"/>
        <w:rPr>
          <w:b/>
          <w:lang w:val="bg-BG" w:eastAsia="bg-BG"/>
        </w:rPr>
      </w:pPr>
      <w:r w:rsidRPr="002046AF">
        <w:rPr>
          <w:lang w:val="bg-BG" w:eastAsia="bg-BG"/>
        </w:rPr>
        <w:tab/>
      </w:r>
      <w:r w:rsidRPr="002046AF">
        <w:rPr>
          <w:b/>
          <w:lang w:val="en-US" w:eastAsia="bg-BG"/>
        </w:rPr>
        <w:t>VII</w:t>
      </w:r>
      <w:r w:rsidRPr="002046AF">
        <w:rPr>
          <w:b/>
          <w:lang w:val="bg-BG" w:eastAsia="bg-BG"/>
        </w:rPr>
        <w:t xml:space="preserve">. ПРЕКРАТЯВАНЕ НА ДОГОВОРА </w:t>
      </w:r>
    </w:p>
    <w:p w14:paraId="678E13F1" w14:textId="77777777" w:rsidR="00E9337E" w:rsidRPr="002046AF" w:rsidRDefault="00E9337E" w:rsidP="00E9337E">
      <w:pPr>
        <w:suppressAutoHyphens w:val="0"/>
        <w:ind w:firstLine="708"/>
        <w:jc w:val="both"/>
        <w:rPr>
          <w:b/>
          <w:lang w:val="en-US" w:eastAsia="bg-BG"/>
        </w:rPr>
      </w:pPr>
      <w:r w:rsidRPr="002046AF">
        <w:rPr>
          <w:lang w:val="bg-BG" w:eastAsia="bg-BG"/>
        </w:rPr>
        <w:t>1.</w:t>
      </w:r>
      <w:r w:rsidRPr="002046AF">
        <w:rPr>
          <w:b/>
          <w:lang w:val="bg-BG" w:eastAsia="bg-BG"/>
        </w:rPr>
        <w:t xml:space="preserve"> </w:t>
      </w:r>
      <w:r w:rsidRPr="002046AF">
        <w:rPr>
          <w:lang w:val="bg-BG" w:eastAsia="bg-BG"/>
        </w:rPr>
        <w:t>Настоящият договор се прекратява:</w:t>
      </w:r>
    </w:p>
    <w:p w14:paraId="509FFA6A" w14:textId="77777777" w:rsidR="00E9337E" w:rsidRPr="002046AF" w:rsidRDefault="00E9337E" w:rsidP="00E9337E">
      <w:pPr>
        <w:suppressAutoHyphens w:val="0"/>
        <w:ind w:firstLine="709"/>
        <w:jc w:val="both"/>
        <w:rPr>
          <w:lang w:val="bg-BG" w:eastAsia="bg-BG"/>
        </w:rPr>
      </w:pPr>
      <w:r w:rsidRPr="002046AF">
        <w:rPr>
          <w:lang w:val="en-US" w:eastAsia="bg-BG"/>
        </w:rPr>
        <w:t xml:space="preserve">1.1. </w:t>
      </w:r>
      <w:r w:rsidRPr="002046AF">
        <w:rPr>
          <w:lang w:val="bg-BG" w:eastAsia="bg-BG"/>
        </w:rPr>
        <w:t>с изтичане на срока му</w:t>
      </w:r>
      <w:r w:rsidRPr="002046AF">
        <w:rPr>
          <w:lang w:val="ru-RU" w:eastAsia="bg-BG"/>
        </w:rPr>
        <w:t>;</w:t>
      </w:r>
    </w:p>
    <w:p w14:paraId="245683A2" w14:textId="77777777" w:rsidR="00E9337E" w:rsidRPr="002046AF" w:rsidRDefault="00E9337E" w:rsidP="00E9337E">
      <w:pPr>
        <w:suppressAutoHyphens w:val="0"/>
        <w:ind w:firstLine="709"/>
        <w:jc w:val="both"/>
        <w:rPr>
          <w:lang w:val="bg-BG" w:eastAsia="bg-BG"/>
        </w:rPr>
      </w:pPr>
      <w:r w:rsidRPr="002046AF">
        <w:rPr>
          <w:lang w:val="en-US" w:eastAsia="bg-BG"/>
        </w:rPr>
        <w:t xml:space="preserve">1.2. </w:t>
      </w:r>
      <w:r w:rsidRPr="002046AF">
        <w:rPr>
          <w:lang w:val="bg-BG" w:eastAsia="bg-BG"/>
        </w:rPr>
        <w:t>по взаимно съгласие на страните, изразено в писмена форма;</w:t>
      </w:r>
    </w:p>
    <w:p w14:paraId="2604B080" w14:textId="77777777" w:rsidR="00E9337E" w:rsidRPr="002046AF" w:rsidRDefault="00E9337E" w:rsidP="00E9337E">
      <w:pPr>
        <w:tabs>
          <w:tab w:val="left" w:pos="1134"/>
        </w:tabs>
        <w:suppressAutoHyphens w:val="0"/>
        <w:ind w:firstLine="709"/>
        <w:jc w:val="both"/>
        <w:rPr>
          <w:lang w:val="bg-BG" w:eastAsia="bg-BG"/>
        </w:rPr>
      </w:pPr>
      <w:r w:rsidRPr="002046AF">
        <w:rPr>
          <w:lang w:val="en-US" w:eastAsia="bg-BG"/>
        </w:rPr>
        <w:t>1.3.</w:t>
      </w:r>
      <w:r w:rsidRPr="002046AF">
        <w:rPr>
          <w:lang w:val="bg-BG" w:eastAsia="bg-BG"/>
        </w:rPr>
        <w:t xml:space="preserve"> едностранно от всяка от страните, с отправяне на едномесечно писмено предизвестие до другата страна;</w:t>
      </w:r>
    </w:p>
    <w:p w14:paraId="1CF3DF64" w14:textId="77777777" w:rsidR="00E9337E" w:rsidRPr="002046AF" w:rsidRDefault="00E9337E" w:rsidP="00E9337E">
      <w:pPr>
        <w:tabs>
          <w:tab w:val="left" w:pos="1134"/>
        </w:tabs>
        <w:suppressAutoHyphens w:val="0"/>
        <w:ind w:firstLine="709"/>
        <w:jc w:val="both"/>
        <w:rPr>
          <w:lang w:val="en-US" w:eastAsia="bg-BG"/>
        </w:rPr>
      </w:pPr>
      <w:r w:rsidRPr="002046AF">
        <w:rPr>
          <w:lang w:val="bg-BG" w:eastAsia="bg-BG"/>
        </w:rPr>
        <w:t xml:space="preserve">1.4. едностранно от Наемодателя, без предизвестие, при пълно или частично  неизпълнение на задълженията на Наемателя по раздел </w:t>
      </w:r>
      <w:r w:rsidRPr="002046AF">
        <w:rPr>
          <w:lang w:val="en-US" w:eastAsia="bg-BG"/>
        </w:rPr>
        <w:t>V. от договора.</w:t>
      </w:r>
    </w:p>
    <w:p w14:paraId="52CDBE58" w14:textId="77777777" w:rsidR="00E9337E" w:rsidRPr="002046AF" w:rsidRDefault="00E9337E" w:rsidP="00E9337E">
      <w:pPr>
        <w:tabs>
          <w:tab w:val="left" w:pos="1134"/>
        </w:tabs>
        <w:suppressAutoHyphens w:val="0"/>
        <w:ind w:firstLine="709"/>
        <w:jc w:val="both"/>
        <w:rPr>
          <w:lang w:val="en-US" w:eastAsia="bg-BG"/>
        </w:rPr>
      </w:pPr>
    </w:p>
    <w:p w14:paraId="3A0C0698" w14:textId="77777777" w:rsidR="00E9337E" w:rsidRPr="002046AF" w:rsidRDefault="00E9337E" w:rsidP="00E9337E">
      <w:pPr>
        <w:suppressAutoHyphens w:val="0"/>
        <w:ind w:left="720"/>
        <w:jc w:val="both"/>
        <w:rPr>
          <w:b/>
          <w:lang w:val="bg-BG" w:eastAsia="bg-BG"/>
        </w:rPr>
      </w:pPr>
      <w:r w:rsidRPr="002046AF">
        <w:rPr>
          <w:b/>
          <w:lang w:val="en-US" w:eastAsia="bg-BG"/>
        </w:rPr>
        <w:t>VIII</w:t>
      </w:r>
      <w:r w:rsidRPr="002046AF">
        <w:rPr>
          <w:b/>
          <w:lang w:val="bg-BG" w:eastAsia="bg-BG"/>
        </w:rPr>
        <w:t>. ДРУГИ УСЛОВИЯ</w:t>
      </w:r>
    </w:p>
    <w:p w14:paraId="7A65B9C6" w14:textId="77777777" w:rsidR="00E9337E" w:rsidRPr="002046AF" w:rsidRDefault="00E9337E" w:rsidP="00E9337E">
      <w:pPr>
        <w:suppressAutoHyphens w:val="0"/>
        <w:jc w:val="both"/>
        <w:rPr>
          <w:lang w:val="bg-BG" w:eastAsia="bg-BG"/>
        </w:rPr>
      </w:pPr>
      <w:r w:rsidRPr="002046AF">
        <w:rPr>
          <w:lang w:val="bg-BG" w:eastAsia="bg-BG"/>
        </w:rPr>
        <w:tab/>
        <w:t>1. Страните по настоящия договор ще решават споровете, възникнали във връзка с неговото изпълнение, тълкуване и прекратяване чрез преговори, а когато това се окаже невъзможно – пред компетентния съд в гр. Бургас.</w:t>
      </w:r>
    </w:p>
    <w:p w14:paraId="2B94E8DA" w14:textId="77777777" w:rsidR="00E9337E" w:rsidRPr="002046AF" w:rsidRDefault="00E9337E" w:rsidP="00E9337E">
      <w:pPr>
        <w:suppressAutoHyphens w:val="0"/>
        <w:jc w:val="both"/>
        <w:rPr>
          <w:lang w:val="bg-BG" w:eastAsia="bg-BG"/>
        </w:rPr>
      </w:pPr>
      <w:r w:rsidRPr="002046AF">
        <w:rPr>
          <w:lang w:val="bg-BG" w:eastAsia="bg-BG"/>
        </w:rPr>
        <w:tab/>
        <w:t>2. Изменения и допълнения на настоящия договор са допустими единствено по взаимно съгласие, в писмена форма.</w:t>
      </w:r>
    </w:p>
    <w:p w14:paraId="0AB5B9DB" w14:textId="77777777" w:rsidR="00E9337E" w:rsidRPr="002046AF" w:rsidRDefault="00E9337E" w:rsidP="00E9337E">
      <w:pPr>
        <w:suppressAutoHyphens w:val="0"/>
        <w:jc w:val="both"/>
        <w:rPr>
          <w:lang w:val="bg-BG" w:eastAsia="bg-BG"/>
        </w:rPr>
      </w:pPr>
      <w:r w:rsidRPr="002046AF">
        <w:rPr>
          <w:lang w:val="bg-BG" w:eastAsia="bg-BG"/>
        </w:rPr>
        <w:tab/>
        <w:t>3. За неуредените с настоящия договор въпроси се прилагат разпоредбите на действащото българско законодателство.</w:t>
      </w:r>
    </w:p>
    <w:p w14:paraId="78A7C50C" w14:textId="77777777" w:rsidR="00E9337E" w:rsidRPr="002046AF" w:rsidRDefault="00E9337E" w:rsidP="00E9337E">
      <w:pPr>
        <w:suppressAutoHyphens w:val="0"/>
        <w:ind w:firstLine="708"/>
        <w:jc w:val="both"/>
        <w:rPr>
          <w:lang w:val="bg-BG" w:eastAsia="bg-BG"/>
        </w:rPr>
      </w:pPr>
      <w:r w:rsidRPr="002046AF">
        <w:rPr>
          <w:lang w:val="en-US" w:eastAsia="bg-BG"/>
        </w:rPr>
        <w:t xml:space="preserve">4. </w:t>
      </w:r>
      <w:r w:rsidRPr="002046AF">
        <w:rPr>
          <w:lang w:val="bg-BG" w:eastAsia="bg-BG"/>
        </w:rPr>
        <w:t>Страните се задължават предоставените лични данни да бъдат използвани единствено и само за целите на настоящия договор и ще се обработват, съхраняват и предоставят само и единствено по реда, предвиден в Регламент (ЕС) 2016/679/.</w:t>
      </w:r>
    </w:p>
    <w:p w14:paraId="573F49EE" w14:textId="77777777" w:rsidR="00E9337E" w:rsidRPr="002046AF" w:rsidRDefault="00E9337E" w:rsidP="00E9337E">
      <w:pPr>
        <w:suppressAutoHyphens w:val="0"/>
        <w:ind w:firstLine="708"/>
        <w:jc w:val="both"/>
        <w:rPr>
          <w:lang w:val="bg-BG" w:eastAsia="bg-BG"/>
        </w:rPr>
      </w:pPr>
      <w:r w:rsidRPr="002046AF">
        <w:rPr>
          <w:lang w:val="bg-BG" w:eastAsia="bg-BG"/>
        </w:rPr>
        <w:t>5. Адресите за кореспонденция между страните по настоящия договор са както следва:</w:t>
      </w:r>
    </w:p>
    <w:p w14:paraId="320410F2" w14:textId="77777777" w:rsidR="00E9337E" w:rsidRPr="002046AF" w:rsidRDefault="00E9337E" w:rsidP="00E9337E">
      <w:pPr>
        <w:suppressAutoHyphens w:val="0"/>
        <w:ind w:firstLine="708"/>
        <w:jc w:val="both"/>
        <w:rPr>
          <w:lang w:val="bg-BG" w:eastAsia="bg-BG"/>
        </w:rPr>
      </w:pPr>
      <w:r w:rsidRPr="002046AF">
        <w:rPr>
          <w:lang w:val="bg-BG" w:eastAsia="bg-BG"/>
        </w:rPr>
        <w:t xml:space="preserve">За Възложителя: Община Бургас – гр. Бургас, ………………………..; </w:t>
      </w:r>
    </w:p>
    <w:p w14:paraId="610AD374" w14:textId="77777777" w:rsidR="00E9337E" w:rsidRPr="002046AF" w:rsidRDefault="00E9337E" w:rsidP="00E9337E">
      <w:pPr>
        <w:suppressAutoHyphens w:val="0"/>
        <w:ind w:firstLine="708"/>
        <w:jc w:val="both"/>
        <w:rPr>
          <w:lang w:val="bg-BG" w:eastAsia="bg-BG"/>
        </w:rPr>
      </w:pPr>
      <w:r w:rsidRPr="002046AF">
        <w:rPr>
          <w:lang w:val="bg-BG" w:eastAsia="bg-BG"/>
        </w:rPr>
        <w:t>За Изпълнителя: …………….</w:t>
      </w:r>
    </w:p>
    <w:p w14:paraId="775EE42D" w14:textId="77777777" w:rsidR="00E9337E" w:rsidRPr="002046AF" w:rsidRDefault="00E9337E" w:rsidP="00E9337E">
      <w:pPr>
        <w:suppressAutoHyphens w:val="0"/>
        <w:spacing w:after="200" w:line="276" w:lineRule="auto"/>
        <w:jc w:val="both"/>
        <w:rPr>
          <w:rFonts w:eastAsia="Calibri"/>
          <w:lang w:val="bg-BG" w:eastAsia="en-US"/>
        </w:rPr>
      </w:pPr>
      <w:r w:rsidRPr="002046AF">
        <w:rPr>
          <w:lang w:val="bg-BG" w:eastAsia="bg-BG"/>
        </w:rPr>
        <w:tab/>
        <w:t>Неразделна част от настоящия договор е заявлението на наемателя.</w:t>
      </w:r>
    </w:p>
    <w:p w14:paraId="0E6486CA" w14:textId="77777777" w:rsidR="00E9337E" w:rsidRPr="002046AF" w:rsidRDefault="00E9337E" w:rsidP="00E9337E">
      <w:pPr>
        <w:suppressAutoHyphens w:val="0"/>
        <w:spacing w:after="200" w:line="276" w:lineRule="auto"/>
        <w:ind w:firstLine="708"/>
        <w:jc w:val="both"/>
        <w:rPr>
          <w:lang w:val="bg-BG" w:eastAsia="bg-BG"/>
        </w:rPr>
      </w:pPr>
      <w:r w:rsidRPr="002046AF">
        <w:rPr>
          <w:lang w:val="bg-BG" w:eastAsia="bg-BG"/>
        </w:rPr>
        <w:t>Настоящият договор се състави и подписа в четири еднообразни екземпляра – два за наемодателя и по един за наемателя и за Директора на детската градина.</w:t>
      </w:r>
    </w:p>
    <w:p w14:paraId="4193B159" w14:textId="77777777" w:rsidR="00E9337E" w:rsidRPr="002046AF" w:rsidRDefault="00E9337E" w:rsidP="00E9337E">
      <w:pPr>
        <w:suppressAutoHyphens w:val="0"/>
        <w:jc w:val="both"/>
        <w:rPr>
          <w:b/>
          <w:lang w:val="ru-RU" w:eastAsia="bg-BG"/>
        </w:rPr>
      </w:pPr>
      <w:r w:rsidRPr="002046AF">
        <w:rPr>
          <w:b/>
          <w:lang w:val="bg-BG" w:eastAsia="bg-BG"/>
        </w:rPr>
        <w:t xml:space="preserve">НАЕМОДАТЕЛ:        </w:t>
      </w:r>
      <w:r w:rsidRPr="002046AF">
        <w:rPr>
          <w:b/>
          <w:lang w:val="ru-RU" w:eastAsia="bg-BG"/>
        </w:rPr>
        <w:tab/>
      </w:r>
      <w:r w:rsidRPr="002046AF">
        <w:rPr>
          <w:b/>
          <w:lang w:val="ru-RU" w:eastAsia="bg-BG"/>
        </w:rPr>
        <w:tab/>
      </w:r>
      <w:r w:rsidRPr="002046AF">
        <w:rPr>
          <w:b/>
          <w:lang w:val="ru-RU" w:eastAsia="bg-BG"/>
        </w:rPr>
        <w:tab/>
      </w:r>
      <w:r w:rsidRPr="002046AF">
        <w:rPr>
          <w:b/>
          <w:lang w:val="ru-RU" w:eastAsia="bg-BG"/>
        </w:rPr>
        <w:tab/>
      </w:r>
      <w:r w:rsidRPr="002046AF">
        <w:rPr>
          <w:b/>
          <w:lang w:val="ru-RU" w:eastAsia="bg-BG"/>
        </w:rPr>
        <w:tab/>
      </w:r>
      <w:r w:rsidRPr="002046AF">
        <w:rPr>
          <w:b/>
          <w:lang w:val="ru-RU" w:eastAsia="bg-BG"/>
        </w:rPr>
        <w:tab/>
      </w:r>
      <w:r w:rsidRPr="002046AF">
        <w:rPr>
          <w:b/>
          <w:lang w:val="bg-BG" w:eastAsia="bg-BG"/>
        </w:rPr>
        <w:t>НАЕМАТЕЛ</w:t>
      </w:r>
      <w:r w:rsidRPr="002046AF">
        <w:rPr>
          <w:b/>
          <w:lang w:val="ru-RU" w:eastAsia="bg-BG"/>
        </w:rPr>
        <w:t>:</w:t>
      </w:r>
    </w:p>
    <w:p w14:paraId="5A07857D" w14:textId="77777777" w:rsidR="00E9337E" w:rsidRPr="002046AF" w:rsidRDefault="00E9337E" w:rsidP="00E9337E">
      <w:pPr>
        <w:suppressAutoHyphens w:val="0"/>
        <w:jc w:val="both"/>
        <w:rPr>
          <w:rFonts w:eastAsia="Calibri"/>
          <w:b/>
          <w:lang w:val="bg-BG" w:eastAsia="en-US"/>
        </w:rPr>
      </w:pPr>
      <w:r w:rsidRPr="002046AF">
        <w:rPr>
          <w:b/>
          <w:lang w:val="bg-BG" w:eastAsia="bg-BG"/>
        </w:rPr>
        <w:t>ОБЩИНА БУРГАС</w:t>
      </w:r>
      <w:r w:rsidRPr="002046AF">
        <w:rPr>
          <w:b/>
          <w:lang w:val="ru-RU" w:eastAsia="bg-BG"/>
        </w:rPr>
        <w:t xml:space="preserve">  </w:t>
      </w:r>
      <w:r w:rsidRPr="002046AF">
        <w:rPr>
          <w:b/>
          <w:lang w:val="ru-RU" w:eastAsia="bg-BG"/>
        </w:rPr>
        <w:tab/>
      </w:r>
      <w:r w:rsidRPr="002046AF">
        <w:rPr>
          <w:b/>
          <w:lang w:val="ru-RU" w:eastAsia="bg-BG"/>
        </w:rPr>
        <w:tab/>
      </w:r>
      <w:r w:rsidRPr="002046AF">
        <w:rPr>
          <w:b/>
          <w:lang w:val="ru-RU" w:eastAsia="bg-BG"/>
        </w:rPr>
        <w:tab/>
      </w:r>
      <w:r w:rsidRPr="002046AF">
        <w:rPr>
          <w:b/>
          <w:lang w:val="ru-RU" w:eastAsia="bg-BG"/>
        </w:rPr>
        <w:tab/>
      </w:r>
      <w:r w:rsidRPr="002046AF">
        <w:rPr>
          <w:b/>
          <w:lang w:val="ru-RU" w:eastAsia="bg-BG"/>
        </w:rPr>
        <w:tab/>
      </w:r>
      <w:r w:rsidRPr="002046AF">
        <w:rPr>
          <w:b/>
          <w:lang w:val="ru-RU" w:eastAsia="bg-BG"/>
        </w:rPr>
        <w:tab/>
      </w:r>
      <w:r w:rsidRPr="002046AF">
        <w:rPr>
          <w:rFonts w:eastAsia="Calibri"/>
          <w:b/>
          <w:lang w:val="bg-BG" w:eastAsia="en-US"/>
        </w:rPr>
        <w:t>……………………</w:t>
      </w:r>
    </w:p>
    <w:p w14:paraId="59BD5B13" w14:textId="2E317053" w:rsidR="00874A9B" w:rsidRPr="002046AF" w:rsidRDefault="00874A9B" w:rsidP="00E9337E">
      <w:pPr>
        <w:suppressAutoHyphens w:val="0"/>
        <w:jc w:val="both"/>
        <w:rPr>
          <w:b/>
          <w:lang w:val="ru-RU" w:eastAsia="bg-BG"/>
        </w:rPr>
      </w:pPr>
      <w:r w:rsidRPr="002046AF">
        <w:rPr>
          <w:b/>
          <w:lang w:val="ru-RU" w:eastAsia="bg-BG"/>
        </w:rPr>
        <w:t xml:space="preserve"> </w:t>
      </w:r>
    </w:p>
    <w:p w14:paraId="39AEDC52" w14:textId="04470A2A" w:rsidR="00874A9B" w:rsidRPr="002046AF" w:rsidRDefault="00874A9B" w:rsidP="00E9337E">
      <w:pPr>
        <w:suppressAutoHyphens w:val="0"/>
        <w:jc w:val="both"/>
        <w:rPr>
          <w:b/>
          <w:lang w:val="ru-RU" w:eastAsia="bg-BG"/>
        </w:rPr>
      </w:pPr>
    </w:p>
    <w:p w14:paraId="345D8E9A" w14:textId="04347D45" w:rsidR="00874A9B" w:rsidRPr="002046AF" w:rsidRDefault="00874A9B" w:rsidP="00E9337E">
      <w:pPr>
        <w:suppressAutoHyphens w:val="0"/>
        <w:jc w:val="both"/>
        <w:rPr>
          <w:b/>
          <w:lang w:val="ru-RU" w:eastAsia="bg-BG"/>
        </w:rPr>
      </w:pPr>
    </w:p>
    <w:p w14:paraId="1B77D3F8" w14:textId="77777777" w:rsidR="00E9337E" w:rsidRPr="002046AF" w:rsidRDefault="00E9337E" w:rsidP="00E9337E">
      <w:pPr>
        <w:numPr>
          <w:ilvl w:val="0"/>
          <w:numId w:val="12"/>
        </w:numPr>
        <w:suppressAutoHyphens w:val="0"/>
        <w:autoSpaceDE w:val="0"/>
        <w:autoSpaceDN w:val="0"/>
        <w:adjustRightInd w:val="0"/>
        <w:spacing w:after="200" w:line="276" w:lineRule="auto"/>
        <w:contextualSpacing/>
        <w:jc w:val="both"/>
        <w:rPr>
          <w:rFonts w:eastAsia="Cambria"/>
          <w:b/>
          <w:color w:val="000000"/>
          <w:lang w:val="bg-BG" w:eastAsia="en-US"/>
        </w:rPr>
      </w:pPr>
      <w:r w:rsidRPr="002046AF">
        <w:rPr>
          <w:rFonts w:eastAsia="Cambria"/>
          <w:b/>
          <w:color w:val="000000"/>
          <w:lang w:val="bg-BG" w:eastAsia="en-US"/>
        </w:rPr>
        <w:t>Договор за отдаване под наем на част от имот в училище</w:t>
      </w:r>
    </w:p>
    <w:p w14:paraId="5F0B9594" w14:textId="77777777" w:rsidR="00E9337E" w:rsidRPr="002046AF" w:rsidRDefault="00E9337E" w:rsidP="00E9337E">
      <w:pPr>
        <w:suppressAutoHyphens w:val="0"/>
        <w:autoSpaceDE w:val="0"/>
        <w:autoSpaceDN w:val="0"/>
        <w:adjustRightInd w:val="0"/>
        <w:spacing w:after="200"/>
        <w:jc w:val="both"/>
        <w:rPr>
          <w:rFonts w:eastAsia="Cambria"/>
          <w:b/>
          <w:color w:val="000000"/>
          <w:lang w:val="bg-BG" w:eastAsia="en-US"/>
        </w:rPr>
      </w:pPr>
    </w:p>
    <w:p w14:paraId="5A76295A" w14:textId="77777777" w:rsidR="00E9337E" w:rsidRPr="002046AF" w:rsidRDefault="00E9337E" w:rsidP="00E9337E">
      <w:pPr>
        <w:keepNext/>
        <w:suppressAutoHyphens w:val="0"/>
        <w:jc w:val="center"/>
        <w:outlineLvl w:val="0"/>
        <w:rPr>
          <w:b/>
          <w:lang w:val="bg-BG" w:eastAsia="en-US"/>
        </w:rPr>
      </w:pPr>
      <w:r w:rsidRPr="002046AF">
        <w:rPr>
          <w:b/>
          <w:lang w:val="ru-RU" w:eastAsia="en-US"/>
        </w:rPr>
        <w:t>ДОГОВОР</w:t>
      </w:r>
    </w:p>
    <w:p w14:paraId="021D52B1" w14:textId="77777777" w:rsidR="00E9337E" w:rsidRPr="002046AF" w:rsidRDefault="00E9337E" w:rsidP="00E9337E">
      <w:pPr>
        <w:suppressAutoHyphens w:val="0"/>
        <w:jc w:val="both"/>
        <w:rPr>
          <w:b/>
          <w:lang w:val="bg-BG" w:eastAsia="bg-BG"/>
        </w:rPr>
      </w:pPr>
      <w:r w:rsidRPr="002046AF">
        <w:rPr>
          <w:b/>
          <w:lang w:val="bg-BG" w:eastAsia="bg-BG"/>
        </w:rPr>
        <w:tab/>
      </w:r>
      <w:r w:rsidRPr="002046AF">
        <w:rPr>
          <w:b/>
          <w:lang w:val="bg-BG" w:eastAsia="bg-BG"/>
        </w:rPr>
        <w:tab/>
      </w:r>
      <w:r w:rsidRPr="002046AF">
        <w:rPr>
          <w:b/>
          <w:lang w:val="bg-BG" w:eastAsia="bg-BG"/>
        </w:rPr>
        <w:tab/>
      </w:r>
      <w:r w:rsidRPr="002046AF">
        <w:rPr>
          <w:b/>
          <w:lang w:val="bg-BG" w:eastAsia="bg-BG"/>
        </w:rPr>
        <w:tab/>
        <w:t xml:space="preserve">    </w:t>
      </w:r>
    </w:p>
    <w:p w14:paraId="39FA007B" w14:textId="77777777" w:rsidR="00E9337E" w:rsidRPr="002046AF" w:rsidRDefault="00E9337E" w:rsidP="00E9337E">
      <w:pPr>
        <w:suppressAutoHyphens w:val="0"/>
        <w:jc w:val="both"/>
        <w:rPr>
          <w:lang w:val="bg-BG" w:eastAsia="bg-BG"/>
        </w:rPr>
      </w:pPr>
      <w:r w:rsidRPr="002046AF">
        <w:rPr>
          <w:lang w:val="bg-BG" w:eastAsia="bg-BG"/>
        </w:rPr>
        <w:tab/>
        <w:t>Днес, ......... 20… г.  в  гр. Бургас, между:</w:t>
      </w:r>
    </w:p>
    <w:p w14:paraId="46F140A8" w14:textId="77777777" w:rsidR="00E9337E" w:rsidRPr="002046AF" w:rsidRDefault="00E9337E" w:rsidP="00E9337E">
      <w:pPr>
        <w:suppressAutoHyphens w:val="0"/>
        <w:jc w:val="both"/>
        <w:rPr>
          <w:lang w:val="bg-BG" w:eastAsia="bg-BG"/>
        </w:rPr>
      </w:pPr>
    </w:p>
    <w:p w14:paraId="304A52EF" w14:textId="77777777" w:rsidR="00E9337E" w:rsidRPr="002046AF" w:rsidRDefault="00E9337E" w:rsidP="00E9337E">
      <w:pPr>
        <w:suppressAutoHyphens w:val="0"/>
        <w:jc w:val="both"/>
        <w:rPr>
          <w:lang w:val="bg-BG" w:eastAsia="bg-BG"/>
        </w:rPr>
      </w:pPr>
      <w:r w:rsidRPr="002046AF">
        <w:rPr>
          <w:lang w:val="bg-BG" w:eastAsia="bg-BG"/>
        </w:rPr>
        <w:tab/>
      </w:r>
      <w:r w:rsidRPr="002046AF">
        <w:rPr>
          <w:b/>
          <w:lang w:val="bg-BG" w:eastAsia="bg-BG"/>
        </w:rPr>
        <w:t>ОБЩИНА БУРГАС</w:t>
      </w:r>
      <w:r w:rsidRPr="002046AF">
        <w:rPr>
          <w:lang w:val="bg-BG" w:eastAsia="bg-BG"/>
        </w:rPr>
        <w:t>, с адрес: гр. Бургас, ул. „Александровска” № 26, ЕИК 000056814, представлявана от ……………………… –</w:t>
      </w:r>
      <w:r w:rsidRPr="002046AF">
        <w:rPr>
          <w:b/>
          <w:i/>
          <w:lang w:val="bg-BG" w:eastAsia="bg-BG"/>
        </w:rPr>
        <w:t xml:space="preserve"> </w:t>
      </w:r>
      <w:r w:rsidRPr="002046AF">
        <w:rPr>
          <w:lang w:val="bg-BG" w:eastAsia="bg-BG"/>
        </w:rPr>
        <w:t xml:space="preserve">Заместник-кмет …………………., </w:t>
      </w:r>
      <w:r w:rsidRPr="002046AF">
        <w:rPr>
          <w:b/>
          <w:lang w:val="bg-BG" w:eastAsia="bg-BG"/>
        </w:rPr>
        <w:t>Наемодател</w:t>
      </w:r>
      <w:r w:rsidRPr="002046AF">
        <w:rPr>
          <w:lang w:val="bg-BG" w:eastAsia="bg-BG"/>
        </w:rPr>
        <w:tab/>
      </w:r>
    </w:p>
    <w:p w14:paraId="2E5C75DD" w14:textId="77777777" w:rsidR="00E9337E" w:rsidRPr="002046AF" w:rsidRDefault="00E9337E" w:rsidP="00E9337E">
      <w:pPr>
        <w:suppressAutoHyphens w:val="0"/>
        <w:jc w:val="both"/>
        <w:rPr>
          <w:lang w:val="ru-RU" w:eastAsia="bg-BG"/>
        </w:rPr>
      </w:pPr>
      <w:r w:rsidRPr="002046AF">
        <w:rPr>
          <w:lang w:val="bg-BG" w:eastAsia="bg-BG"/>
        </w:rPr>
        <w:t>и</w:t>
      </w:r>
    </w:p>
    <w:p w14:paraId="2C226D5D" w14:textId="77777777" w:rsidR="00E9337E" w:rsidRPr="002046AF" w:rsidRDefault="00E9337E" w:rsidP="00E9337E">
      <w:pPr>
        <w:suppressAutoHyphens w:val="0"/>
        <w:jc w:val="both"/>
        <w:rPr>
          <w:lang w:val="bg-BG" w:eastAsia="bg-BG"/>
        </w:rPr>
      </w:pPr>
      <w:r w:rsidRPr="002046AF">
        <w:rPr>
          <w:b/>
          <w:lang w:val="bg-BG" w:eastAsia="bg-BG"/>
        </w:rPr>
        <w:tab/>
        <w:t xml:space="preserve">………………., </w:t>
      </w:r>
      <w:r w:rsidRPr="002046AF">
        <w:rPr>
          <w:lang w:val="bg-BG" w:eastAsia="bg-BG"/>
        </w:rPr>
        <w:t>ЕИК ……………….., със седалище и адрес на управление</w:t>
      </w:r>
      <w:r w:rsidRPr="002046AF">
        <w:rPr>
          <w:lang w:val="en-US" w:eastAsia="bg-BG"/>
        </w:rPr>
        <w:t>:</w:t>
      </w:r>
      <w:r w:rsidRPr="002046AF">
        <w:rPr>
          <w:lang w:val="bg-BG" w:eastAsia="bg-BG"/>
        </w:rPr>
        <w:t xml:space="preserve"> ………………….., представлявана от ………………. - ………………, </w:t>
      </w:r>
      <w:r w:rsidRPr="002046AF">
        <w:rPr>
          <w:b/>
          <w:lang w:val="bg-BG" w:eastAsia="bg-BG"/>
        </w:rPr>
        <w:t>Наемател</w:t>
      </w:r>
    </w:p>
    <w:p w14:paraId="3FCA469A" w14:textId="77777777" w:rsidR="00E9337E" w:rsidRPr="002046AF" w:rsidRDefault="00E9337E" w:rsidP="00E9337E">
      <w:pPr>
        <w:suppressAutoHyphens w:val="0"/>
        <w:jc w:val="both"/>
        <w:rPr>
          <w:lang w:val="bg-BG" w:eastAsia="bg-BG"/>
        </w:rPr>
      </w:pPr>
      <w:r w:rsidRPr="002046AF">
        <w:rPr>
          <w:lang w:val="bg-BG" w:eastAsia="bg-BG"/>
        </w:rPr>
        <w:t xml:space="preserve">На основание т. 6 от Механизъм за почасово отдаване под наем на помещения в училища, детски градини и обслужващи звена, представляващ Приложение 1, към чл. 15, ал. 2 от Наредбата за реда за придобиване, управление и разпореждане с общински имоти и вещи, приета с решение на Общински съвет - Бургас </w:t>
      </w:r>
      <w:r w:rsidRPr="002046AF">
        <w:rPr>
          <w:lang w:val="ru-RU" w:eastAsia="bg-BG"/>
        </w:rPr>
        <w:t>и Заповед № ........../............ г.</w:t>
      </w:r>
      <w:r w:rsidRPr="002046AF">
        <w:rPr>
          <w:lang w:val="bg-BG" w:eastAsia="bg-BG"/>
        </w:rPr>
        <w:t xml:space="preserve"> </w:t>
      </w:r>
      <w:r w:rsidRPr="002046AF">
        <w:rPr>
          <w:lang w:val="en-US" w:eastAsia="bg-BG"/>
        </w:rPr>
        <w:t>(</w:t>
      </w:r>
      <w:r w:rsidRPr="002046AF">
        <w:rPr>
          <w:i/>
          <w:lang w:val="bg-BG" w:eastAsia="bg-BG"/>
        </w:rPr>
        <w:t xml:space="preserve">по т.5 от Раздел </w:t>
      </w:r>
      <w:r w:rsidRPr="002046AF">
        <w:rPr>
          <w:i/>
          <w:lang w:val="en-US" w:eastAsia="bg-BG"/>
        </w:rPr>
        <w:t>I</w:t>
      </w:r>
      <w:r w:rsidRPr="002046AF">
        <w:rPr>
          <w:i/>
          <w:lang w:val="bg-BG" w:eastAsia="bg-BG"/>
        </w:rPr>
        <w:t xml:space="preserve"> на Приложение №1 към чл.15, ал.2 от НРПУРОИВ</w:t>
      </w:r>
      <w:r w:rsidRPr="002046AF">
        <w:rPr>
          <w:lang w:val="en-US" w:eastAsia="bg-BG"/>
        </w:rPr>
        <w:t>)</w:t>
      </w:r>
      <w:r w:rsidRPr="002046AF">
        <w:rPr>
          <w:lang w:val="bg-BG" w:eastAsia="bg-BG"/>
        </w:rPr>
        <w:t xml:space="preserve"> се подписа настоящият договор за следното:    </w:t>
      </w:r>
    </w:p>
    <w:p w14:paraId="4E03562A" w14:textId="77777777" w:rsidR="00E9337E" w:rsidRPr="002046AF" w:rsidRDefault="00E9337E" w:rsidP="00E9337E">
      <w:pPr>
        <w:suppressAutoHyphens w:val="0"/>
        <w:jc w:val="both"/>
        <w:rPr>
          <w:lang w:val="bg-BG" w:eastAsia="bg-BG"/>
        </w:rPr>
      </w:pPr>
    </w:p>
    <w:p w14:paraId="710D6963" w14:textId="77777777" w:rsidR="00E9337E" w:rsidRPr="002046AF" w:rsidRDefault="00E9337E" w:rsidP="00E9337E">
      <w:pPr>
        <w:suppressAutoHyphens w:val="0"/>
        <w:jc w:val="both"/>
        <w:rPr>
          <w:lang w:val="bg-BG" w:eastAsia="bg-BG"/>
        </w:rPr>
      </w:pPr>
      <w:r w:rsidRPr="002046AF">
        <w:rPr>
          <w:lang w:val="bg-BG" w:eastAsia="bg-BG"/>
        </w:rPr>
        <w:t xml:space="preserve">                                              </w:t>
      </w:r>
    </w:p>
    <w:p w14:paraId="2A90FCE4" w14:textId="77777777" w:rsidR="00E9337E" w:rsidRPr="002046AF" w:rsidRDefault="00E9337E" w:rsidP="00E9337E">
      <w:pPr>
        <w:keepNext/>
        <w:suppressAutoHyphens w:val="0"/>
        <w:ind w:firstLine="720"/>
        <w:jc w:val="both"/>
        <w:outlineLvl w:val="1"/>
        <w:rPr>
          <w:b/>
          <w:lang w:val="bg-BG" w:eastAsia="bg-BG"/>
        </w:rPr>
      </w:pPr>
      <w:r w:rsidRPr="002046AF">
        <w:rPr>
          <w:b/>
          <w:lang w:val="bg-BG" w:eastAsia="bg-BG"/>
        </w:rPr>
        <w:lastRenderedPageBreak/>
        <w:t>I. ПРЕДМЕТ  НА  ДОГОВОРА</w:t>
      </w:r>
    </w:p>
    <w:p w14:paraId="17428F79" w14:textId="77777777" w:rsidR="00E9337E" w:rsidRPr="002046AF" w:rsidRDefault="00E9337E" w:rsidP="00E9337E">
      <w:pPr>
        <w:keepNext/>
        <w:suppressAutoHyphens w:val="0"/>
        <w:ind w:firstLine="720"/>
        <w:jc w:val="both"/>
        <w:outlineLvl w:val="1"/>
        <w:rPr>
          <w:lang w:val="bg-BG" w:eastAsia="bg-BG"/>
        </w:rPr>
      </w:pPr>
      <w:r w:rsidRPr="002046AF">
        <w:rPr>
          <w:lang w:val="bg-BG" w:eastAsia="bg-BG"/>
        </w:rPr>
        <w:t>1. Наемодателят предоставя под наем на Наемателя  обособена част от недвижим имот, публична общинска собственост</w:t>
      </w:r>
      <w:r w:rsidRPr="002046AF">
        <w:rPr>
          <w:b/>
          <w:lang w:val="bg-BG" w:eastAsia="bg-BG"/>
        </w:rPr>
        <w:t xml:space="preserve">  - </w:t>
      </w:r>
      <w:r w:rsidRPr="002046AF">
        <w:rPr>
          <w:lang w:val="bg-BG" w:eastAsia="bg-BG"/>
        </w:rPr>
        <w:t>…………………………, находящ се в училище …………………</w:t>
      </w:r>
      <w:r w:rsidRPr="002046AF">
        <w:rPr>
          <w:rFonts w:eastAsia="Calibri"/>
          <w:b/>
          <w:lang w:val="bg-BG" w:eastAsia="en-US"/>
        </w:rPr>
        <w:t>.</w:t>
      </w:r>
    </w:p>
    <w:p w14:paraId="6F86C3DC" w14:textId="77777777" w:rsidR="00E9337E" w:rsidRPr="002046AF" w:rsidRDefault="00E9337E" w:rsidP="00E9337E">
      <w:pPr>
        <w:suppressAutoHyphens w:val="0"/>
        <w:ind w:firstLine="720"/>
        <w:jc w:val="both"/>
        <w:rPr>
          <w:lang w:val="bg-BG" w:eastAsia="bg-BG"/>
        </w:rPr>
      </w:pPr>
      <w:r w:rsidRPr="002046AF">
        <w:rPr>
          <w:lang w:val="en-AU" w:eastAsia="bg-BG"/>
        </w:rPr>
        <w:t xml:space="preserve">2. Имотът, предмет на настоящия договор ще се използва за </w:t>
      </w:r>
      <w:r w:rsidRPr="002046AF">
        <w:rPr>
          <w:lang w:val="bg-BG" w:eastAsia="bg-BG"/>
        </w:rPr>
        <w:t>………………………… …………… в часовете от ……….. до ………….. часа, съгласно одобрен от директора на училището график-протокол.</w:t>
      </w:r>
    </w:p>
    <w:p w14:paraId="2014C3E3" w14:textId="77777777" w:rsidR="00E9337E" w:rsidRPr="002046AF" w:rsidRDefault="00E9337E" w:rsidP="00E9337E">
      <w:pPr>
        <w:suppressAutoHyphens w:val="0"/>
        <w:ind w:firstLine="720"/>
        <w:jc w:val="both"/>
        <w:rPr>
          <w:lang w:val="en-US" w:eastAsia="bg-BG"/>
        </w:rPr>
      </w:pPr>
    </w:p>
    <w:p w14:paraId="57ABA3C5" w14:textId="77777777" w:rsidR="00E9337E" w:rsidRPr="002046AF" w:rsidRDefault="00E9337E" w:rsidP="00E9337E">
      <w:pPr>
        <w:suppressAutoHyphens w:val="0"/>
        <w:ind w:firstLine="720"/>
        <w:jc w:val="both"/>
        <w:rPr>
          <w:lang w:val="bg-BG" w:eastAsia="bg-BG"/>
        </w:rPr>
      </w:pPr>
      <w:r w:rsidRPr="002046AF">
        <w:rPr>
          <w:b/>
          <w:lang w:val="en-US" w:eastAsia="bg-BG"/>
        </w:rPr>
        <w:t>II</w:t>
      </w:r>
      <w:r w:rsidRPr="002046AF">
        <w:rPr>
          <w:b/>
          <w:lang w:val="ru-RU" w:eastAsia="bg-BG"/>
        </w:rPr>
        <w:t xml:space="preserve">. </w:t>
      </w:r>
      <w:r w:rsidRPr="002046AF">
        <w:rPr>
          <w:b/>
          <w:lang w:val="bg-BG" w:eastAsia="bg-BG"/>
        </w:rPr>
        <w:t xml:space="preserve">СРОК НА ДОГОВОРА </w:t>
      </w:r>
    </w:p>
    <w:p w14:paraId="6EB6A144" w14:textId="77777777" w:rsidR="00E9337E" w:rsidRPr="002046AF" w:rsidRDefault="00E9337E" w:rsidP="00E9337E">
      <w:pPr>
        <w:tabs>
          <w:tab w:val="left" w:pos="709"/>
        </w:tabs>
        <w:suppressAutoHyphens w:val="0"/>
        <w:contextualSpacing/>
        <w:jc w:val="both"/>
        <w:rPr>
          <w:color w:val="000000"/>
          <w:lang w:val="bg-BG" w:eastAsia="bg-BG"/>
        </w:rPr>
      </w:pPr>
      <w:r w:rsidRPr="002046AF">
        <w:rPr>
          <w:lang w:val="bg-BG" w:eastAsia="bg-BG"/>
        </w:rPr>
        <w:tab/>
        <w:t>1. Настоящият договор влиза в сила от датата на подписването му и има действие</w:t>
      </w:r>
      <w:r w:rsidRPr="002046AF">
        <w:rPr>
          <w:b/>
          <w:color w:val="000000"/>
          <w:lang w:val="bg-BG" w:eastAsia="bg-BG"/>
        </w:rPr>
        <w:t xml:space="preserve"> </w:t>
      </w:r>
      <w:r w:rsidRPr="002046AF">
        <w:rPr>
          <w:color w:val="000000"/>
          <w:lang w:val="bg-BG" w:eastAsia="bg-BG"/>
        </w:rPr>
        <w:t>от …………… г. до …………. г.</w:t>
      </w:r>
    </w:p>
    <w:p w14:paraId="6F55B2B3" w14:textId="77777777" w:rsidR="00E9337E" w:rsidRPr="002046AF" w:rsidRDefault="00E9337E" w:rsidP="00E9337E">
      <w:pPr>
        <w:suppressAutoHyphens w:val="0"/>
        <w:jc w:val="both"/>
        <w:rPr>
          <w:b/>
          <w:lang w:val="bg-BG" w:eastAsia="bg-BG"/>
        </w:rPr>
      </w:pPr>
    </w:p>
    <w:p w14:paraId="45B566C0" w14:textId="77777777" w:rsidR="00E9337E" w:rsidRPr="002046AF" w:rsidRDefault="00E9337E" w:rsidP="00E9337E">
      <w:pPr>
        <w:numPr>
          <w:ilvl w:val="0"/>
          <w:numId w:val="13"/>
        </w:numPr>
        <w:suppressAutoHyphens w:val="0"/>
        <w:spacing w:after="200" w:line="276" w:lineRule="auto"/>
        <w:jc w:val="both"/>
        <w:rPr>
          <w:b/>
          <w:lang w:val="bg-BG" w:eastAsia="bg-BG"/>
        </w:rPr>
      </w:pPr>
      <w:r w:rsidRPr="002046AF">
        <w:rPr>
          <w:lang w:val="bg-BG" w:eastAsia="bg-BG"/>
        </w:rPr>
        <w:tab/>
      </w:r>
      <w:r w:rsidRPr="002046AF">
        <w:rPr>
          <w:b/>
          <w:lang w:val="en-US" w:eastAsia="bg-BG"/>
        </w:rPr>
        <w:t>III</w:t>
      </w:r>
      <w:r w:rsidRPr="002046AF">
        <w:rPr>
          <w:b/>
          <w:lang w:val="bg-BG" w:eastAsia="bg-BG"/>
        </w:rPr>
        <w:t>. ЦЕНА И НАЧИН НА ПЛАЩАНЕ</w:t>
      </w:r>
    </w:p>
    <w:p w14:paraId="5B33B8FA" w14:textId="77777777" w:rsidR="00E9337E" w:rsidRPr="002046AF" w:rsidRDefault="00E9337E" w:rsidP="00E9337E">
      <w:pPr>
        <w:suppressAutoHyphens w:val="0"/>
        <w:ind w:firstLine="720"/>
        <w:jc w:val="both"/>
        <w:rPr>
          <w:lang w:val="bg-BG" w:eastAsia="bg-BG"/>
        </w:rPr>
      </w:pPr>
      <w:r w:rsidRPr="002046AF">
        <w:rPr>
          <w:lang w:val="bg-BG" w:eastAsia="bg-BG"/>
        </w:rPr>
        <w:t xml:space="preserve">1. За предоставения под наем имот по раздел </w:t>
      </w:r>
      <w:r w:rsidRPr="002046AF">
        <w:rPr>
          <w:lang w:val="en-US" w:eastAsia="bg-BG"/>
        </w:rPr>
        <w:t>I</w:t>
      </w:r>
      <w:r w:rsidRPr="002046AF">
        <w:rPr>
          <w:lang w:val="bg-BG" w:eastAsia="bg-BG"/>
        </w:rPr>
        <w:t xml:space="preserve">, т. 1. от настоящия договор, Наемателят заплаща на Наемодателя ежемесечно сума в размер на </w:t>
      </w:r>
      <w:r w:rsidRPr="002046AF">
        <w:rPr>
          <w:rFonts w:eastAsia="Calibri"/>
          <w:lang w:val="ru-RU" w:eastAsia="en-US"/>
        </w:rPr>
        <w:t xml:space="preserve">................. </w:t>
      </w:r>
      <w:r w:rsidRPr="002046AF">
        <w:rPr>
          <w:rFonts w:eastAsia="Calibri"/>
          <w:lang w:val="bg-BG" w:eastAsia="en-US"/>
        </w:rPr>
        <w:t>лв.</w:t>
      </w:r>
      <w:r w:rsidRPr="002046AF">
        <w:rPr>
          <w:rFonts w:eastAsia="Calibri"/>
          <w:lang w:val="en-US" w:eastAsia="en-US"/>
        </w:rPr>
        <w:t xml:space="preserve"> (</w:t>
      </w:r>
      <w:r w:rsidRPr="002046AF">
        <w:rPr>
          <w:rFonts w:eastAsia="Calibri"/>
          <w:lang w:val="bg-BG" w:eastAsia="en-US"/>
        </w:rPr>
        <w:t>……………………</w:t>
      </w:r>
      <w:r w:rsidRPr="002046AF">
        <w:rPr>
          <w:rFonts w:eastAsia="Calibri"/>
          <w:lang w:val="en-US" w:eastAsia="en-US"/>
        </w:rPr>
        <w:t>)</w:t>
      </w:r>
      <w:r w:rsidRPr="002046AF">
        <w:rPr>
          <w:rFonts w:eastAsia="Calibri"/>
          <w:lang w:val="bg-BG" w:eastAsia="en-US"/>
        </w:rPr>
        <w:t xml:space="preserve"> с вкл. ДДС</w:t>
      </w:r>
      <w:r w:rsidRPr="002046AF">
        <w:rPr>
          <w:lang w:val="bg-BG" w:eastAsia="bg-BG"/>
        </w:rPr>
        <w:t>.</w:t>
      </w:r>
      <w:r w:rsidRPr="002046AF">
        <w:rPr>
          <w:b/>
          <w:lang w:val="bg-BG" w:eastAsia="bg-BG"/>
        </w:rPr>
        <w:t xml:space="preserve"> </w:t>
      </w:r>
      <w:r w:rsidRPr="002046AF">
        <w:rPr>
          <w:lang w:val="bg-BG" w:eastAsia="bg-BG"/>
        </w:rPr>
        <w:t xml:space="preserve">Размерът на посочената сума е определен въз основа на заявения брой часове с подаденото Заявление до Община Бургас, а именно ден/дни седмично по ………. часа, общо ………… часа на месец по …………. лв. </w:t>
      </w:r>
      <w:r w:rsidRPr="002046AF">
        <w:rPr>
          <w:lang w:val="en-US" w:eastAsia="bg-BG"/>
        </w:rPr>
        <w:t>(</w:t>
      </w:r>
      <w:r w:rsidRPr="002046AF">
        <w:rPr>
          <w:lang w:val="bg-BG" w:eastAsia="bg-BG"/>
        </w:rPr>
        <w:t>…………….</w:t>
      </w:r>
      <w:r w:rsidRPr="002046AF">
        <w:rPr>
          <w:lang w:val="en-US" w:eastAsia="bg-BG"/>
        </w:rPr>
        <w:t>)</w:t>
      </w:r>
      <w:r w:rsidRPr="002046AF">
        <w:rPr>
          <w:lang w:val="bg-BG" w:eastAsia="bg-BG"/>
        </w:rPr>
        <w:t xml:space="preserve"> с вкл. ДДС на час.  </w:t>
      </w:r>
    </w:p>
    <w:p w14:paraId="6A4C37DE" w14:textId="77777777" w:rsidR="00E9337E" w:rsidRPr="002046AF" w:rsidRDefault="00E9337E" w:rsidP="00E9337E">
      <w:pPr>
        <w:suppressAutoHyphens w:val="0"/>
        <w:jc w:val="both"/>
        <w:rPr>
          <w:b/>
          <w:color w:val="000000"/>
          <w:lang w:val="bg-BG" w:eastAsia="bg-BG"/>
        </w:rPr>
      </w:pPr>
      <w:r w:rsidRPr="002046AF">
        <w:rPr>
          <w:lang w:val="bg-BG" w:eastAsia="bg-BG"/>
        </w:rPr>
        <w:tab/>
        <w:t xml:space="preserve">2. Наемната цена по раздел </w:t>
      </w:r>
      <w:r w:rsidRPr="002046AF">
        <w:rPr>
          <w:lang w:val="en-US" w:eastAsia="bg-BG"/>
        </w:rPr>
        <w:t>III</w:t>
      </w:r>
      <w:r w:rsidRPr="002046AF">
        <w:rPr>
          <w:lang w:val="bg-BG" w:eastAsia="bg-BG"/>
        </w:rPr>
        <w:t>., т. 1. от настоящия договор ще се заплаща до пето число на месеца, следващ месеца, за който се отнася плащането, по банкова сметка на Община Бургас, както следва</w:t>
      </w:r>
      <w:r w:rsidRPr="002046AF">
        <w:rPr>
          <w:color w:val="000000"/>
          <w:lang w:val="bg-BG" w:eastAsia="bg-BG"/>
        </w:rPr>
        <w:t>: …………………….</w:t>
      </w:r>
    </w:p>
    <w:p w14:paraId="090832D1" w14:textId="77777777" w:rsidR="00E9337E" w:rsidRPr="002046AF" w:rsidRDefault="00E9337E" w:rsidP="00E9337E">
      <w:pPr>
        <w:suppressAutoHyphens w:val="0"/>
        <w:jc w:val="both"/>
        <w:rPr>
          <w:lang w:val="bg-BG" w:eastAsia="bg-BG"/>
        </w:rPr>
      </w:pPr>
      <w:r w:rsidRPr="002046AF">
        <w:rPr>
          <w:lang w:val="bg-BG" w:eastAsia="bg-BG"/>
        </w:rPr>
        <w:tab/>
        <w:t>3.</w:t>
      </w:r>
      <w:r w:rsidRPr="002046AF">
        <w:rPr>
          <w:spacing w:val="9"/>
          <w:lang w:val="ru-RU" w:eastAsia="bg-BG"/>
        </w:rPr>
        <w:t xml:space="preserve"> </w:t>
      </w:r>
      <w:r w:rsidRPr="002046AF">
        <w:rPr>
          <w:lang w:val="bg-BG" w:eastAsia="bg-BG"/>
        </w:rPr>
        <w:t xml:space="preserve">Размерът на наема за срока на наемното отношение се увеличава едностранно от Наемодателя при промяна на размера на базисните наемни цени, приети от Общински съвет – Бургас с Тарифата </w:t>
      </w:r>
      <w:r w:rsidRPr="002046AF">
        <w:rPr>
          <w:bCs/>
          <w:lang w:val="bg-BG" w:eastAsia="bg-BG"/>
        </w:rPr>
        <w:t>на цени на услуги и права по чл. 6 ал. 2 от ЗМДТ,</w:t>
      </w:r>
      <w:r w:rsidRPr="002046AF">
        <w:rPr>
          <w:lang w:val="bg-BG" w:eastAsia="bg-BG"/>
        </w:rPr>
        <w:t xml:space="preserve"> към Наредбата за местните такси и цени на услуги на територията на община Бургас.</w:t>
      </w:r>
    </w:p>
    <w:p w14:paraId="1A92365F" w14:textId="77777777" w:rsidR="00E9337E" w:rsidRPr="002046AF" w:rsidRDefault="00E9337E" w:rsidP="00E9337E">
      <w:pPr>
        <w:suppressAutoHyphens w:val="0"/>
        <w:jc w:val="both"/>
        <w:rPr>
          <w:lang w:val="bg-BG" w:eastAsia="bg-BG"/>
        </w:rPr>
      </w:pPr>
      <w:r w:rsidRPr="002046AF">
        <w:rPr>
          <w:lang w:val="bg-BG" w:eastAsia="bg-BG"/>
        </w:rPr>
        <w:tab/>
      </w:r>
      <w:r w:rsidRPr="002046AF">
        <w:rPr>
          <w:lang w:val="en-US" w:eastAsia="bg-BG"/>
        </w:rPr>
        <w:t>4.</w:t>
      </w:r>
      <w:r w:rsidRPr="002046AF">
        <w:rPr>
          <w:rFonts w:ascii="Calibri" w:eastAsia="Calibri" w:hAnsi="Calibri"/>
          <w:color w:val="1F497D"/>
          <w:lang w:val="bg-BG" w:eastAsia="en-US"/>
        </w:rPr>
        <w:t xml:space="preserve"> </w:t>
      </w:r>
      <w:r w:rsidRPr="002046AF">
        <w:rPr>
          <w:lang w:val="bg-BG" w:eastAsia="bg-BG"/>
        </w:rPr>
        <w:t>Месечната наемна цена, посочена в раздел III., т. 1. може да бъде намалявана със стойността на неизползвани часове, само в случаите на</w:t>
      </w:r>
      <w:r w:rsidRPr="002046AF">
        <w:rPr>
          <w:rFonts w:ascii="Calibri" w:eastAsia="Calibri" w:hAnsi="Calibri"/>
          <w:color w:val="1F497D"/>
          <w:lang w:val="bg-BG" w:eastAsia="en-US"/>
        </w:rPr>
        <w:t xml:space="preserve"> </w:t>
      </w:r>
      <w:r w:rsidRPr="002046AF">
        <w:rPr>
          <w:bCs/>
          <w:lang w:val="bg-BG" w:eastAsia="bg-BG"/>
        </w:rPr>
        <w:t>непредвидени или непредотвратими събития от извънреден характер</w:t>
      </w:r>
      <w:r w:rsidRPr="002046AF">
        <w:rPr>
          <w:lang w:val="bg-BG" w:eastAsia="bg-BG"/>
        </w:rPr>
        <w:t>, възникнали след сключване на договора, в това число при грипни и дървени ваканции, въз основа на График-протоколи, подписани от директора на училището, наемателя и наемодателя.</w:t>
      </w:r>
    </w:p>
    <w:p w14:paraId="763CA80F" w14:textId="77777777" w:rsidR="00E9337E" w:rsidRPr="002046AF" w:rsidRDefault="00E9337E" w:rsidP="00E9337E">
      <w:pPr>
        <w:suppressAutoHyphens w:val="0"/>
        <w:jc w:val="both"/>
        <w:rPr>
          <w:lang w:val="en-US" w:eastAsia="bg-BG"/>
        </w:rPr>
      </w:pPr>
      <w:r w:rsidRPr="002046AF">
        <w:rPr>
          <w:lang w:val="bg-BG" w:eastAsia="bg-BG"/>
        </w:rPr>
        <w:t xml:space="preserve"> </w:t>
      </w:r>
    </w:p>
    <w:p w14:paraId="10084794" w14:textId="77777777" w:rsidR="00E9337E" w:rsidRPr="002046AF" w:rsidRDefault="00E9337E" w:rsidP="00E9337E">
      <w:pPr>
        <w:suppressAutoHyphens w:val="0"/>
        <w:jc w:val="both"/>
        <w:rPr>
          <w:b/>
          <w:lang w:val="bg-BG" w:eastAsia="bg-BG"/>
        </w:rPr>
      </w:pPr>
      <w:r w:rsidRPr="002046AF">
        <w:rPr>
          <w:lang w:val="bg-BG" w:eastAsia="bg-BG"/>
        </w:rPr>
        <w:tab/>
      </w:r>
      <w:r w:rsidRPr="002046AF">
        <w:rPr>
          <w:b/>
          <w:lang w:val="en-US" w:eastAsia="bg-BG"/>
        </w:rPr>
        <w:t>IV</w:t>
      </w:r>
      <w:r w:rsidRPr="002046AF">
        <w:rPr>
          <w:b/>
          <w:lang w:val="bg-BG" w:eastAsia="bg-BG"/>
        </w:rPr>
        <w:t>. ПРАВА И ЗАДЪЛЖЕНИЯ НА НАЕМОДАТЕЛЯ</w:t>
      </w:r>
    </w:p>
    <w:p w14:paraId="28AEC39F" w14:textId="77777777" w:rsidR="00E9337E" w:rsidRPr="002046AF" w:rsidRDefault="00E9337E" w:rsidP="00E9337E">
      <w:pPr>
        <w:suppressAutoHyphens w:val="0"/>
        <w:jc w:val="both"/>
        <w:rPr>
          <w:lang w:val="bg-BG" w:eastAsia="bg-BG"/>
        </w:rPr>
      </w:pPr>
      <w:r w:rsidRPr="002046AF">
        <w:rPr>
          <w:lang w:val="bg-BG" w:eastAsia="bg-BG"/>
        </w:rPr>
        <w:tab/>
        <w:t xml:space="preserve">1. Наемодателят е длъжен да предаде на Наемателя имота, предмет на настоящия договор в срок от </w:t>
      </w:r>
      <w:r w:rsidRPr="002046AF">
        <w:rPr>
          <w:color w:val="000000"/>
          <w:lang w:val="bg-BG" w:eastAsia="bg-BG"/>
        </w:rPr>
        <w:t>7</w:t>
      </w:r>
      <w:r w:rsidRPr="002046AF">
        <w:rPr>
          <w:color w:val="FF0000"/>
          <w:lang w:val="bg-BG" w:eastAsia="bg-BG"/>
        </w:rPr>
        <w:t xml:space="preserve"> </w:t>
      </w:r>
      <w:r w:rsidRPr="002046AF">
        <w:rPr>
          <w:lang w:val="bg-BG" w:eastAsia="bg-BG"/>
        </w:rPr>
        <w:t xml:space="preserve">дни от датата на сключване на настоящия договор. Предаването се извършва със съставяне на приемо-предавателен протокол, подписан от директора на училището, наемателя и наемодателя, в който се описва състоянието на имота и намиращите се в същия подобрения и вещи. </w:t>
      </w:r>
    </w:p>
    <w:p w14:paraId="53936FD8" w14:textId="77777777" w:rsidR="00E9337E" w:rsidRPr="002046AF" w:rsidRDefault="00E9337E" w:rsidP="00E9337E">
      <w:pPr>
        <w:suppressAutoHyphens w:val="0"/>
        <w:jc w:val="both"/>
        <w:rPr>
          <w:lang w:val="bg-BG" w:eastAsia="bg-BG"/>
        </w:rPr>
      </w:pPr>
      <w:r w:rsidRPr="002046AF">
        <w:rPr>
          <w:lang w:val="bg-BG" w:eastAsia="bg-BG"/>
        </w:rPr>
        <w:tab/>
        <w:t>2. Наемодателят не отговаря за недостатъците на имота, за които Наемателят е знаел или е могъл да узнае при сключване на настоящия договор, освен ако тези недостатъци са опасни за здравето на Наемателя.</w:t>
      </w:r>
    </w:p>
    <w:p w14:paraId="5A369D70" w14:textId="77777777" w:rsidR="00E9337E" w:rsidRPr="002046AF" w:rsidRDefault="00E9337E" w:rsidP="00E9337E">
      <w:pPr>
        <w:suppressAutoHyphens w:val="0"/>
        <w:jc w:val="both"/>
        <w:rPr>
          <w:lang w:val="bg-BG" w:eastAsia="bg-BG"/>
        </w:rPr>
      </w:pPr>
      <w:r w:rsidRPr="002046AF">
        <w:rPr>
          <w:lang w:val="bg-BG" w:eastAsia="bg-BG"/>
        </w:rPr>
        <w:tab/>
        <w:t>3. Наемодателят има право да получи от Наемателя наемната цена, при условията и в сроковете по настоящия договор.</w:t>
      </w:r>
    </w:p>
    <w:p w14:paraId="7C42C812" w14:textId="77777777" w:rsidR="00E9337E" w:rsidRPr="002046AF" w:rsidRDefault="00E9337E" w:rsidP="00E9337E">
      <w:pPr>
        <w:suppressAutoHyphens w:val="0"/>
        <w:ind w:firstLine="708"/>
        <w:jc w:val="both"/>
        <w:rPr>
          <w:lang w:val="bg-BG" w:eastAsia="bg-BG"/>
        </w:rPr>
      </w:pPr>
      <w:r w:rsidRPr="002046AF">
        <w:rPr>
          <w:lang w:val="bg-BG" w:eastAsia="bg-BG"/>
        </w:rPr>
        <w:t>4. Наемодателят се задължава да използва предоставените от Изпълнителя лични данни единствено и само за целта на извършването на услугата по настоящия договор.</w:t>
      </w:r>
    </w:p>
    <w:p w14:paraId="29025A72" w14:textId="77777777" w:rsidR="00E9337E" w:rsidRPr="002046AF" w:rsidRDefault="00E9337E" w:rsidP="00E9337E">
      <w:pPr>
        <w:suppressAutoHyphens w:val="0"/>
        <w:jc w:val="both"/>
        <w:rPr>
          <w:lang w:val="bg-BG" w:eastAsia="bg-BG"/>
        </w:rPr>
      </w:pPr>
    </w:p>
    <w:p w14:paraId="5A547D49" w14:textId="77777777" w:rsidR="00E9337E" w:rsidRPr="002046AF" w:rsidRDefault="00E9337E" w:rsidP="00E9337E">
      <w:pPr>
        <w:suppressAutoHyphens w:val="0"/>
        <w:jc w:val="both"/>
        <w:rPr>
          <w:b/>
          <w:lang w:val="bg-BG" w:eastAsia="bg-BG"/>
        </w:rPr>
      </w:pPr>
      <w:r w:rsidRPr="002046AF">
        <w:rPr>
          <w:lang w:val="bg-BG" w:eastAsia="bg-BG"/>
        </w:rPr>
        <w:tab/>
      </w:r>
      <w:r w:rsidRPr="002046AF">
        <w:rPr>
          <w:b/>
          <w:lang w:val="en-US" w:eastAsia="bg-BG"/>
        </w:rPr>
        <w:t>V</w:t>
      </w:r>
      <w:r w:rsidRPr="002046AF">
        <w:rPr>
          <w:b/>
          <w:lang w:val="bg-BG" w:eastAsia="bg-BG"/>
        </w:rPr>
        <w:t>. ПРАВА И ЗАДЪЛЖЕНИЯ НА НАЕМАТЕЛЯ</w:t>
      </w:r>
    </w:p>
    <w:p w14:paraId="76574A5C" w14:textId="77777777" w:rsidR="00E9337E" w:rsidRPr="002046AF" w:rsidRDefault="00E9337E" w:rsidP="00E9337E">
      <w:pPr>
        <w:suppressAutoHyphens w:val="0"/>
        <w:jc w:val="both"/>
        <w:rPr>
          <w:lang w:val="bg-BG" w:eastAsia="bg-BG"/>
        </w:rPr>
      </w:pPr>
      <w:r w:rsidRPr="002046AF">
        <w:rPr>
          <w:lang w:val="bg-BG" w:eastAsia="bg-BG"/>
        </w:rPr>
        <w:tab/>
        <w:t xml:space="preserve">1. Наемателят е длъжен да заплаща на Наемодателя наемната цена, в размер, срок и при условия, уговорени в раздел </w:t>
      </w:r>
      <w:r w:rsidRPr="002046AF">
        <w:rPr>
          <w:lang w:val="en-US" w:eastAsia="bg-BG"/>
        </w:rPr>
        <w:t>III</w:t>
      </w:r>
      <w:r w:rsidRPr="002046AF">
        <w:rPr>
          <w:lang w:val="bg-BG" w:eastAsia="bg-BG"/>
        </w:rPr>
        <w:t>. от настоящия договор.</w:t>
      </w:r>
    </w:p>
    <w:p w14:paraId="0DCC9A65" w14:textId="77777777" w:rsidR="00E9337E" w:rsidRPr="002046AF" w:rsidRDefault="00E9337E" w:rsidP="00E9337E">
      <w:pPr>
        <w:suppressAutoHyphens w:val="0"/>
        <w:jc w:val="both"/>
        <w:rPr>
          <w:lang w:val="bg-BG" w:eastAsia="bg-BG"/>
        </w:rPr>
      </w:pPr>
      <w:r w:rsidRPr="002046AF">
        <w:rPr>
          <w:lang w:val="bg-BG" w:eastAsia="bg-BG"/>
        </w:rPr>
        <w:tab/>
        <w:t xml:space="preserve">2. Наемателят се задължава да използва имота, предмет на настоящия договор съобразно уговореното с настоящия договор предназначение /……………………/ и при </w:t>
      </w:r>
      <w:r w:rsidRPr="002046AF">
        <w:rPr>
          <w:lang w:val="bg-BG" w:eastAsia="bg-BG"/>
        </w:rPr>
        <w:lastRenderedPageBreak/>
        <w:t>спазването на Правилника за вътрешния ред на училището, като не извършва дейности на политическа и религиозна основа.</w:t>
      </w:r>
    </w:p>
    <w:p w14:paraId="7D4BC89D" w14:textId="77777777" w:rsidR="00E9337E" w:rsidRPr="002046AF" w:rsidRDefault="00E9337E" w:rsidP="00E9337E">
      <w:pPr>
        <w:suppressAutoHyphens w:val="0"/>
        <w:jc w:val="both"/>
        <w:rPr>
          <w:lang w:val="bg-BG" w:eastAsia="bg-BG"/>
        </w:rPr>
      </w:pPr>
      <w:r w:rsidRPr="002046AF">
        <w:rPr>
          <w:lang w:val="bg-BG" w:eastAsia="bg-BG"/>
        </w:rPr>
        <w:tab/>
        <w:t xml:space="preserve">3. След прекратяване на настоящия договор, Наемателят е длъжен да върне имота на Наемодателя в състояние, в което го е приел, за което се съставя двустранен протокол. Всички повреди, свързани с обикновеното ползване на имота, както и тези, свързани с използването на имота по начин, различен от посочения в раздел </w:t>
      </w:r>
      <w:r w:rsidRPr="002046AF">
        <w:rPr>
          <w:lang w:val="en-US" w:eastAsia="bg-BG"/>
        </w:rPr>
        <w:t>I</w:t>
      </w:r>
      <w:r w:rsidRPr="002046AF">
        <w:rPr>
          <w:lang w:val="bg-BG" w:eastAsia="bg-BG"/>
        </w:rPr>
        <w:t>, т. 2, са за сметка на наемателя.</w:t>
      </w:r>
    </w:p>
    <w:p w14:paraId="5F5C2A84" w14:textId="77777777" w:rsidR="00E9337E" w:rsidRPr="002046AF" w:rsidRDefault="00E9337E" w:rsidP="00E9337E">
      <w:pPr>
        <w:suppressAutoHyphens w:val="0"/>
        <w:jc w:val="both"/>
        <w:rPr>
          <w:lang w:val="bg-BG" w:eastAsia="bg-BG"/>
        </w:rPr>
      </w:pPr>
      <w:r w:rsidRPr="002046AF">
        <w:rPr>
          <w:lang w:val="bg-BG" w:eastAsia="bg-BG"/>
        </w:rPr>
        <w:tab/>
      </w:r>
      <w:r w:rsidRPr="002046AF">
        <w:rPr>
          <w:lang w:val="en-US" w:eastAsia="bg-BG"/>
        </w:rPr>
        <w:t>4</w:t>
      </w:r>
      <w:r w:rsidRPr="002046AF">
        <w:rPr>
          <w:lang w:val="bg-BG" w:eastAsia="bg-BG"/>
        </w:rPr>
        <w:t>. Наемателят се задължава да спазва всички актуални заповеди и препоръки, здравни протоколи и организационни правила относно въведени противоепидемични мерки, при ползване на посочения в раздел I., т. 1. имот</w:t>
      </w:r>
      <w:r w:rsidRPr="002046AF">
        <w:rPr>
          <w:lang w:val="en-US" w:eastAsia="bg-BG"/>
        </w:rPr>
        <w:t>.</w:t>
      </w:r>
      <w:r w:rsidRPr="002046AF">
        <w:rPr>
          <w:lang w:val="bg-BG" w:eastAsia="bg-BG"/>
        </w:rPr>
        <w:t xml:space="preserve"> </w:t>
      </w:r>
    </w:p>
    <w:p w14:paraId="6DD7F0FA" w14:textId="77777777" w:rsidR="00E9337E" w:rsidRPr="002046AF" w:rsidRDefault="00E9337E" w:rsidP="00E9337E">
      <w:pPr>
        <w:suppressAutoHyphens w:val="0"/>
        <w:ind w:firstLine="708"/>
        <w:jc w:val="both"/>
        <w:rPr>
          <w:lang w:val="bg-BG" w:eastAsia="bg-BG"/>
        </w:rPr>
      </w:pPr>
      <w:r w:rsidRPr="002046AF">
        <w:rPr>
          <w:lang w:val="bg-BG" w:eastAsia="bg-BG"/>
        </w:rPr>
        <w:t>5. В случай на въведени противоепидемични мерки, изискващи извършване на хигиенни и дезинфекционни дейности, Наемателят се задължава да ги извършва в наетия от него имот, преди и след използването му, като за целта осигури необходимите по количество и вид препарати. Видът на използваните препарати се съгласува предварително с директора на училището.</w:t>
      </w:r>
    </w:p>
    <w:p w14:paraId="10449DA9" w14:textId="77777777" w:rsidR="00E9337E" w:rsidRPr="002046AF" w:rsidRDefault="00E9337E" w:rsidP="00E9337E">
      <w:pPr>
        <w:suppressAutoHyphens w:val="0"/>
        <w:ind w:firstLine="708"/>
        <w:jc w:val="both"/>
        <w:rPr>
          <w:lang w:val="bg-BG" w:eastAsia="bg-BG"/>
        </w:rPr>
      </w:pPr>
      <w:r w:rsidRPr="002046AF">
        <w:rPr>
          <w:lang w:val="en-US" w:eastAsia="bg-BG"/>
        </w:rPr>
        <w:t>6</w:t>
      </w:r>
      <w:r w:rsidRPr="002046AF">
        <w:rPr>
          <w:lang w:val="bg-BG" w:eastAsia="bg-BG"/>
        </w:rPr>
        <w:t xml:space="preserve">. Наемателят се задължава при узнаване на установен случай на заболяло или със съмнение за Covid- 19 или друго инфекциозно заболяване на лице, участващо в извършвана от него дейност по раздел </w:t>
      </w:r>
      <w:r w:rsidRPr="002046AF">
        <w:rPr>
          <w:lang w:val="en-US" w:eastAsia="bg-BG"/>
        </w:rPr>
        <w:t>I</w:t>
      </w:r>
      <w:r w:rsidRPr="002046AF">
        <w:rPr>
          <w:lang w:val="bg-BG" w:eastAsia="bg-BG"/>
        </w:rPr>
        <w:t xml:space="preserve">. от настоящия договор, своевременно да уведоми наемодателя и директора на училището. </w:t>
      </w:r>
    </w:p>
    <w:p w14:paraId="3361132B" w14:textId="77777777" w:rsidR="00E9337E" w:rsidRPr="002046AF" w:rsidRDefault="00E9337E" w:rsidP="00E9337E">
      <w:pPr>
        <w:suppressAutoHyphens w:val="0"/>
        <w:ind w:firstLine="708"/>
        <w:jc w:val="both"/>
        <w:rPr>
          <w:lang w:val="en-US" w:eastAsia="bg-BG"/>
        </w:rPr>
      </w:pPr>
      <w:r w:rsidRPr="002046AF">
        <w:rPr>
          <w:lang w:val="bg-BG" w:eastAsia="bg-BG"/>
        </w:rPr>
        <w:t xml:space="preserve">7. Наемателят се задължава при използването на имота, предмет на настоящия договор, да прилага стратегия на дистанция </w:t>
      </w:r>
      <w:r w:rsidRPr="002046AF">
        <w:rPr>
          <w:lang w:val="en-US" w:eastAsia="bg-BG"/>
        </w:rPr>
        <w:t>(</w:t>
      </w:r>
      <w:r w:rsidRPr="002046AF">
        <w:rPr>
          <w:lang w:val="bg-BG" w:eastAsia="bg-BG"/>
        </w:rPr>
        <w:t>невзаимодействие</w:t>
      </w:r>
      <w:r w:rsidRPr="002046AF">
        <w:rPr>
          <w:lang w:val="en-US" w:eastAsia="bg-BG"/>
        </w:rPr>
        <w:t>)</w:t>
      </w:r>
      <w:r w:rsidRPr="002046AF">
        <w:rPr>
          <w:lang w:val="bg-BG" w:eastAsia="bg-BG"/>
        </w:rPr>
        <w:t xml:space="preserve"> на ученици от отделните паралелки на училището, в случай че мерките се изискват съгласно актуалните здравни протоколи. </w:t>
      </w:r>
    </w:p>
    <w:p w14:paraId="2E2929FF" w14:textId="77777777" w:rsidR="00E9337E" w:rsidRPr="002046AF" w:rsidRDefault="00E9337E" w:rsidP="00E9337E">
      <w:pPr>
        <w:suppressAutoHyphens w:val="0"/>
        <w:jc w:val="both"/>
        <w:rPr>
          <w:lang w:val="bg-BG" w:eastAsia="bg-BG"/>
        </w:rPr>
      </w:pPr>
    </w:p>
    <w:p w14:paraId="7C3CD926" w14:textId="77777777" w:rsidR="00E9337E" w:rsidRPr="002046AF" w:rsidRDefault="00E9337E" w:rsidP="00E9337E">
      <w:pPr>
        <w:suppressAutoHyphens w:val="0"/>
        <w:jc w:val="both"/>
        <w:rPr>
          <w:b/>
          <w:lang w:val="ru-RU" w:eastAsia="bg-BG"/>
        </w:rPr>
      </w:pPr>
      <w:r w:rsidRPr="002046AF">
        <w:rPr>
          <w:lang w:val="bg-BG" w:eastAsia="bg-BG"/>
        </w:rPr>
        <w:tab/>
      </w:r>
      <w:r w:rsidRPr="002046AF">
        <w:rPr>
          <w:b/>
          <w:lang w:val="ru-RU" w:eastAsia="bg-BG"/>
        </w:rPr>
        <w:t xml:space="preserve"> </w:t>
      </w:r>
      <w:r w:rsidRPr="002046AF">
        <w:rPr>
          <w:b/>
          <w:lang w:val="en-AU" w:eastAsia="bg-BG"/>
        </w:rPr>
        <w:t>V</w:t>
      </w:r>
      <w:r w:rsidRPr="002046AF">
        <w:rPr>
          <w:b/>
          <w:lang w:val="en-US" w:eastAsia="bg-BG"/>
        </w:rPr>
        <w:t>I</w:t>
      </w:r>
      <w:r w:rsidRPr="002046AF">
        <w:rPr>
          <w:b/>
          <w:lang w:val="ru-RU" w:eastAsia="bg-BG"/>
        </w:rPr>
        <w:t>. САНКЦИИ  И  НЕУСТОЙКИ</w:t>
      </w:r>
    </w:p>
    <w:p w14:paraId="45638BE1" w14:textId="77777777" w:rsidR="00E9337E" w:rsidRPr="002046AF" w:rsidRDefault="00E9337E" w:rsidP="00E9337E">
      <w:pPr>
        <w:suppressAutoHyphens w:val="0"/>
        <w:ind w:firstLine="720"/>
        <w:jc w:val="both"/>
        <w:rPr>
          <w:lang w:val="bg-BG" w:eastAsia="bg-BG"/>
        </w:rPr>
      </w:pPr>
      <w:r w:rsidRPr="002046AF">
        <w:rPr>
          <w:lang w:val="bg-BG" w:eastAsia="bg-BG"/>
        </w:rPr>
        <w:t xml:space="preserve">1. При забавено изпълнение на задължението по раздел </w:t>
      </w:r>
      <w:r w:rsidRPr="002046AF">
        <w:rPr>
          <w:lang w:val="en-US" w:eastAsia="bg-BG"/>
        </w:rPr>
        <w:t>V</w:t>
      </w:r>
      <w:r w:rsidRPr="002046AF">
        <w:rPr>
          <w:lang w:val="bg-BG" w:eastAsia="bg-BG"/>
        </w:rPr>
        <w:t>., т. 1. от настоящия договор, Наемателят заплаща на Наемодателя</w:t>
      </w:r>
      <w:r w:rsidRPr="002046AF">
        <w:rPr>
          <w:lang w:val="ru-RU" w:eastAsia="bg-BG"/>
        </w:rPr>
        <w:t xml:space="preserve"> неустойка</w:t>
      </w:r>
      <w:r w:rsidRPr="002046AF">
        <w:rPr>
          <w:lang w:val="bg-BG" w:eastAsia="bg-BG"/>
        </w:rPr>
        <w:t>,</w:t>
      </w:r>
      <w:r w:rsidRPr="002046AF">
        <w:rPr>
          <w:lang w:val="ru-RU" w:eastAsia="bg-BG"/>
        </w:rPr>
        <w:t xml:space="preserve"> в размер</w:t>
      </w:r>
      <w:r w:rsidRPr="002046AF">
        <w:rPr>
          <w:lang w:val="bg-BG" w:eastAsia="bg-BG"/>
        </w:rPr>
        <w:t xml:space="preserve"> на 1,5 % от дължимата наемна цена за всеки просрочен ден, но не повече от 30 % от същата.</w:t>
      </w:r>
      <w:r w:rsidRPr="002046AF">
        <w:rPr>
          <w:lang w:val="ru-RU" w:eastAsia="bg-BG"/>
        </w:rPr>
        <w:t xml:space="preserve"> </w:t>
      </w:r>
    </w:p>
    <w:p w14:paraId="16FA00FF" w14:textId="77777777" w:rsidR="00E9337E" w:rsidRPr="002046AF" w:rsidRDefault="00E9337E" w:rsidP="00E9337E">
      <w:pPr>
        <w:suppressAutoHyphens w:val="0"/>
        <w:jc w:val="both"/>
        <w:rPr>
          <w:lang w:val="bg-BG" w:eastAsia="bg-BG"/>
        </w:rPr>
      </w:pPr>
    </w:p>
    <w:p w14:paraId="1004EA57" w14:textId="77777777" w:rsidR="00E9337E" w:rsidRPr="002046AF" w:rsidRDefault="00E9337E" w:rsidP="00E9337E">
      <w:pPr>
        <w:suppressAutoHyphens w:val="0"/>
        <w:jc w:val="both"/>
        <w:rPr>
          <w:b/>
          <w:lang w:val="bg-BG" w:eastAsia="bg-BG"/>
        </w:rPr>
      </w:pPr>
      <w:r w:rsidRPr="002046AF">
        <w:rPr>
          <w:lang w:val="bg-BG" w:eastAsia="bg-BG"/>
        </w:rPr>
        <w:tab/>
      </w:r>
      <w:r w:rsidRPr="002046AF">
        <w:rPr>
          <w:b/>
          <w:lang w:val="en-US" w:eastAsia="bg-BG"/>
        </w:rPr>
        <w:t>VII</w:t>
      </w:r>
      <w:r w:rsidRPr="002046AF">
        <w:rPr>
          <w:b/>
          <w:lang w:val="bg-BG" w:eastAsia="bg-BG"/>
        </w:rPr>
        <w:t xml:space="preserve">. ПРЕКРАТЯВАНЕ НА ДОГОВОРА </w:t>
      </w:r>
    </w:p>
    <w:p w14:paraId="279ECBD2" w14:textId="77777777" w:rsidR="00E9337E" w:rsidRPr="002046AF" w:rsidRDefault="00E9337E" w:rsidP="00E9337E">
      <w:pPr>
        <w:suppressAutoHyphens w:val="0"/>
        <w:ind w:firstLine="708"/>
        <w:jc w:val="both"/>
        <w:rPr>
          <w:b/>
          <w:lang w:val="en-US" w:eastAsia="bg-BG"/>
        </w:rPr>
      </w:pPr>
      <w:r w:rsidRPr="002046AF">
        <w:rPr>
          <w:lang w:val="bg-BG" w:eastAsia="bg-BG"/>
        </w:rPr>
        <w:t>1.</w:t>
      </w:r>
      <w:r w:rsidRPr="002046AF">
        <w:rPr>
          <w:b/>
          <w:lang w:val="bg-BG" w:eastAsia="bg-BG"/>
        </w:rPr>
        <w:t xml:space="preserve"> </w:t>
      </w:r>
      <w:r w:rsidRPr="002046AF">
        <w:rPr>
          <w:lang w:val="bg-BG" w:eastAsia="bg-BG"/>
        </w:rPr>
        <w:t>Настоящият договор се прекратява:</w:t>
      </w:r>
    </w:p>
    <w:p w14:paraId="11FE0452" w14:textId="77777777" w:rsidR="00E9337E" w:rsidRPr="002046AF" w:rsidRDefault="00E9337E" w:rsidP="00E9337E">
      <w:pPr>
        <w:suppressAutoHyphens w:val="0"/>
        <w:ind w:firstLine="709"/>
        <w:jc w:val="both"/>
        <w:rPr>
          <w:lang w:val="bg-BG" w:eastAsia="bg-BG"/>
        </w:rPr>
      </w:pPr>
      <w:r w:rsidRPr="002046AF">
        <w:rPr>
          <w:lang w:val="en-US" w:eastAsia="bg-BG"/>
        </w:rPr>
        <w:t xml:space="preserve">1.1. </w:t>
      </w:r>
      <w:r w:rsidRPr="002046AF">
        <w:rPr>
          <w:lang w:val="bg-BG" w:eastAsia="bg-BG"/>
        </w:rPr>
        <w:t>с изтичане на срока му</w:t>
      </w:r>
      <w:r w:rsidRPr="002046AF">
        <w:rPr>
          <w:lang w:val="ru-RU" w:eastAsia="bg-BG"/>
        </w:rPr>
        <w:t>;</w:t>
      </w:r>
    </w:p>
    <w:p w14:paraId="58F866C6" w14:textId="77777777" w:rsidR="00E9337E" w:rsidRPr="002046AF" w:rsidRDefault="00E9337E" w:rsidP="00E9337E">
      <w:pPr>
        <w:suppressAutoHyphens w:val="0"/>
        <w:ind w:firstLine="709"/>
        <w:jc w:val="both"/>
        <w:rPr>
          <w:lang w:val="bg-BG" w:eastAsia="bg-BG"/>
        </w:rPr>
      </w:pPr>
      <w:r w:rsidRPr="002046AF">
        <w:rPr>
          <w:lang w:val="en-US" w:eastAsia="bg-BG"/>
        </w:rPr>
        <w:t xml:space="preserve">1.2. </w:t>
      </w:r>
      <w:r w:rsidRPr="002046AF">
        <w:rPr>
          <w:lang w:val="bg-BG" w:eastAsia="bg-BG"/>
        </w:rPr>
        <w:t>по взаимно съгласие на страните, изразено в писмена форма;</w:t>
      </w:r>
    </w:p>
    <w:p w14:paraId="4C8BA17B" w14:textId="77777777" w:rsidR="00E9337E" w:rsidRPr="002046AF" w:rsidRDefault="00E9337E" w:rsidP="00E9337E">
      <w:pPr>
        <w:tabs>
          <w:tab w:val="left" w:pos="1134"/>
        </w:tabs>
        <w:suppressAutoHyphens w:val="0"/>
        <w:ind w:firstLine="709"/>
        <w:jc w:val="both"/>
        <w:rPr>
          <w:lang w:val="bg-BG" w:eastAsia="bg-BG"/>
        </w:rPr>
      </w:pPr>
      <w:r w:rsidRPr="002046AF">
        <w:rPr>
          <w:lang w:val="en-US" w:eastAsia="bg-BG"/>
        </w:rPr>
        <w:t>1.3.</w:t>
      </w:r>
      <w:r w:rsidRPr="002046AF">
        <w:rPr>
          <w:lang w:val="bg-BG" w:eastAsia="bg-BG"/>
        </w:rPr>
        <w:t xml:space="preserve"> едностранно от всяка от страните, с отправяне на едномесечно писмено предизвестие до другата страна;</w:t>
      </w:r>
    </w:p>
    <w:p w14:paraId="23BEC693" w14:textId="77777777" w:rsidR="00E9337E" w:rsidRPr="002046AF" w:rsidRDefault="00E9337E" w:rsidP="00E9337E">
      <w:pPr>
        <w:tabs>
          <w:tab w:val="left" w:pos="1134"/>
        </w:tabs>
        <w:suppressAutoHyphens w:val="0"/>
        <w:ind w:firstLine="709"/>
        <w:jc w:val="both"/>
        <w:rPr>
          <w:lang w:val="en-US" w:eastAsia="bg-BG"/>
        </w:rPr>
      </w:pPr>
      <w:r w:rsidRPr="002046AF">
        <w:rPr>
          <w:lang w:val="bg-BG" w:eastAsia="bg-BG"/>
        </w:rPr>
        <w:t xml:space="preserve">1.4. едностранно от Наемодателя, без предизвестие, при пълно или частично  неизпълнение на задълженията на Наемателя по раздел </w:t>
      </w:r>
      <w:r w:rsidRPr="002046AF">
        <w:rPr>
          <w:lang w:val="en-US" w:eastAsia="bg-BG"/>
        </w:rPr>
        <w:t>V. от договора.</w:t>
      </w:r>
    </w:p>
    <w:p w14:paraId="68D4B58A" w14:textId="77777777" w:rsidR="00E9337E" w:rsidRPr="002046AF" w:rsidRDefault="00E9337E" w:rsidP="00E9337E">
      <w:pPr>
        <w:suppressAutoHyphens w:val="0"/>
        <w:ind w:left="720"/>
        <w:jc w:val="both"/>
        <w:rPr>
          <w:lang w:val="bg-BG" w:eastAsia="bg-BG"/>
        </w:rPr>
      </w:pPr>
    </w:p>
    <w:p w14:paraId="43455B8E" w14:textId="77777777" w:rsidR="00E9337E" w:rsidRPr="002046AF" w:rsidRDefault="00E9337E" w:rsidP="00E9337E">
      <w:pPr>
        <w:suppressAutoHyphens w:val="0"/>
        <w:ind w:left="720"/>
        <w:jc w:val="both"/>
        <w:rPr>
          <w:b/>
          <w:lang w:val="bg-BG" w:eastAsia="bg-BG"/>
        </w:rPr>
      </w:pPr>
      <w:r w:rsidRPr="002046AF">
        <w:rPr>
          <w:b/>
          <w:lang w:val="en-US" w:eastAsia="bg-BG"/>
        </w:rPr>
        <w:t>VIII</w:t>
      </w:r>
      <w:r w:rsidRPr="002046AF">
        <w:rPr>
          <w:b/>
          <w:lang w:val="bg-BG" w:eastAsia="bg-BG"/>
        </w:rPr>
        <w:t>. ДРУГИ УСЛОВИЯ</w:t>
      </w:r>
    </w:p>
    <w:p w14:paraId="56D62A0E" w14:textId="77777777" w:rsidR="00E9337E" w:rsidRPr="002046AF" w:rsidRDefault="00E9337E" w:rsidP="00E9337E">
      <w:pPr>
        <w:suppressAutoHyphens w:val="0"/>
        <w:jc w:val="both"/>
        <w:rPr>
          <w:lang w:val="bg-BG" w:eastAsia="bg-BG"/>
        </w:rPr>
      </w:pPr>
      <w:r w:rsidRPr="002046AF">
        <w:rPr>
          <w:lang w:val="bg-BG" w:eastAsia="bg-BG"/>
        </w:rPr>
        <w:tab/>
        <w:t>1. Страните по настоящия договор ще решават споровете, възникнали във връзка с неговото изпълнение, тълкуване и прекратяване чрез преговори, а когато това се окаже невъзможно – пред компетентния съд в гр. Бургас.</w:t>
      </w:r>
    </w:p>
    <w:p w14:paraId="71184242" w14:textId="77777777" w:rsidR="00E9337E" w:rsidRPr="002046AF" w:rsidRDefault="00E9337E" w:rsidP="00E9337E">
      <w:pPr>
        <w:suppressAutoHyphens w:val="0"/>
        <w:jc w:val="both"/>
        <w:rPr>
          <w:lang w:val="bg-BG" w:eastAsia="bg-BG"/>
        </w:rPr>
      </w:pPr>
      <w:r w:rsidRPr="002046AF">
        <w:rPr>
          <w:lang w:val="bg-BG" w:eastAsia="bg-BG"/>
        </w:rPr>
        <w:tab/>
        <w:t>2. Изменения и допълнения на настоящия договор са допустими единствено по взаимно съгласие, в писмена форма.</w:t>
      </w:r>
    </w:p>
    <w:p w14:paraId="4AB2E2C0" w14:textId="77777777" w:rsidR="00E9337E" w:rsidRPr="002046AF" w:rsidRDefault="00E9337E" w:rsidP="00E9337E">
      <w:pPr>
        <w:suppressAutoHyphens w:val="0"/>
        <w:jc w:val="both"/>
        <w:rPr>
          <w:lang w:val="bg-BG" w:eastAsia="bg-BG"/>
        </w:rPr>
      </w:pPr>
      <w:r w:rsidRPr="002046AF">
        <w:rPr>
          <w:lang w:val="bg-BG" w:eastAsia="bg-BG"/>
        </w:rPr>
        <w:tab/>
        <w:t>3. За неуредените с настоящия договор въпроси се прилагат разпоредбите на действащото българско законодателство.</w:t>
      </w:r>
    </w:p>
    <w:p w14:paraId="4BB1B47E" w14:textId="77777777" w:rsidR="00E9337E" w:rsidRPr="002046AF" w:rsidRDefault="00E9337E" w:rsidP="00E9337E">
      <w:pPr>
        <w:suppressAutoHyphens w:val="0"/>
        <w:ind w:firstLine="708"/>
        <w:jc w:val="both"/>
        <w:rPr>
          <w:lang w:val="bg-BG" w:eastAsia="bg-BG"/>
        </w:rPr>
      </w:pPr>
      <w:r w:rsidRPr="002046AF">
        <w:rPr>
          <w:lang w:val="en-US" w:eastAsia="bg-BG"/>
        </w:rPr>
        <w:t xml:space="preserve">4. </w:t>
      </w:r>
      <w:r w:rsidRPr="002046AF">
        <w:rPr>
          <w:lang w:val="bg-BG" w:eastAsia="bg-BG"/>
        </w:rPr>
        <w:t>Страните се задължават предоставените лични данни да бъдат използвани единствено и само за целите на настоящия договор и ще се обработват, съхраняват и предоставят само и единствено по реда, предвиден в Регламент (ЕС) 2016/679/.</w:t>
      </w:r>
    </w:p>
    <w:p w14:paraId="656C54D1" w14:textId="77777777" w:rsidR="00310805" w:rsidRDefault="00E9337E" w:rsidP="00AB2260">
      <w:pPr>
        <w:suppressAutoHyphens w:val="0"/>
        <w:ind w:firstLine="708"/>
        <w:jc w:val="both"/>
        <w:rPr>
          <w:lang w:val="bg-BG" w:eastAsia="bg-BG"/>
        </w:rPr>
      </w:pPr>
      <w:r w:rsidRPr="002046AF">
        <w:rPr>
          <w:lang w:val="bg-BG" w:eastAsia="bg-BG"/>
        </w:rPr>
        <w:t>5. Адресите за кореспонденция между страните по настоящия договор са както следва:</w:t>
      </w:r>
      <w:r w:rsidR="00AB2260">
        <w:rPr>
          <w:lang w:val="bg-BG" w:eastAsia="bg-BG"/>
        </w:rPr>
        <w:t xml:space="preserve"> </w:t>
      </w:r>
    </w:p>
    <w:p w14:paraId="326B6230" w14:textId="5CA29CF5" w:rsidR="00310805" w:rsidRDefault="00E9337E" w:rsidP="00AB2260">
      <w:pPr>
        <w:suppressAutoHyphens w:val="0"/>
        <w:ind w:firstLine="708"/>
        <w:jc w:val="both"/>
        <w:rPr>
          <w:lang w:val="bg-BG" w:eastAsia="bg-BG"/>
        </w:rPr>
      </w:pPr>
      <w:r w:rsidRPr="002046AF">
        <w:rPr>
          <w:lang w:val="bg-BG" w:eastAsia="bg-BG"/>
        </w:rPr>
        <w:t xml:space="preserve">За Възложителя: Община Бургас – гр. Бургас, ………………………; </w:t>
      </w:r>
    </w:p>
    <w:p w14:paraId="54D385D6" w14:textId="6412704F" w:rsidR="00E9337E" w:rsidRPr="002046AF" w:rsidRDefault="00E9337E" w:rsidP="00310805">
      <w:pPr>
        <w:suppressAutoHyphens w:val="0"/>
        <w:ind w:left="708"/>
        <w:jc w:val="both"/>
        <w:rPr>
          <w:lang w:val="bg-BG" w:eastAsia="bg-BG"/>
        </w:rPr>
      </w:pPr>
      <w:r w:rsidRPr="002046AF">
        <w:rPr>
          <w:lang w:val="bg-BG" w:eastAsia="bg-BG"/>
        </w:rPr>
        <w:lastRenderedPageBreak/>
        <w:t>За Изпълнителя: …………….</w:t>
      </w:r>
    </w:p>
    <w:p w14:paraId="1AFCAAC5" w14:textId="77777777" w:rsidR="00310805" w:rsidRDefault="00E9337E" w:rsidP="00AB2260">
      <w:pPr>
        <w:suppressAutoHyphens w:val="0"/>
        <w:spacing w:after="200" w:line="276" w:lineRule="auto"/>
        <w:jc w:val="both"/>
        <w:rPr>
          <w:lang w:val="bg-BG" w:eastAsia="bg-BG"/>
        </w:rPr>
      </w:pPr>
      <w:r w:rsidRPr="002046AF">
        <w:rPr>
          <w:lang w:val="bg-BG" w:eastAsia="bg-BG"/>
        </w:rPr>
        <w:tab/>
      </w:r>
    </w:p>
    <w:p w14:paraId="1DD76972" w14:textId="71E28B08" w:rsidR="00AB2260" w:rsidRDefault="00E9337E" w:rsidP="00AB2260">
      <w:pPr>
        <w:suppressAutoHyphens w:val="0"/>
        <w:spacing w:after="200" w:line="276" w:lineRule="auto"/>
        <w:jc w:val="both"/>
        <w:rPr>
          <w:lang w:val="bg-BG" w:eastAsia="bg-BG"/>
        </w:rPr>
      </w:pPr>
      <w:r w:rsidRPr="002046AF">
        <w:rPr>
          <w:lang w:val="bg-BG" w:eastAsia="bg-BG"/>
        </w:rPr>
        <w:t>Неразделна част от настоящия договор е заявлението на наемателя.</w:t>
      </w:r>
    </w:p>
    <w:p w14:paraId="23EE4E0D" w14:textId="350BB97B" w:rsidR="00E9337E" w:rsidRPr="002046AF" w:rsidRDefault="00E9337E" w:rsidP="00AB2260">
      <w:pPr>
        <w:suppressAutoHyphens w:val="0"/>
        <w:spacing w:after="200" w:line="276" w:lineRule="auto"/>
        <w:jc w:val="both"/>
        <w:rPr>
          <w:lang w:val="bg-BG" w:eastAsia="bg-BG"/>
        </w:rPr>
      </w:pPr>
      <w:r w:rsidRPr="002046AF">
        <w:rPr>
          <w:lang w:val="bg-BG" w:eastAsia="bg-BG"/>
        </w:rPr>
        <w:t>Настоящият договор се състави и подписа в четири еднообразни екземпляра – два за наемодателя и по един за наемателя и за Директора на училището.</w:t>
      </w:r>
    </w:p>
    <w:p w14:paraId="4DAD6772" w14:textId="77777777" w:rsidR="00310805" w:rsidRDefault="00310805" w:rsidP="00E9337E">
      <w:pPr>
        <w:suppressAutoHyphens w:val="0"/>
        <w:jc w:val="both"/>
        <w:rPr>
          <w:b/>
          <w:lang w:val="bg-BG" w:eastAsia="bg-BG"/>
        </w:rPr>
      </w:pPr>
    </w:p>
    <w:p w14:paraId="78C0E863" w14:textId="6A2FFA97" w:rsidR="00E9337E" w:rsidRPr="002046AF" w:rsidRDefault="00E9337E" w:rsidP="00E9337E">
      <w:pPr>
        <w:suppressAutoHyphens w:val="0"/>
        <w:jc w:val="both"/>
        <w:rPr>
          <w:b/>
          <w:lang w:val="ru-RU" w:eastAsia="bg-BG"/>
        </w:rPr>
      </w:pPr>
      <w:r w:rsidRPr="002046AF">
        <w:rPr>
          <w:b/>
          <w:lang w:val="bg-BG" w:eastAsia="bg-BG"/>
        </w:rPr>
        <w:t xml:space="preserve">НАЕМОДАТЕЛ:        </w:t>
      </w:r>
      <w:r w:rsidRPr="002046AF">
        <w:rPr>
          <w:b/>
          <w:lang w:val="ru-RU" w:eastAsia="bg-BG"/>
        </w:rPr>
        <w:tab/>
      </w:r>
      <w:r w:rsidRPr="002046AF">
        <w:rPr>
          <w:b/>
          <w:lang w:val="ru-RU" w:eastAsia="bg-BG"/>
        </w:rPr>
        <w:tab/>
      </w:r>
      <w:r w:rsidRPr="002046AF">
        <w:rPr>
          <w:b/>
          <w:lang w:val="ru-RU" w:eastAsia="bg-BG"/>
        </w:rPr>
        <w:tab/>
      </w:r>
      <w:r w:rsidRPr="002046AF">
        <w:rPr>
          <w:b/>
          <w:lang w:val="ru-RU" w:eastAsia="bg-BG"/>
        </w:rPr>
        <w:tab/>
      </w:r>
      <w:r w:rsidRPr="002046AF">
        <w:rPr>
          <w:b/>
          <w:lang w:val="ru-RU" w:eastAsia="bg-BG"/>
        </w:rPr>
        <w:tab/>
      </w:r>
      <w:r w:rsidRPr="002046AF">
        <w:rPr>
          <w:b/>
          <w:lang w:val="ru-RU" w:eastAsia="bg-BG"/>
        </w:rPr>
        <w:tab/>
      </w:r>
      <w:r w:rsidRPr="002046AF">
        <w:rPr>
          <w:b/>
          <w:lang w:val="bg-BG" w:eastAsia="bg-BG"/>
        </w:rPr>
        <w:t>НАЕМАТЕЛ</w:t>
      </w:r>
      <w:r w:rsidRPr="002046AF">
        <w:rPr>
          <w:b/>
          <w:lang w:val="ru-RU" w:eastAsia="bg-BG"/>
        </w:rPr>
        <w:t>:</w:t>
      </w:r>
    </w:p>
    <w:p w14:paraId="1BA01D0C" w14:textId="24B1B6F1" w:rsidR="00E9337E" w:rsidRPr="002046AF" w:rsidRDefault="00E9337E" w:rsidP="00E9337E">
      <w:pPr>
        <w:suppressAutoHyphens w:val="0"/>
        <w:jc w:val="both"/>
        <w:rPr>
          <w:b/>
          <w:lang w:val="ru-RU" w:eastAsia="bg-BG"/>
        </w:rPr>
      </w:pPr>
      <w:r w:rsidRPr="002046AF">
        <w:rPr>
          <w:b/>
          <w:lang w:val="bg-BG" w:eastAsia="bg-BG"/>
        </w:rPr>
        <w:t>ОБЩИНА БУРГАС</w:t>
      </w:r>
      <w:r w:rsidRPr="002046AF">
        <w:rPr>
          <w:b/>
          <w:lang w:val="ru-RU" w:eastAsia="bg-BG"/>
        </w:rPr>
        <w:t xml:space="preserve">  </w:t>
      </w:r>
      <w:r w:rsidRPr="002046AF">
        <w:rPr>
          <w:b/>
          <w:lang w:val="ru-RU" w:eastAsia="bg-BG"/>
        </w:rPr>
        <w:tab/>
      </w:r>
      <w:r w:rsidRPr="002046AF">
        <w:rPr>
          <w:b/>
          <w:lang w:val="ru-RU" w:eastAsia="bg-BG"/>
        </w:rPr>
        <w:tab/>
      </w:r>
      <w:r w:rsidRPr="002046AF">
        <w:rPr>
          <w:b/>
          <w:lang w:val="ru-RU" w:eastAsia="bg-BG"/>
        </w:rPr>
        <w:tab/>
      </w:r>
      <w:r w:rsidRPr="002046AF">
        <w:rPr>
          <w:b/>
          <w:lang w:val="ru-RU" w:eastAsia="bg-BG"/>
        </w:rPr>
        <w:tab/>
      </w:r>
      <w:r w:rsidRPr="002046AF">
        <w:rPr>
          <w:b/>
          <w:lang w:val="ru-RU" w:eastAsia="bg-BG"/>
        </w:rPr>
        <w:tab/>
      </w:r>
      <w:r w:rsidRPr="002046AF">
        <w:rPr>
          <w:b/>
          <w:lang w:val="ru-RU" w:eastAsia="bg-BG"/>
        </w:rPr>
        <w:tab/>
      </w:r>
      <w:r w:rsidRPr="002046AF">
        <w:rPr>
          <w:rFonts w:eastAsia="Calibri"/>
          <w:b/>
          <w:lang w:val="bg-BG" w:eastAsia="en-US"/>
        </w:rPr>
        <w:t>……………………</w:t>
      </w:r>
      <w:r w:rsidR="00255786">
        <w:rPr>
          <w:rFonts w:eastAsia="Calibri"/>
          <w:b/>
          <w:lang w:val="bg-BG" w:eastAsia="en-US"/>
        </w:rPr>
        <w:t>“</w:t>
      </w:r>
    </w:p>
    <w:p w14:paraId="68870B3B" w14:textId="77777777" w:rsidR="00E9337E" w:rsidRPr="002046AF" w:rsidRDefault="00E9337E" w:rsidP="00E9337E">
      <w:pPr>
        <w:suppressAutoHyphens w:val="0"/>
        <w:jc w:val="both"/>
        <w:rPr>
          <w:b/>
          <w:lang w:val="bg-BG" w:eastAsia="bg-BG"/>
        </w:rPr>
      </w:pPr>
      <w:r w:rsidRPr="002046AF">
        <w:rPr>
          <w:b/>
          <w:lang w:val="bg-BG" w:eastAsia="bg-BG"/>
        </w:rPr>
        <w:t xml:space="preserve"> </w:t>
      </w:r>
    </w:p>
    <w:p w14:paraId="1FC6C747" w14:textId="77777777" w:rsidR="00E9337E" w:rsidRPr="002046AF" w:rsidRDefault="00E9337E" w:rsidP="00E9337E">
      <w:pPr>
        <w:suppressAutoHyphens w:val="0"/>
        <w:jc w:val="both"/>
        <w:rPr>
          <w:b/>
          <w:i/>
          <w:lang w:val="bg-BG" w:eastAsia="bg-BG"/>
        </w:rPr>
      </w:pPr>
      <w:r w:rsidRPr="002046AF">
        <w:rPr>
          <w:b/>
          <w:lang w:val="ru-RU" w:eastAsia="bg-BG"/>
        </w:rPr>
        <w:t xml:space="preserve"> </w:t>
      </w:r>
    </w:p>
    <w:p w14:paraId="08784463" w14:textId="18243512" w:rsidR="00E9337E" w:rsidRPr="002046AF" w:rsidRDefault="00E9337E" w:rsidP="00E9337E">
      <w:pPr>
        <w:suppressAutoHyphens w:val="0"/>
        <w:autoSpaceDE w:val="0"/>
        <w:autoSpaceDN w:val="0"/>
        <w:adjustRightInd w:val="0"/>
        <w:spacing w:after="200"/>
        <w:contextualSpacing/>
        <w:jc w:val="both"/>
        <w:rPr>
          <w:rFonts w:eastAsia="Cambria"/>
          <w:color w:val="000000"/>
          <w:lang w:val="bg-BG" w:eastAsia="en-US"/>
        </w:rPr>
      </w:pPr>
    </w:p>
    <w:p w14:paraId="413A8E59" w14:textId="19B77421" w:rsidR="002046AF" w:rsidRDefault="002046AF" w:rsidP="002046AF">
      <w:pPr>
        <w:suppressAutoHyphens w:val="0"/>
        <w:autoSpaceDE w:val="0"/>
        <w:autoSpaceDN w:val="0"/>
        <w:adjustRightInd w:val="0"/>
        <w:spacing w:after="200"/>
        <w:contextualSpacing/>
        <w:jc w:val="both"/>
        <w:rPr>
          <w:rFonts w:eastAsia="Cambria"/>
          <w:color w:val="000000"/>
          <w:lang w:val="en-US" w:eastAsia="en-US"/>
        </w:rPr>
      </w:pPr>
      <w:bookmarkStart w:id="11" w:name="to_paragraph_id354087"/>
      <w:bookmarkEnd w:id="11"/>
      <w:r w:rsidRPr="002046AF">
        <w:rPr>
          <w:rFonts w:eastAsia="Cambria"/>
          <w:color w:val="000000"/>
          <w:lang w:val="bg-BG" w:eastAsia="en-US"/>
        </w:rPr>
        <w:tab/>
      </w:r>
      <w:r w:rsidRPr="00902935">
        <w:rPr>
          <w:rFonts w:eastAsia="Cambria"/>
          <w:b/>
          <w:color w:val="000000"/>
          <w:lang w:val="bg-BG" w:eastAsia="en-US"/>
        </w:rPr>
        <w:t>Приложения</w:t>
      </w:r>
      <w:r w:rsidRPr="002046AF">
        <w:rPr>
          <w:rFonts w:eastAsia="Cambria"/>
          <w:color w:val="000000"/>
          <w:lang w:val="bg-BG" w:eastAsia="en-US"/>
        </w:rPr>
        <w:t>: копи</w:t>
      </w:r>
      <w:r w:rsidR="00255786">
        <w:rPr>
          <w:rFonts w:eastAsia="Cambria"/>
          <w:color w:val="000000"/>
          <w:lang w:val="bg-BG" w:eastAsia="en-US"/>
        </w:rPr>
        <w:t>я от публикувания проект на наредба и мотиви</w:t>
      </w:r>
      <w:r w:rsidRPr="002046AF">
        <w:rPr>
          <w:rFonts w:eastAsia="Cambria"/>
          <w:color w:val="000000"/>
          <w:lang w:val="bg-BG" w:eastAsia="en-US"/>
        </w:rPr>
        <w:t xml:space="preserve"> от портала за обществени консултации и от сайта на О</w:t>
      </w:r>
      <w:r w:rsidR="00902935">
        <w:rPr>
          <w:rFonts w:eastAsia="Cambria"/>
          <w:color w:val="000000"/>
          <w:lang w:val="bg-BG" w:eastAsia="en-US"/>
        </w:rPr>
        <w:t xml:space="preserve">бщина </w:t>
      </w:r>
      <w:r w:rsidR="00902935" w:rsidRPr="002046AF">
        <w:rPr>
          <w:rFonts w:eastAsia="Cambria"/>
          <w:color w:val="000000"/>
          <w:lang w:val="en-US" w:eastAsia="en-US"/>
        </w:rPr>
        <w:t>Бургас</w:t>
      </w:r>
    </w:p>
    <w:p w14:paraId="5E8F0496" w14:textId="2FAFE661" w:rsidR="00902935" w:rsidRDefault="00902935" w:rsidP="002046AF">
      <w:pPr>
        <w:suppressAutoHyphens w:val="0"/>
        <w:autoSpaceDE w:val="0"/>
        <w:autoSpaceDN w:val="0"/>
        <w:adjustRightInd w:val="0"/>
        <w:spacing w:after="200"/>
        <w:contextualSpacing/>
        <w:jc w:val="both"/>
        <w:rPr>
          <w:rFonts w:eastAsia="Cambria"/>
          <w:color w:val="000000"/>
          <w:lang w:val="en-US" w:eastAsia="en-US"/>
        </w:rPr>
      </w:pPr>
    </w:p>
    <w:p w14:paraId="0A25E2B2" w14:textId="6A7676C4" w:rsidR="00902935" w:rsidRDefault="00902935" w:rsidP="002046AF">
      <w:pPr>
        <w:suppressAutoHyphens w:val="0"/>
        <w:autoSpaceDE w:val="0"/>
        <w:autoSpaceDN w:val="0"/>
        <w:adjustRightInd w:val="0"/>
        <w:spacing w:after="200"/>
        <w:contextualSpacing/>
        <w:jc w:val="both"/>
        <w:rPr>
          <w:rFonts w:eastAsia="Cambria"/>
          <w:color w:val="000000"/>
          <w:lang w:val="en-US" w:eastAsia="en-US"/>
        </w:rPr>
      </w:pPr>
    </w:p>
    <w:p w14:paraId="142C7008" w14:textId="77777777" w:rsidR="00902935" w:rsidRDefault="00902935" w:rsidP="002046AF">
      <w:pPr>
        <w:suppressAutoHyphens w:val="0"/>
        <w:autoSpaceDE w:val="0"/>
        <w:autoSpaceDN w:val="0"/>
        <w:adjustRightInd w:val="0"/>
        <w:spacing w:after="200"/>
        <w:contextualSpacing/>
        <w:jc w:val="both"/>
        <w:rPr>
          <w:rFonts w:eastAsia="Cambria"/>
          <w:b/>
          <w:color w:val="000000"/>
          <w:lang w:val="bg-BG" w:eastAsia="en-US"/>
        </w:rPr>
      </w:pPr>
    </w:p>
    <w:p w14:paraId="5DB72E91" w14:textId="2ABC483F" w:rsidR="00902935" w:rsidRPr="00902935" w:rsidRDefault="00902935" w:rsidP="002046AF">
      <w:pPr>
        <w:suppressAutoHyphens w:val="0"/>
        <w:autoSpaceDE w:val="0"/>
        <w:autoSpaceDN w:val="0"/>
        <w:adjustRightInd w:val="0"/>
        <w:spacing w:after="200"/>
        <w:contextualSpacing/>
        <w:jc w:val="both"/>
        <w:rPr>
          <w:rFonts w:eastAsia="Cambria"/>
          <w:b/>
          <w:color w:val="000000"/>
          <w:lang w:val="bg-BG" w:eastAsia="en-US"/>
        </w:rPr>
      </w:pPr>
      <w:r w:rsidRPr="00902935">
        <w:rPr>
          <w:rFonts w:eastAsia="Cambria"/>
          <w:b/>
          <w:color w:val="000000"/>
          <w:lang w:val="bg-BG" w:eastAsia="en-US"/>
        </w:rPr>
        <w:t>ДИМИТЪР НИКОЛОВ</w:t>
      </w:r>
    </w:p>
    <w:p w14:paraId="1A487BBC" w14:textId="632333DC" w:rsidR="00902935" w:rsidRDefault="00902935" w:rsidP="002046AF">
      <w:pPr>
        <w:suppressAutoHyphens w:val="0"/>
        <w:autoSpaceDE w:val="0"/>
        <w:autoSpaceDN w:val="0"/>
        <w:adjustRightInd w:val="0"/>
        <w:spacing w:after="200"/>
        <w:contextualSpacing/>
        <w:jc w:val="both"/>
        <w:rPr>
          <w:rFonts w:eastAsia="Cambria"/>
          <w:color w:val="000000"/>
          <w:lang w:val="bg-BG" w:eastAsia="en-US"/>
        </w:rPr>
      </w:pPr>
      <w:r>
        <w:rPr>
          <w:rFonts w:eastAsia="Cambria"/>
          <w:color w:val="000000"/>
          <w:lang w:val="bg-BG" w:eastAsia="en-US"/>
        </w:rPr>
        <w:t>Кмет на Община Бургас</w:t>
      </w:r>
    </w:p>
    <w:p w14:paraId="58897588" w14:textId="2C6ED0DA" w:rsidR="00902935" w:rsidRDefault="00902935" w:rsidP="002046AF">
      <w:pPr>
        <w:suppressAutoHyphens w:val="0"/>
        <w:autoSpaceDE w:val="0"/>
        <w:autoSpaceDN w:val="0"/>
        <w:adjustRightInd w:val="0"/>
        <w:spacing w:after="200"/>
        <w:contextualSpacing/>
        <w:jc w:val="both"/>
        <w:rPr>
          <w:rFonts w:eastAsia="Cambria"/>
          <w:color w:val="000000"/>
          <w:lang w:val="bg-BG" w:eastAsia="en-US"/>
        </w:rPr>
      </w:pPr>
    </w:p>
    <w:p w14:paraId="324F0AFF" w14:textId="0D1560D1" w:rsidR="00902935" w:rsidRDefault="001640BE" w:rsidP="001640BE">
      <w:pPr>
        <w:tabs>
          <w:tab w:val="left" w:pos="2365"/>
        </w:tabs>
        <w:suppressAutoHyphens w:val="0"/>
        <w:autoSpaceDE w:val="0"/>
        <w:autoSpaceDN w:val="0"/>
        <w:adjustRightInd w:val="0"/>
        <w:spacing w:after="200"/>
        <w:contextualSpacing/>
        <w:jc w:val="both"/>
        <w:rPr>
          <w:rFonts w:eastAsia="Cambria"/>
          <w:color w:val="000000"/>
          <w:lang w:val="bg-BG" w:eastAsia="en-US"/>
        </w:rPr>
      </w:pPr>
      <w:r>
        <w:rPr>
          <w:rFonts w:eastAsia="Cambria"/>
          <w:color w:val="000000"/>
          <w:lang w:val="bg-BG" w:eastAsia="en-US"/>
        </w:rPr>
        <w:tab/>
      </w:r>
    </w:p>
    <w:p w14:paraId="08E42CCF" w14:textId="3854C948" w:rsidR="00E9337E" w:rsidRPr="00770C43" w:rsidRDefault="00E9337E" w:rsidP="002046AF">
      <w:pPr>
        <w:suppressAutoHyphens w:val="0"/>
        <w:autoSpaceDE w:val="0"/>
        <w:autoSpaceDN w:val="0"/>
        <w:adjustRightInd w:val="0"/>
        <w:spacing w:after="200"/>
        <w:contextualSpacing/>
        <w:jc w:val="both"/>
        <w:rPr>
          <w:rFonts w:eastAsia="Cambria"/>
          <w:color w:val="000000"/>
          <w:lang w:val="en-US" w:eastAsia="en-US"/>
        </w:rPr>
      </w:pPr>
      <w:bookmarkStart w:id="12" w:name="_GoBack"/>
      <w:bookmarkEnd w:id="12"/>
    </w:p>
    <w:p w14:paraId="3497C66F" w14:textId="77777777" w:rsidR="005C76BA" w:rsidRPr="002046AF" w:rsidRDefault="005C76BA" w:rsidP="00956AFF"/>
    <w:sectPr w:rsidR="005C76BA" w:rsidRPr="002046AF" w:rsidSect="002046AF">
      <w:footerReference w:type="default" r:id="rId18"/>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DACC9D" w14:textId="77777777" w:rsidR="00CB58B1" w:rsidRDefault="00CB58B1" w:rsidP="001640BE">
      <w:r>
        <w:separator/>
      </w:r>
    </w:p>
  </w:endnote>
  <w:endnote w:type="continuationSeparator" w:id="0">
    <w:p w14:paraId="3A67ED70" w14:textId="77777777" w:rsidR="00CB58B1" w:rsidRDefault="00CB58B1" w:rsidP="00164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Tunga">
    <w:panose1 w:val="00000400000000000000"/>
    <w:charset w:val="00"/>
    <w:family w:val="auto"/>
    <w:pitch w:val="variable"/>
    <w:sig w:usb0="004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1212515"/>
      <w:docPartObj>
        <w:docPartGallery w:val="Page Numbers (Bottom of Page)"/>
        <w:docPartUnique/>
      </w:docPartObj>
    </w:sdtPr>
    <w:sdtEndPr>
      <w:rPr>
        <w:noProof/>
      </w:rPr>
    </w:sdtEndPr>
    <w:sdtContent>
      <w:p w14:paraId="53085928" w14:textId="4BEE7ACE" w:rsidR="001640BE" w:rsidRDefault="001640BE">
        <w:pPr>
          <w:pStyle w:val="Footer"/>
          <w:jc w:val="right"/>
        </w:pPr>
        <w:r>
          <w:fldChar w:fldCharType="begin"/>
        </w:r>
        <w:r>
          <w:instrText xml:space="preserve"> PAGE   \* MERGEFORMAT </w:instrText>
        </w:r>
        <w:r>
          <w:fldChar w:fldCharType="separate"/>
        </w:r>
        <w:r w:rsidR="00CC5CF6">
          <w:rPr>
            <w:noProof/>
          </w:rPr>
          <w:t>21</w:t>
        </w:r>
        <w:r>
          <w:rPr>
            <w:noProof/>
          </w:rPr>
          <w:fldChar w:fldCharType="end"/>
        </w:r>
      </w:p>
    </w:sdtContent>
  </w:sdt>
  <w:p w14:paraId="0B754CC5" w14:textId="77777777" w:rsidR="001640BE" w:rsidRDefault="001640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39D0DC" w14:textId="77777777" w:rsidR="00CB58B1" w:rsidRDefault="00CB58B1" w:rsidP="001640BE">
      <w:r>
        <w:separator/>
      </w:r>
    </w:p>
  </w:footnote>
  <w:footnote w:type="continuationSeparator" w:id="0">
    <w:p w14:paraId="24CC2762" w14:textId="77777777" w:rsidR="00CB58B1" w:rsidRDefault="00CB58B1" w:rsidP="001640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70765CC"/>
    <w:multiLevelType w:val="hybridMultilevel"/>
    <w:tmpl w:val="A3EBA484"/>
    <w:lvl w:ilvl="0" w:tplc="FFFFFFFF">
      <w:start w:val="1"/>
      <w:numFmt w:val="decimal"/>
      <w:lvlText w:val=""/>
      <w:lvlJc w:val="left"/>
      <w:pPr>
        <w:ind w:left="708" w:firstLine="0"/>
      </w:pPr>
    </w:lvl>
    <w:lvl w:ilvl="1" w:tplc="FFFFFFFF">
      <w:numFmt w:val="decimal"/>
      <w:lvlText w:val=""/>
      <w:lvlJc w:val="left"/>
      <w:pPr>
        <w:ind w:left="708" w:firstLine="0"/>
      </w:pPr>
    </w:lvl>
    <w:lvl w:ilvl="2" w:tplc="FFFFFFFF">
      <w:numFmt w:val="decimal"/>
      <w:lvlText w:val=""/>
      <w:lvlJc w:val="left"/>
      <w:pPr>
        <w:ind w:left="708" w:firstLine="0"/>
      </w:pPr>
    </w:lvl>
    <w:lvl w:ilvl="3" w:tplc="FFFFFFFF">
      <w:numFmt w:val="decimal"/>
      <w:lvlText w:val=""/>
      <w:lvlJc w:val="left"/>
      <w:pPr>
        <w:ind w:left="708" w:firstLine="0"/>
      </w:pPr>
    </w:lvl>
    <w:lvl w:ilvl="4" w:tplc="FFFFFFFF">
      <w:numFmt w:val="decimal"/>
      <w:lvlText w:val=""/>
      <w:lvlJc w:val="left"/>
      <w:pPr>
        <w:ind w:left="708" w:firstLine="0"/>
      </w:pPr>
    </w:lvl>
    <w:lvl w:ilvl="5" w:tplc="FFFFFFFF">
      <w:numFmt w:val="decimal"/>
      <w:lvlText w:val=""/>
      <w:lvlJc w:val="left"/>
      <w:pPr>
        <w:ind w:left="708" w:firstLine="0"/>
      </w:pPr>
    </w:lvl>
    <w:lvl w:ilvl="6" w:tplc="FFFFFFFF">
      <w:numFmt w:val="decimal"/>
      <w:lvlText w:val=""/>
      <w:lvlJc w:val="left"/>
      <w:pPr>
        <w:ind w:left="708" w:firstLine="0"/>
      </w:pPr>
    </w:lvl>
    <w:lvl w:ilvl="7" w:tplc="FFFFFFFF">
      <w:numFmt w:val="decimal"/>
      <w:lvlText w:val=""/>
      <w:lvlJc w:val="left"/>
      <w:pPr>
        <w:ind w:left="708" w:firstLine="0"/>
      </w:pPr>
    </w:lvl>
    <w:lvl w:ilvl="8" w:tplc="FFFFFFFF">
      <w:numFmt w:val="decimal"/>
      <w:lvlText w:val=""/>
      <w:lvlJc w:val="left"/>
      <w:pPr>
        <w:ind w:left="708" w:firstLine="0"/>
      </w:pPr>
    </w:lvl>
  </w:abstractNum>
  <w:abstractNum w:abstractNumId="1" w15:restartNumberingAfterBreak="0">
    <w:nsid w:val="0BAE4AEC"/>
    <w:multiLevelType w:val="hybridMultilevel"/>
    <w:tmpl w:val="7CBCA926"/>
    <w:lvl w:ilvl="0" w:tplc="21B80184">
      <w:start w:val="1"/>
      <w:numFmt w:val="upperRoman"/>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F3214E2"/>
    <w:multiLevelType w:val="hybridMultilevel"/>
    <w:tmpl w:val="8B1C3A9C"/>
    <w:lvl w:ilvl="0" w:tplc="D2A8F2A6">
      <w:start w:val="1"/>
      <w:numFmt w:val="decimal"/>
      <w:lvlText w:val="%1."/>
      <w:lvlJc w:val="left"/>
      <w:pPr>
        <w:ind w:left="1080" w:hanging="360"/>
      </w:pPr>
      <w:rPr>
        <w:rFonts w:hint="default"/>
        <w:b w:val="0"/>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 w15:restartNumberingAfterBreak="0">
    <w:nsid w:val="102F1E88"/>
    <w:multiLevelType w:val="hybridMultilevel"/>
    <w:tmpl w:val="85464808"/>
    <w:lvl w:ilvl="0" w:tplc="83B88D20">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15:restartNumberingAfterBreak="0">
    <w:nsid w:val="11A062FB"/>
    <w:multiLevelType w:val="hybridMultilevel"/>
    <w:tmpl w:val="0890CF5E"/>
    <w:lvl w:ilvl="0" w:tplc="677A3378">
      <w:start w:val="1"/>
      <w:numFmt w:val="decimal"/>
      <w:lvlText w:val="%1."/>
      <w:lvlJc w:val="left"/>
      <w:pPr>
        <w:ind w:left="1068" w:hanging="360"/>
      </w:pPr>
      <w:rPr>
        <w:rFonts w:hint="default"/>
        <w:color w:val="auto"/>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15:restartNumberingAfterBreak="0">
    <w:nsid w:val="22420391"/>
    <w:multiLevelType w:val="hybridMultilevel"/>
    <w:tmpl w:val="1CB224C2"/>
    <w:lvl w:ilvl="0" w:tplc="A15CB4A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 w15:restartNumberingAfterBreak="0">
    <w:nsid w:val="46F56EE8"/>
    <w:multiLevelType w:val="hybridMultilevel"/>
    <w:tmpl w:val="2F682C84"/>
    <w:lvl w:ilvl="0" w:tplc="29FAC4D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7" w15:restartNumberingAfterBreak="0">
    <w:nsid w:val="4E722201"/>
    <w:multiLevelType w:val="hybridMultilevel"/>
    <w:tmpl w:val="163086D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5002638A"/>
    <w:multiLevelType w:val="hybridMultilevel"/>
    <w:tmpl w:val="481C53D7"/>
    <w:lvl w:ilvl="0" w:tplc="FFFFFFFF">
      <w:start w:val="1"/>
      <w:numFmt w:val="decimal"/>
      <w:lvlText w:val=""/>
      <w:lvlJc w:val="left"/>
      <w:pPr>
        <w:ind w:left="708" w:firstLine="0"/>
      </w:pPr>
    </w:lvl>
    <w:lvl w:ilvl="1" w:tplc="FFFFFFFF">
      <w:numFmt w:val="decimal"/>
      <w:lvlText w:val=""/>
      <w:lvlJc w:val="left"/>
      <w:pPr>
        <w:ind w:left="708" w:firstLine="0"/>
      </w:pPr>
    </w:lvl>
    <w:lvl w:ilvl="2" w:tplc="FFFFFFFF">
      <w:numFmt w:val="decimal"/>
      <w:lvlText w:val=""/>
      <w:lvlJc w:val="left"/>
      <w:pPr>
        <w:ind w:left="708" w:firstLine="0"/>
      </w:pPr>
    </w:lvl>
    <w:lvl w:ilvl="3" w:tplc="FFFFFFFF">
      <w:numFmt w:val="decimal"/>
      <w:lvlText w:val=""/>
      <w:lvlJc w:val="left"/>
      <w:pPr>
        <w:ind w:left="708" w:firstLine="0"/>
      </w:pPr>
    </w:lvl>
    <w:lvl w:ilvl="4" w:tplc="FFFFFFFF">
      <w:numFmt w:val="decimal"/>
      <w:lvlText w:val=""/>
      <w:lvlJc w:val="left"/>
      <w:pPr>
        <w:ind w:left="708" w:firstLine="0"/>
      </w:pPr>
    </w:lvl>
    <w:lvl w:ilvl="5" w:tplc="FFFFFFFF">
      <w:numFmt w:val="decimal"/>
      <w:lvlText w:val=""/>
      <w:lvlJc w:val="left"/>
      <w:pPr>
        <w:ind w:left="708" w:firstLine="0"/>
      </w:pPr>
    </w:lvl>
    <w:lvl w:ilvl="6" w:tplc="FFFFFFFF">
      <w:numFmt w:val="decimal"/>
      <w:lvlText w:val=""/>
      <w:lvlJc w:val="left"/>
      <w:pPr>
        <w:ind w:left="708" w:firstLine="0"/>
      </w:pPr>
    </w:lvl>
    <w:lvl w:ilvl="7" w:tplc="FFFFFFFF">
      <w:numFmt w:val="decimal"/>
      <w:lvlText w:val=""/>
      <w:lvlJc w:val="left"/>
      <w:pPr>
        <w:ind w:left="708" w:firstLine="0"/>
      </w:pPr>
    </w:lvl>
    <w:lvl w:ilvl="8" w:tplc="FFFFFFFF">
      <w:numFmt w:val="decimal"/>
      <w:lvlText w:val=""/>
      <w:lvlJc w:val="left"/>
      <w:pPr>
        <w:ind w:left="708" w:firstLine="0"/>
      </w:pPr>
    </w:lvl>
  </w:abstractNum>
  <w:abstractNum w:abstractNumId="9" w15:restartNumberingAfterBreak="0">
    <w:nsid w:val="51C35E6D"/>
    <w:multiLevelType w:val="hybridMultilevel"/>
    <w:tmpl w:val="7AC695AE"/>
    <w:lvl w:ilvl="0" w:tplc="D6C020BE">
      <w:start w:val="1"/>
      <w:numFmt w:val="decimal"/>
      <w:lvlText w:val="%1."/>
      <w:lvlJc w:val="left"/>
      <w:pPr>
        <w:ind w:left="1495"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15:restartNumberingAfterBreak="0">
    <w:nsid w:val="54A92813"/>
    <w:multiLevelType w:val="hybridMultilevel"/>
    <w:tmpl w:val="9A3C9C6C"/>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1" w15:restartNumberingAfterBreak="0">
    <w:nsid w:val="57E70144"/>
    <w:multiLevelType w:val="hybridMultilevel"/>
    <w:tmpl w:val="C062FCEC"/>
    <w:lvl w:ilvl="0" w:tplc="C7129418">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2" w15:restartNumberingAfterBreak="0">
    <w:nsid w:val="61C0452E"/>
    <w:multiLevelType w:val="hybridMultilevel"/>
    <w:tmpl w:val="65B06DB6"/>
    <w:lvl w:ilvl="0" w:tplc="F884A870">
      <w:start w:val="1"/>
      <w:numFmt w:val="decimal"/>
      <w:lvlText w:val="%1."/>
      <w:lvlJc w:val="left"/>
      <w:pPr>
        <w:ind w:left="1069" w:hanging="360"/>
      </w:pPr>
      <w:rPr>
        <w:rFonts w:hint="default"/>
        <w:b/>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3" w15:restartNumberingAfterBreak="0">
    <w:nsid w:val="667A10FD"/>
    <w:multiLevelType w:val="hybridMultilevel"/>
    <w:tmpl w:val="0330C444"/>
    <w:lvl w:ilvl="0" w:tplc="F7E80F1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4" w15:restartNumberingAfterBreak="0">
    <w:nsid w:val="66800522"/>
    <w:multiLevelType w:val="hybridMultilevel"/>
    <w:tmpl w:val="3A1CC3A0"/>
    <w:lvl w:ilvl="0" w:tplc="CE3EA0B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5" w15:restartNumberingAfterBreak="0">
    <w:nsid w:val="6DC32195"/>
    <w:multiLevelType w:val="hybridMultilevel"/>
    <w:tmpl w:val="207A717E"/>
    <w:lvl w:ilvl="0" w:tplc="604C97DA">
      <w:start w:val="2"/>
      <w:numFmt w:val="decimal"/>
      <w:lvlText w:val="%1."/>
      <w:lvlJc w:val="left"/>
      <w:pPr>
        <w:ind w:left="1069" w:hanging="360"/>
      </w:pPr>
      <w:rPr>
        <w:rFonts w:eastAsia="Times New Roman" w:hint="default"/>
        <w:b/>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6" w15:restartNumberingAfterBreak="0">
    <w:nsid w:val="754A7906"/>
    <w:multiLevelType w:val="singleLevel"/>
    <w:tmpl w:val="4DFAE9D8"/>
    <w:lvl w:ilvl="0">
      <w:start w:val="3"/>
      <w:numFmt w:val="upperRoman"/>
      <w:lvlText w:val=""/>
      <w:lvlJc w:val="left"/>
      <w:pPr>
        <w:tabs>
          <w:tab w:val="num" w:pos="360"/>
        </w:tabs>
        <w:ind w:left="360" w:hanging="360"/>
      </w:pPr>
    </w:lvl>
  </w:abstractNum>
  <w:abstractNum w:abstractNumId="17"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8"/>
    <w:lvlOverride w:ilvl="0">
      <w:startOverride w:val="1"/>
    </w:lvlOverride>
    <w:lvlOverride w:ilvl="1"/>
    <w:lvlOverride w:ilvl="2"/>
    <w:lvlOverride w:ilvl="3"/>
    <w:lvlOverride w:ilvl="4"/>
    <w:lvlOverride w:ilvl="5"/>
    <w:lvlOverride w:ilvl="6"/>
    <w:lvlOverride w:ilvl="7"/>
    <w:lvlOverride w:ilvl="8"/>
  </w:num>
  <w:num w:numId="5">
    <w:abstractNumId w:val="7"/>
  </w:num>
  <w:num w:numId="6">
    <w:abstractNumId w:val="5"/>
  </w:num>
  <w:num w:numId="7">
    <w:abstractNumId w:val="11"/>
  </w:num>
  <w:num w:numId="8">
    <w:abstractNumId w:val="6"/>
  </w:num>
  <w:num w:numId="9">
    <w:abstractNumId w:val="4"/>
  </w:num>
  <w:num w:numId="10">
    <w:abstractNumId w:val="14"/>
  </w:num>
  <w:num w:numId="11">
    <w:abstractNumId w:val="9"/>
  </w:num>
  <w:num w:numId="12">
    <w:abstractNumId w:val="1"/>
  </w:num>
  <w:num w:numId="13">
    <w:abstractNumId w:val="16"/>
    <w:lvlOverride w:ilvl="0">
      <w:startOverride w:val="3"/>
    </w:lvlOverride>
  </w:num>
  <w:num w:numId="14">
    <w:abstractNumId w:val="2"/>
  </w:num>
  <w:num w:numId="15">
    <w:abstractNumId w:val="12"/>
  </w:num>
  <w:num w:numId="16">
    <w:abstractNumId w:val="15"/>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8F9"/>
    <w:rsid w:val="00055B2E"/>
    <w:rsid w:val="0006740B"/>
    <w:rsid w:val="00096F18"/>
    <w:rsid w:val="000C023B"/>
    <w:rsid w:val="000E0641"/>
    <w:rsid w:val="000E3EA7"/>
    <w:rsid w:val="00120BF4"/>
    <w:rsid w:val="001420A6"/>
    <w:rsid w:val="001640BE"/>
    <w:rsid w:val="00176B6A"/>
    <w:rsid w:val="001876AC"/>
    <w:rsid w:val="001C74E8"/>
    <w:rsid w:val="001D24A6"/>
    <w:rsid w:val="002046AF"/>
    <w:rsid w:val="00255786"/>
    <w:rsid w:val="002A08F9"/>
    <w:rsid w:val="002B0558"/>
    <w:rsid w:val="002B0E34"/>
    <w:rsid w:val="002D0A71"/>
    <w:rsid w:val="00310805"/>
    <w:rsid w:val="0032012C"/>
    <w:rsid w:val="00333B9C"/>
    <w:rsid w:val="00340D0C"/>
    <w:rsid w:val="00347011"/>
    <w:rsid w:val="00347F92"/>
    <w:rsid w:val="00376E62"/>
    <w:rsid w:val="00386027"/>
    <w:rsid w:val="003B2ADC"/>
    <w:rsid w:val="00450007"/>
    <w:rsid w:val="005036B1"/>
    <w:rsid w:val="005B1B38"/>
    <w:rsid w:val="005C76BA"/>
    <w:rsid w:val="006052B8"/>
    <w:rsid w:val="00631DC9"/>
    <w:rsid w:val="006D67A2"/>
    <w:rsid w:val="00744458"/>
    <w:rsid w:val="00770C43"/>
    <w:rsid w:val="007F3B63"/>
    <w:rsid w:val="007F419A"/>
    <w:rsid w:val="007F75BF"/>
    <w:rsid w:val="008564FB"/>
    <w:rsid w:val="00873AE4"/>
    <w:rsid w:val="00874A9B"/>
    <w:rsid w:val="008B781B"/>
    <w:rsid w:val="008D7052"/>
    <w:rsid w:val="00902935"/>
    <w:rsid w:val="00934156"/>
    <w:rsid w:val="00956AFF"/>
    <w:rsid w:val="00976C9B"/>
    <w:rsid w:val="009A0BEC"/>
    <w:rsid w:val="00A113BE"/>
    <w:rsid w:val="00A93DD9"/>
    <w:rsid w:val="00AB2260"/>
    <w:rsid w:val="00AE322C"/>
    <w:rsid w:val="00B43937"/>
    <w:rsid w:val="00B44FA1"/>
    <w:rsid w:val="00BF59DE"/>
    <w:rsid w:val="00C12661"/>
    <w:rsid w:val="00C1451C"/>
    <w:rsid w:val="00C77DBC"/>
    <w:rsid w:val="00CB58B1"/>
    <w:rsid w:val="00CC5CF6"/>
    <w:rsid w:val="00CE0C17"/>
    <w:rsid w:val="00D24B56"/>
    <w:rsid w:val="00D52932"/>
    <w:rsid w:val="00DB2148"/>
    <w:rsid w:val="00DB30A4"/>
    <w:rsid w:val="00E05237"/>
    <w:rsid w:val="00E73714"/>
    <w:rsid w:val="00E9337E"/>
    <w:rsid w:val="00EB115B"/>
    <w:rsid w:val="00EF2ACF"/>
    <w:rsid w:val="00F232A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2BA82"/>
  <w15:chartTrackingRefBased/>
  <w15:docId w15:val="{65A402A8-FAC9-4978-8EE7-72718E167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6AFF"/>
    <w:pPr>
      <w:suppressAutoHyphens/>
      <w:spacing w:after="0" w:line="240" w:lineRule="auto"/>
    </w:pPr>
    <w:rPr>
      <w:rFonts w:ascii="Times New Roman" w:eastAsia="Times New Roman" w:hAnsi="Times New Roman" w:cs="Times New Roman"/>
      <w:sz w:val="24"/>
      <w:szCs w:val="24"/>
      <w:lang w:val="en-GB" w:eastAsia="zh-CN"/>
    </w:rPr>
  </w:style>
  <w:style w:type="paragraph" w:styleId="Heading1">
    <w:name w:val="heading 1"/>
    <w:basedOn w:val="Normal"/>
    <w:next w:val="Normal"/>
    <w:link w:val="Heading1Char"/>
    <w:qFormat/>
    <w:rsid w:val="00E9337E"/>
    <w:pPr>
      <w:keepNext/>
      <w:keepLines/>
      <w:spacing w:before="240"/>
      <w:outlineLvl w:val="0"/>
    </w:pPr>
    <w:rPr>
      <w:rFonts w:ascii="Cambria" w:hAnsi="Cambria"/>
      <w:b/>
      <w:bCs/>
      <w:kern w:val="32"/>
      <w:sz w:val="32"/>
      <w:szCs w:val="32"/>
      <w:lang w:val="bg-BG" w:eastAsia="en-US"/>
    </w:rPr>
  </w:style>
  <w:style w:type="paragraph" w:styleId="Heading2">
    <w:name w:val="heading 2"/>
    <w:basedOn w:val="Normal"/>
    <w:next w:val="Normal"/>
    <w:link w:val="Heading2Char"/>
    <w:semiHidden/>
    <w:unhideWhenUsed/>
    <w:qFormat/>
    <w:rsid w:val="00E9337E"/>
    <w:pPr>
      <w:keepNext/>
      <w:keepLines/>
      <w:spacing w:before="40"/>
      <w:outlineLvl w:val="1"/>
    </w:pPr>
    <w:rPr>
      <w:rFonts w:ascii="Cambria" w:hAnsi="Cambria"/>
      <w:b/>
      <w:bCs/>
      <w:i/>
      <w:iCs/>
      <w:sz w:val="28"/>
      <w:szCs w:val="28"/>
      <w:lang w:val="bg-BG" w:eastAsia="en-US"/>
    </w:rPr>
  </w:style>
  <w:style w:type="paragraph" w:styleId="Heading3">
    <w:name w:val="heading 3"/>
    <w:basedOn w:val="Normal"/>
    <w:next w:val="Normal"/>
    <w:link w:val="Heading3Char"/>
    <w:semiHidden/>
    <w:unhideWhenUsed/>
    <w:qFormat/>
    <w:rsid w:val="00E9337E"/>
    <w:pPr>
      <w:keepNext/>
      <w:keepLines/>
      <w:spacing w:before="40"/>
      <w:outlineLvl w:val="2"/>
    </w:pPr>
    <w:rPr>
      <w:rFonts w:ascii="Cambria" w:hAnsi="Cambria"/>
      <w:b/>
      <w:bCs/>
      <w:sz w:val="26"/>
      <w:szCs w:val="26"/>
      <w:lang w:val="bg-BG" w:eastAsia="en-US"/>
    </w:rPr>
  </w:style>
  <w:style w:type="paragraph" w:styleId="Heading4">
    <w:name w:val="heading 4"/>
    <w:basedOn w:val="Normal"/>
    <w:next w:val="Normal"/>
    <w:link w:val="Heading4Char"/>
    <w:semiHidden/>
    <w:unhideWhenUsed/>
    <w:qFormat/>
    <w:rsid w:val="00E9337E"/>
    <w:pPr>
      <w:keepNext/>
      <w:keepLines/>
      <w:spacing w:before="40"/>
      <w:outlineLvl w:val="3"/>
    </w:pPr>
    <w:rPr>
      <w:rFonts w:ascii="Calibri" w:hAnsi="Calibri"/>
      <w:b/>
      <w:bCs/>
      <w:sz w:val="28"/>
      <w:szCs w:val="28"/>
      <w:lang w:val="bg-BG" w:eastAsia="en-US"/>
    </w:rPr>
  </w:style>
  <w:style w:type="paragraph" w:styleId="Heading5">
    <w:name w:val="heading 5"/>
    <w:basedOn w:val="Normal"/>
    <w:next w:val="Normal"/>
    <w:link w:val="Heading5Char"/>
    <w:semiHidden/>
    <w:unhideWhenUsed/>
    <w:qFormat/>
    <w:rsid w:val="00E9337E"/>
    <w:pPr>
      <w:keepNext/>
      <w:keepLines/>
      <w:spacing w:before="40"/>
      <w:outlineLvl w:val="4"/>
    </w:pPr>
    <w:rPr>
      <w:rFonts w:ascii="Calibri" w:hAnsi="Calibri"/>
      <w:b/>
      <w:bCs/>
      <w:i/>
      <w:iCs/>
      <w:sz w:val="26"/>
      <w:szCs w:val="26"/>
      <w:lang w:val="bg-BG" w:eastAsia="en-US"/>
    </w:rPr>
  </w:style>
  <w:style w:type="paragraph" w:styleId="Heading6">
    <w:name w:val="heading 6"/>
    <w:basedOn w:val="Normal"/>
    <w:next w:val="Normal"/>
    <w:link w:val="Heading6Char"/>
    <w:semiHidden/>
    <w:unhideWhenUsed/>
    <w:qFormat/>
    <w:rsid w:val="00E9337E"/>
    <w:pPr>
      <w:keepNext/>
      <w:keepLines/>
      <w:spacing w:before="40"/>
      <w:outlineLvl w:val="5"/>
    </w:pPr>
    <w:rPr>
      <w:rFonts w:ascii="Calibri" w:hAnsi="Calibri"/>
      <w:b/>
      <w:bCs/>
      <w:sz w:val="22"/>
      <w:szCs w:val="22"/>
      <w:lang w:val="bg-BG" w:eastAsia="en-US"/>
    </w:rPr>
  </w:style>
  <w:style w:type="paragraph" w:styleId="Heading7">
    <w:name w:val="heading 7"/>
    <w:basedOn w:val="Normal"/>
    <w:next w:val="Normal"/>
    <w:link w:val="Heading7Char"/>
    <w:semiHidden/>
    <w:unhideWhenUsed/>
    <w:qFormat/>
    <w:rsid w:val="00E9337E"/>
    <w:pPr>
      <w:keepNext/>
      <w:keepLines/>
      <w:spacing w:before="40"/>
      <w:outlineLvl w:val="6"/>
    </w:pPr>
    <w:rPr>
      <w:rFonts w:ascii="Calibri" w:hAnsi="Calibri"/>
      <w:sz w:val="22"/>
      <w:szCs w:val="22"/>
      <w:lang w:val="bg-BG" w:eastAsia="en-US"/>
    </w:rPr>
  </w:style>
  <w:style w:type="paragraph" w:styleId="Heading8">
    <w:name w:val="heading 8"/>
    <w:basedOn w:val="Normal"/>
    <w:next w:val="Normal"/>
    <w:link w:val="Heading8Char"/>
    <w:semiHidden/>
    <w:unhideWhenUsed/>
    <w:qFormat/>
    <w:rsid w:val="00E9337E"/>
    <w:pPr>
      <w:keepNext/>
      <w:keepLines/>
      <w:spacing w:before="40"/>
      <w:outlineLvl w:val="7"/>
    </w:pPr>
    <w:rPr>
      <w:rFonts w:ascii="Calibri" w:hAnsi="Calibri"/>
      <w:i/>
      <w:iCs/>
      <w:sz w:val="22"/>
      <w:szCs w:val="22"/>
      <w:lang w:val="bg-BG" w:eastAsia="en-US"/>
    </w:rPr>
  </w:style>
  <w:style w:type="paragraph" w:styleId="Heading9">
    <w:name w:val="heading 9"/>
    <w:basedOn w:val="Normal"/>
    <w:next w:val="Normal"/>
    <w:link w:val="Heading9Char"/>
    <w:semiHidden/>
    <w:unhideWhenUsed/>
    <w:qFormat/>
    <w:rsid w:val="00E9337E"/>
    <w:pPr>
      <w:keepNext/>
      <w:keepLines/>
      <w:spacing w:before="40"/>
      <w:outlineLvl w:val="8"/>
    </w:pPr>
    <w:rPr>
      <w:rFonts w:ascii="Cambria" w:hAnsi="Cambria"/>
      <w:sz w:val="22"/>
      <w:szCs w:val="22"/>
      <w:lang w:val="bg-B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qFormat/>
    <w:rsid w:val="00E9337E"/>
    <w:pPr>
      <w:keepNext/>
      <w:suppressAutoHyphens w:val="0"/>
      <w:spacing w:before="240" w:after="60" w:line="276" w:lineRule="auto"/>
      <w:outlineLvl w:val="0"/>
    </w:pPr>
    <w:rPr>
      <w:rFonts w:ascii="Cambria" w:hAnsi="Cambria"/>
      <w:b/>
      <w:bCs/>
      <w:kern w:val="32"/>
      <w:sz w:val="32"/>
      <w:szCs w:val="32"/>
      <w:lang w:val="bg-BG" w:eastAsia="en-US"/>
    </w:rPr>
  </w:style>
  <w:style w:type="paragraph" w:customStyle="1" w:styleId="Heading21">
    <w:name w:val="Heading 21"/>
    <w:basedOn w:val="Normal"/>
    <w:next w:val="Normal"/>
    <w:semiHidden/>
    <w:unhideWhenUsed/>
    <w:qFormat/>
    <w:rsid w:val="00E9337E"/>
    <w:pPr>
      <w:keepNext/>
      <w:suppressAutoHyphens w:val="0"/>
      <w:spacing w:before="240" w:after="60" w:line="276" w:lineRule="auto"/>
      <w:outlineLvl w:val="1"/>
    </w:pPr>
    <w:rPr>
      <w:rFonts w:ascii="Cambria" w:hAnsi="Cambria"/>
      <w:b/>
      <w:bCs/>
      <w:i/>
      <w:iCs/>
      <w:sz w:val="28"/>
      <w:szCs w:val="28"/>
      <w:lang w:val="bg-BG" w:eastAsia="en-US"/>
    </w:rPr>
  </w:style>
  <w:style w:type="paragraph" w:customStyle="1" w:styleId="Heading31">
    <w:name w:val="Heading 31"/>
    <w:basedOn w:val="Normal"/>
    <w:next w:val="Normal"/>
    <w:semiHidden/>
    <w:unhideWhenUsed/>
    <w:qFormat/>
    <w:rsid w:val="00E9337E"/>
    <w:pPr>
      <w:keepNext/>
      <w:suppressAutoHyphens w:val="0"/>
      <w:spacing w:before="240" w:after="60" w:line="276" w:lineRule="auto"/>
      <w:outlineLvl w:val="2"/>
    </w:pPr>
    <w:rPr>
      <w:rFonts w:ascii="Cambria" w:hAnsi="Cambria"/>
      <w:b/>
      <w:bCs/>
      <w:sz w:val="26"/>
      <w:szCs w:val="26"/>
      <w:lang w:val="bg-BG" w:eastAsia="en-US"/>
    </w:rPr>
  </w:style>
  <w:style w:type="paragraph" w:customStyle="1" w:styleId="Heading41">
    <w:name w:val="Heading 41"/>
    <w:basedOn w:val="Normal"/>
    <w:next w:val="Normal"/>
    <w:semiHidden/>
    <w:unhideWhenUsed/>
    <w:qFormat/>
    <w:rsid w:val="00E9337E"/>
    <w:pPr>
      <w:keepNext/>
      <w:suppressAutoHyphens w:val="0"/>
      <w:spacing w:before="240" w:after="60" w:line="276" w:lineRule="auto"/>
      <w:outlineLvl w:val="3"/>
    </w:pPr>
    <w:rPr>
      <w:rFonts w:ascii="Calibri" w:hAnsi="Calibri"/>
      <w:b/>
      <w:bCs/>
      <w:sz w:val="28"/>
      <w:szCs w:val="28"/>
      <w:lang w:val="bg-BG" w:eastAsia="en-US"/>
    </w:rPr>
  </w:style>
  <w:style w:type="paragraph" w:customStyle="1" w:styleId="Heading51">
    <w:name w:val="Heading 51"/>
    <w:basedOn w:val="Normal"/>
    <w:next w:val="Normal"/>
    <w:semiHidden/>
    <w:unhideWhenUsed/>
    <w:qFormat/>
    <w:rsid w:val="00E9337E"/>
    <w:pPr>
      <w:suppressAutoHyphens w:val="0"/>
      <w:spacing w:before="240" w:after="60" w:line="276" w:lineRule="auto"/>
      <w:outlineLvl w:val="4"/>
    </w:pPr>
    <w:rPr>
      <w:rFonts w:ascii="Calibri" w:hAnsi="Calibri"/>
      <w:b/>
      <w:bCs/>
      <w:i/>
      <w:iCs/>
      <w:sz w:val="26"/>
      <w:szCs w:val="26"/>
      <w:lang w:val="bg-BG" w:eastAsia="en-US"/>
    </w:rPr>
  </w:style>
  <w:style w:type="paragraph" w:customStyle="1" w:styleId="Heading61">
    <w:name w:val="Heading 61"/>
    <w:basedOn w:val="Normal"/>
    <w:next w:val="Normal"/>
    <w:semiHidden/>
    <w:unhideWhenUsed/>
    <w:qFormat/>
    <w:rsid w:val="00E9337E"/>
    <w:pPr>
      <w:suppressAutoHyphens w:val="0"/>
      <w:spacing w:before="240" w:after="60" w:line="276" w:lineRule="auto"/>
      <w:outlineLvl w:val="5"/>
    </w:pPr>
    <w:rPr>
      <w:rFonts w:ascii="Calibri" w:hAnsi="Calibri"/>
      <w:b/>
      <w:bCs/>
      <w:sz w:val="22"/>
      <w:szCs w:val="22"/>
      <w:lang w:val="bg-BG" w:eastAsia="en-US"/>
    </w:rPr>
  </w:style>
  <w:style w:type="paragraph" w:customStyle="1" w:styleId="Heading71">
    <w:name w:val="Heading 71"/>
    <w:basedOn w:val="Normal"/>
    <w:next w:val="Normal"/>
    <w:semiHidden/>
    <w:unhideWhenUsed/>
    <w:qFormat/>
    <w:rsid w:val="00E9337E"/>
    <w:pPr>
      <w:suppressAutoHyphens w:val="0"/>
      <w:spacing w:before="240" w:after="60" w:line="276" w:lineRule="auto"/>
      <w:outlineLvl w:val="6"/>
    </w:pPr>
    <w:rPr>
      <w:rFonts w:ascii="Calibri" w:hAnsi="Calibri"/>
      <w:sz w:val="22"/>
      <w:szCs w:val="22"/>
      <w:lang w:val="bg-BG" w:eastAsia="en-US"/>
    </w:rPr>
  </w:style>
  <w:style w:type="paragraph" w:customStyle="1" w:styleId="Heading81">
    <w:name w:val="Heading 81"/>
    <w:basedOn w:val="Normal"/>
    <w:next w:val="Normal"/>
    <w:semiHidden/>
    <w:unhideWhenUsed/>
    <w:qFormat/>
    <w:rsid w:val="00E9337E"/>
    <w:pPr>
      <w:suppressAutoHyphens w:val="0"/>
      <w:spacing w:before="240" w:after="60" w:line="276" w:lineRule="auto"/>
      <w:outlineLvl w:val="7"/>
    </w:pPr>
    <w:rPr>
      <w:rFonts w:ascii="Calibri" w:hAnsi="Calibri"/>
      <w:i/>
      <w:iCs/>
      <w:sz w:val="22"/>
      <w:szCs w:val="22"/>
      <w:lang w:val="bg-BG" w:eastAsia="en-US"/>
    </w:rPr>
  </w:style>
  <w:style w:type="paragraph" w:customStyle="1" w:styleId="Heading91">
    <w:name w:val="Heading 91"/>
    <w:basedOn w:val="Normal"/>
    <w:next w:val="Normal"/>
    <w:semiHidden/>
    <w:unhideWhenUsed/>
    <w:qFormat/>
    <w:rsid w:val="00E9337E"/>
    <w:pPr>
      <w:suppressAutoHyphens w:val="0"/>
      <w:spacing w:before="240" w:after="60" w:line="276" w:lineRule="auto"/>
      <w:outlineLvl w:val="8"/>
    </w:pPr>
    <w:rPr>
      <w:rFonts w:ascii="Cambria" w:hAnsi="Cambria"/>
      <w:sz w:val="22"/>
      <w:szCs w:val="22"/>
      <w:lang w:val="bg-BG" w:eastAsia="en-US"/>
    </w:rPr>
  </w:style>
  <w:style w:type="numbering" w:customStyle="1" w:styleId="NoList1">
    <w:name w:val="No List1"/>
    <w:next w:val="NoList"/>
    <w:uiPriority w:val="99"/>
    <w:semiHidden/>
    <w:unhideWhenUsed/>
    <w:rsid w:val="00E9337E"/>
  </w:style>
  <w:style w:type="character" w:customStyle="1" w:styleId="Heading1Char">
    <w:name w:val="Heading 1 Char"/>
    <w:basedOn w:val="DefaultParagraphFont"/>
    <w:link w:val="Heading1"/>
    <w:rsid w:val="00E9337E"/>
    <w:rPr>
      <w:rFonts w:ascii="Cambria" w:eastAsia="Times New Roman" w:hAnsi="Cambria" w:cs="Times New Roman"/>
      <w:b/>
      <w:bCs/>
      <w:kern w:val="32"/>
      <w:sz w:val="32"/>
      <w:szCs w:val="32"/>
    </w:rPr>
  </w:style>
  <w:style w:type="character" w:customStyle="1" w:styleId="Heading2Char">
    <w:name w:val="Heading 2 Char"/>
    <w:basedOn w:val="DefaultParagraphFont"/>
    <w:link w:val="Heading2"/>
    <w:semiHidden/>
    <w:rsid w:val="00E9337E"/>
    <w:rPr>
      <w:rFonts w:ascii="Cambria" w:eastAsia="Times New Roman" w:hAnsi="Cambria" w:cs="Times New Roman"/>
      <w:b/>
      <w:bCs/>
      <w:i/>
      <w:iCs/>
      <w:sz w:val="28"/>
      <w:szCs w:val="28"/>
    </w:rPr>
  </w:style>
  <w:style w:type="character" w:customStyle="1" w:styleId="Heading3Char">
    <w:name w:val="Heading 3 Char"/>
    <w:basedOn w:val="DefaultParagraphFont"/>
    <w:link w:val="Heading3"/>
    <w:semiHidden/>
    <w:rsid w:val="00E9337E"/>
    <w:rPr>
      <w:rFonts w:ascii="Cambria" w:eastAsia="Times New Roman" w:hAnsi="Cambria" w:cs="Times New Roman"/>
      <w:b/>
      <w:bCs/>
      <w:sz w:val="26"/>
      <w:szCs w:val="26"/>
    </w:rPr>
  </w:style>
  <w:style w:type="character" w:customStyle="1" w:styleId="Heading4Char">
    <w:name w:val="Heading 4 Char"/>
    <w:basedOn w:val="DefaultParagraphFont"/>
    <w:link w:val="Heading4"/>
    <w:semiHidden/>
    <w:rsid w:val="00E9337E"/>
    <w:rPr>
      <w:rFonts w:ascii="Calibri" w:eastAsia="Times New Roman" w:hAnsi="Calibri" w:cs="Times New Roman"/>
      <w:b/>
      <w:bCs/>
      <w:sz w:val="28"/>
      <w:szCs w:val="28"/>
    </w:rPr>
  </w:style>
  <w:style w:type="character" w:customStyle="1" w:styleId="Heading5Char">
    <w:name w:val="Heading 5 Char"/>
    <w:basedOn w:val="DefaultParagraphFont"/>
    <w:link w:val="Heading5"/>
    <w:semiHidden/>
    <w:rsid w:val="00E9337E"/>
    <w:rPr>
      <w:rFonts w:ascii="Calibri" w:eastAsia="Times New Roman" w:hAnsi="Calibri" w:cs="Times New Roman"/>
      <w:b/>
      <w:bCs/>
      <w:i/>
      <w:iCs/>
      <w:sz w:val="26"/>
      <w:szCs w:val="26"/>
    </w:rPr>
  </w:style>
  <w:style w:type="character" w:customStyle="1" w:styleId="Heading6Char">
    <w:name w:val="Heading 6 Char"/>
    <w:basedOn w:val="DefaultParagraphFont"/>
    <w:link w:val="Heading6"/>
    <w:semiHidden/>
    <w:rsid w:val="00E9337E"/>
    <w:rPr>
      <w:rFonts w:ascii="Calibri" w:eastAsia="Times New Roman" w:hAnsi="Calibri" w:cs="Times New Roman"/>
      <w:b/>
      <w:bCs/>
      <w:sz w:val="22"/>
      <w:szCs w:val="22"/>
    </w:rPr>
  </w:style>
  <w:style w:type="character" w:customStyle="1" w:styleId="Heading7Char">
    <w:name w:val="Heading 7 Char"/>
    <w:basedOn w:val="DefaultParagraphFont"/>
    <w:link w:val="Heading7"/>
    <w:semiHidden/>
    <w:rsid w:val="00E9337E"/>
    <w:rPr>
      <w:rFonts w:ascii="Calibri" w:eastAsia="Times New Roman" w:hAnsi="Calibri" w:cs="Times New Roman"/>
      <w:sz w:val="22"/>
      <w:szCs w:val="22"/>
    </w:rPr>
  </w:style>
  <w:style w:type="character" w:customStyle="1" w:styleId="Heading8Char">
    <w:name w:val="Heading 8 Char"/>
    <w:basedOn w:val="DefaultParagraphFont"/>
    <w:link w:val="Heading8"/>
    <w:semiHidden/>
    <w:rsid w:val="00E9337E"/>
    <w:rPr>
      <w:rFonts w:ascii="Calibri" w:eastAsia="Times New Roman" w:hAnsi="Calibri" w:cs="Times New Roman"/>
      <w:i/>
      <w:iCs/>
      <w:sz w:val="22"/>
      <w:szCs w:val="22"/>
    </w:rPr>
  </w:style>
  <w:style w:type="character" w:customStyle="1" w:styleId="Heading9Char">
    <w:name w:val="Heading 9 Char"/>
    <w:basedOn w:val="DefaultParagraphFont"/>
    <w:link w:val="Heading9"/>
    <w:semiHidden/>
    <w:rsid w:val="00E9337E"/>
    <w:rPr>
      <w:rFonts w:ascii="Cambria" w:eastAsia="Times New Roman" w:hAnsi="Cambria" w:cs="Times New Roman"/>
      <w:sz w:val="22"/>
      <w:szCs w:val="22"/>
    </w:rPr>
  </w:style>
  <w:style w:type="paragraph" w:customStyle="1" w:styleId="NoSpacing1">
    <w:name w:val="No Spacing1"/>
    <w:basedOn w:val="Normal"/>
    <w:next w:val="NoSpacing"/>
    <w:uiPriority w:val="1"/>
    <w:qFormat/>
    <w:rsid w:val="00E9337E"/>
    <w:pPr>
      <w:suppressAutoHyphens w:val="0"/>
      <w:spacing w:after="200" w:line="276" w:lineRule="auto"/>
    </w:pPr>
    <w:rPr>
      <w:rFonts w:ascii="Calibri" w:eastAsia="Calibri" w:hAnsi="Calibri"/>
      <w:sz w:val="22"/>
      <w:szCs w:val="22"/>
      <w:lang w:val="bg-BG" w:eastAsia="en-US"/>
    </w:rPr>
  </w:style>
  <w:style w:type="paragraph" w:customStyle="1" w:styleId="Title1">
    <w:name w:val="Title1"/>
    <w:basedOn w:val="Normal"/>
    <w:next w:val="Normal"/>
    <w:qFormat/>
    <w:rsid w:val="00E9337E"/>
    <w:pPr>
      <w:suppressAutoHyphens w:val="0"/>
      <w:spacing w:before="240" w:after="60" w:line="276" w:lineRule="auto"/>
      <w:jc w:val="center"/>
      <w:outlineLvl w:val="0"/>
    </w:pPr>
    <w:rPr>
      <w:rFonts w:ascii="Cambria" w:hAnsi="Cambria"/>
      <w:b/>
      <w:bCs/>
      <w:kern w:val="28"/>
      <w:sz w:val="32"/>
      <w:szCs w:val="32"/>
      <w:lang w:val="bg-BG" w:eastAsia="en-US"/>
    </w:rPr>
  </w:style>
  <w:style w:type="character" w:customStyle="1" w:styleId="TitleChar">
    <w:name w:val="Title Char"/>
    <w:basedOn w:val="DefaultParagraphFont"/>
    <w:link w:val="Title"/>
    <w:rsid w:val="00E9337E"/>
    <w:rPr>
      <w:rFonts w:ascii="Cambria" w:eastAsia="Times New Roman" w:hAnsi="Cambria" w:cs="Times New Roman"/>
      <w:b/>
      <w:bCs/>
      <w:kern w:val="28"/>
      <w:sz w:val="32"/>
      <w:szCs w:val="32"/>
    </w:rPr>
  </w:style>
  <w:style w:type="paragraph" w:customStyle="1" w:styleId="Subtitle1">
    <w:name w:val="Subtitle1"/>
    <w:basedOn w:val="Normal"/>
    <w:next w:val="Normal"/>
    <w:qFormat/>
    <w:rsid w:val="00E9337E"/>
    <w:pPr>
      <w:suppressAutoHyphens w:val="0"/>
      <w:spacing w:after="60" w:line="276" w:lineRule="auto"/>
      <w:jc w:val="center"/>
      <w:outlineLvl w:val="1"/>
    </w:pPr>
    <w:rPr>
      <w:rFonts w:ascii="Cambria" w:hAnsi="Cambria"/>
      <w:sz w:val="22"/>
      <w:szCs w:val="22"/>
      <w:lang w:val="bg-BG" w:eastAsia="en-US"/>
    </w:rPr>
  </w:style>
  <w:style w:type="character" w:customStyle="1" w:styleId="SubtitleChar">
    <w:name w:val="Subtitle Char"/>
    <w:basedOn w:val="DefaultParagraphFont"/>
    <w:link w:val="Subtitle"/>
    <w:rsid w:val="00E9337E"/>
    <w:rPr>
      <w:rFonts w:ascii="Cambria" w:eastAsia="Times New Roman" w:hAnsi="Cambria" w:cs="Times New Roman"/>
      <w:sz w:val="22"/>
      <w:szCs w:val="22"/>
    </w:rPr>
  </w:style>
  <w:style w:type="character" w:styleId="Strong">
    <w:name w:val="Strong"/>
    <w:uiPriority w:val="22"/>
    <w:qFormat/>
    <w:rsid w:val="00E9337E"/>
    <w:rPr>
      <w:b/>
      <w:bCs/>
    </w:rPr>
  </w:style>
  <w:style w:type="character" w:styleId="Emphasis">
    <w:name w:val="Emphasis"/>
    <w:qFormat/>
    <w:rsid w:val="00E9337E"/>
    <w:rPr>
      <w:i/>
      <w:iCs/>
    </w:rPr>
  </w:style>
  <w:style w:type="paragraph" w:customStyle="1" w:styleId="ListParagraph1">
    <w:name w:val="List Paragraph1"/>
    <w:basedOn w:val="Normal"/>
    <w:next w:val="ListParagraph"/>
    <w:uiPriority w:val="34"/>
    <w:qFormat/>
    <w:rsid w:val="00E9337E"/>
    <w:pPr>
      <w:suppressAutoHyphens w:val="0"/>
      <w:spacing w:after="200" w:line="276" w:lineRule="auto"/>
      <w:ind w:left="708"/>
    </w:pPr>
    <w:rPr>
      <w:rFonts w:ascii="Calibri" w:eastAsia="Calibri" w:hAnsi="Calibri"/>
      <w:sz w:val="22"/>
      <w:szCs w:val="22"/>
      <w:lang w:val="bg-BG" w:eastAsia="en-US"/>
    </w:rPr>
  </w:style>
  <w:style w:type="paragraph" w:customStyle="1" w:styleId="Quote1">
    <w:name w:val="Quote1"/>
    <w:basedOn w:val="Normal"/>
    <w:next w:val="Normal"/>
    <w:uiPriority w:val="29"/>
    <w:qFormat/>
    <w:rsid w:val="00E9337E"/>
    <w:pPr>
      <w:suppressAutoHyphens w:val="0"/>
      <w:spacing w:after="200" w:line="276" w:lineRule="auto"/>
    </w:pPr>
    <w:rPr>
      <w:rFonts w:ascii="Calibri" w:eastAsia="Calibri" w:hAnsi="Calibri"/>
      <w:i/>
      <w:iCs/>
      <w:color w:val="000000"/>
      <w:sz w:val="22"/>
      <w:szCs w:val="22"/>
      <w:lang w:val="bg-BG" w:eastAsia="en-US"/>
    </w:rPr>
  </w:style>
  <w:style w:type="character" w:customStyle="1" w:styleId="QuoteChar">
    <w:name w:val="Quote Char"/>
    <w:basedOn w:val="DefaultParagraphFont"/>
    <w:link w:val="Quote"/>
    <w:uiPriority w:val="29"/>
    <w:rsid w:val="00E9337E"/>
    <w:rPr>
      <w:rFonts w:ascii="Calibri" w:eastAsia="Calibri" w:hAnsi="Calibri" w:cs="Times New Roman"/>
      <w:i/>
      <w:iCs/>
      <w:color w:val="000000"/>
      <w:sz w:val="22"/>
      <w:szCs w:val="22"/>
    </w:rPr>
  </w:style>
  <w:style w:type="paragraph" w:customStyle="1" w:styleId="IntenseQuote1">
    <w:name w:val="Intense Quote1"/>
    <w:basedOn w:val="Normal"/>
    <w:next w:val="Normal"/>
    <w:uiPriority w:val="30"/>
    <w:qFormat/>
    <w:rsid w:val="00E9337E"/>
    <w:pPr>
      <w:pBdr>
        <w:bottom w:val="single" w:sz="4" w:space="4" w:color="4F81BD"/>
      </w:pBdr>
      <w:suppressAutoHyphens w:val="0"/>
      <w:spacing w:before="200" w:after="280" w:line="276" w:lineRule="auto"/>
      <w:ind w:left="936" w:right="936"/>
    </w:pPr>
    <w:rPr>
      <w:rFonts w:ascii="Calibri" w:hAnsi="Calibri"/>
      <w:b/>
      <w:bCs/>
      <w:i/>
      <w:iCs/>
      <w:color w:val="4F81BD"/>
      <w:sz w:val="22"/>
      <w:szCs w:val="22"/>
      <w:lang w:val="bg-BG" w:eastAsia="en-US"/>
    </w:rPr>
  </w:style>
  <w:style w:type="character" w:customStyle="1" w:styleId="IntenseQuoteChar">
    <w:name w:val="Intense Quote Char"/>
    <w:basedOn w:val="DefaultParagraphFont"/>
    <w:link w:val="IntenseQuote"/>
    <w:uiPriority w:val="30"/>
    <w:rsid w:val="00E9337E"/>
    <w:rPr>
      <w:rFonts w:ascii="Calibri" w:eastAsia="Times New Roman" w:hAnsi="Calibri" w:cs="Times New Roman"/>
      <w:b/>
      <w:bCs/>
      <w:i/>
      <w:iCs/>
      <w:color w:val="4F81BD"/>
      <w:sz w:val="22"/>
      <w:szCs w:val="22"/>
    </w:rPr>
  </w:style>
  <w:style w:type="character" w:customStyle="1" w:styleId="SubtleEmphasis1">
    <w:name w:val="Subtle Emphasis1"/>
    <w:uiPriority w:val="19"/>
    <w:qFormat/>
    <w:rsid w:val="00E9337E"/>
    <w:rPr>
      <w:i/>
      <w:iCs/>
      <w:color w:val="808080"/>
    </w:rPr>
  </w:style>
  <w:style w:type="character" w:customStyle="1" w:styleId="IntenseEmphasis1">
    <w:name w:val="Intense Emphasis1"/>
    <w:uiPriority w:val="21"/>
    <w:qFormat/>
    <w:rsid w:val="00E9337E"/>
    <w:rPr>
      <w:b/>
      <w:bCs/>
      <w:i/>
      <w:iCs/>
      <w:color w:val="4F81BD"/>
    </w:rPr>
  </w:style>
  <w:style w:type="character" w:customStyle="1" w:styleId="SubtleReference1">
    <w:name w:val="Subtle Reference1"/>
    <w:uiPriority w:val="31"/>
    <w:qFormat/>
    <w:rsid w:val="00E9337E"/>
    <w:rPr>
      <w:smallCaps/>
      <w:color w:val="C0504D"/>
      <w:u w:val="single"/>
    </w:rPr>
  </w:style>
  <w:style w:type="character" w:customStyle="1" w:styleId="IntenseReference1">
    <w:name w:val="Intense Reference1"/>
    <w:uiPriority w:val="32"/>
    <w:qFormat/>
    <w:rsid w:val="00E9337E"/>
    <w:rPr>
      <w:b/>
      <w:bCs/>
      <w:smallCaps/>
      <w:color w:val="C0504D"/>
      <w:spacing w:val="5"/>
      <w:u w:val="single"/>
    </w:rPr>
  </w:style>
  <w:style w:type="character" w:styleId="BookTitle">
    <w:name w:val="Book Title"/>
    <w:uiPriority w:val="33"/>
    <w:qFormat/>
    <w:rsid w:val="00E9337E"/>
    <w:rPr>
      <w:b/>
      <w:bCs/>
      <w:smallCaps/>
      <w:spacing w:val="5"/>
    </w:rPr>
  </w:style>
  <w:style w:type="paragraph" w:customStyle="1" w:styleId="TOCHeading1">
    <w:name w:val="TOC Heading1"/>
    <w:basedOn w:val="Heading1"/>
    <w:next w:val="Normal"/>
    <w:uiPriority w:val="39"/>
    <w:semiHidden/>
    <w:unhideWhenUsed/>
    <w:qFormat/>
    <w:rsid w:val="00E9337E"/>
  </w:style>
  <w:style w:type="paragraph" w:customStyle="1" w:styleId="Caption1">
    <w:name w:val="Caption1"/>
    <w:basedOn w:val="Normal"/>
    <w:next w:val="Normal"/>
    <w:semiHidden/>
    <w:unhideWhenUsed/>
    <w:qFormat/>
    <w:rsid w:val="00E9337E"/>
    <w:pPr>
      <w:suppressAutoHyphens w:val="0"/>
      <w:spacing w:after="200" w:line="276" w:lineRule="auto"/>
    </w:pPr>
    <w:rPr>
      <w:rFonts w:ascii="Calibri" w:eastAsia="Calibri" w:hAnsi="Calibri"/>
      <w:b/>
      <w:bCs/>
      <w:sz w:val="20"/>
      <w:szCs w:val="20"/>
      <w:lang w:val="bg-BG" w:eastAsia="en-US"/>
    </w:rPr>
  </w:style>
  <w:style w:type="character" w:customStyle="1" w:styleId="Hyperlink1">
    <w:name w:val="Hyperlink1"/>
    <w:basedOn w:val="DefaultParagraphFont"/>
    <w:uiPriority w:val="99"/>
    <w:unhideWhenUsed/>
    <w:rsid w:val="00E9337E"/>
    <w:rPr>
      <w:color w:val="0000FF"/>
      <w:u w:val="single"/>
    </w:rPr>
  </w:style>
  <w:style w:type="paragraph" w:customStyle="1" w:styleId="BalloonText1">
    <w:name w:val="Balloon Text1"/>
    <w:basedOn w:val="Normal"/>
    <w:next w:val="BalloonText"/>
    <w:link w:val="BalloonTextChar"/>
    <w:uiPriority w:val="99"/>
    <w:semiHidden/>
    <w:unhideWhenUsed/>
    <w:rsid w:val="00E9337E"/>
    <w:pPr>
      <w:suppressAutoHyphens w:val="0"/>
    </w:pPr>
    <w:rPr>
      <w:rFonts w:ascii="Segoe UI" w:eastAsia="Calibri" w:hAnsi="Segoe UI" w:cs="Segoe UI"/>
      <w:sz w:val="18"/>
      <w:szCs w:val="18"/>
      <w:lang w:val="bg-BG" w:eastAsia="en-US"/>
    </w:rPr>
  </w:style>
  <w:style w:type="character" w:customStyle="1" w:styleId="BalloonTextChar">
    <w:name w:val="Balloon Text Char"/>
    <w:basedOn w:val="DefaultParagraphFont"/>
    <w:link w:val="BalloonText1"/>
    <w:uiPriority w:val="99"/>
    <w:semiHidden/>
    <w:rsid w:val="00E9337E"/>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E9337E"/>
    <w:rPr>
      <w:sz w:val="16"/>
      <w:szCs w:val="16"/>
    </w:rPr>
  </w:style>
  <w:style w:type="paragraph" w:customStyle="1" w:styleId="CommentText1">
    <w:name w:val="Comment Text1"/>
    <w:basedOn w:val="Normal"/>
    <w:next w:val="CommentText"/>
    <w:link w:val="CommentTextChar"/>
    <w:uiPriority w:val="99"/>
    <w:semiHidden/>
    <w:unhideWhenUsed/>
    <w:rsid w:val="00E9337E"/>
    <w:pPr>
      <w:suppressAutoHyphens w:val="0"/>
      <w:spacing w:after="200"/>
    </w:pPr>
    <w:rPr>
      <w:rFonts w:ascii="Calibri" w:eastAsia="Calibri" w:hAnsi="Calibri"/>
      <w:sz w:val="22"/>
      <w:szCs w:val="22"/>
      <w:lang w:val="bg-BG" w:eastAsia="en-US"/>
    </w:rPr>
  </w:style>
  <w:style w:type="character" w:customStyle="1" w:styleId="CommentTextChar">
    <w:name w:val="Comment Text Char"/>
    <w:basedOn w:val="DefaultParagraphFont"/>
    <w:link w:val="CommentText1"/>
    <w:uiPriority w:val="99"/>
    <w:semiHidden/>
    <w:rsid w:val="00E9337E"/>
    <w:rPr>
      <w:rFonts w:ascii="Calibri" w:eastAsia="Calibri" w:hAnsi="Calibri" w:cs="Times New Roman"/>
    </w:rPr>
  </w:style>
  <w:style w:type="paragraph" w:customStyle="1" w:styleId="CommentSubject1">
    <w:name w:val="Comment Subject1"/>
    <w:basedOn w:val="CommentText"/>
    <w:next w:val="CommentText"/>
    <w:uiPriority w:val="99"/>
    <w:semiHidden/>
    <w:unhideWhenUsed/>
    <w:rsid w:val="00E9337E"/>
    <w:pPr>
      <w:suppressAutoHyphens w:val="0"/>
      <w:spacing w:after="200"/>
    </w:pPr>
    <w:rPr>
      <w:rFonts w:ascii="Calibri" w:eastAsia="Calibri" w:hAnsi="Calibri"/>
      <w:b/>
      <w:bCs/>
      <w:lang w:val="bg-BG" w:eastAsia="en-US"/>
    </w:rPr>
  </w:style>
  <w:style w:type="character" w:customStyle="1" w:styleId="CommentSubjectChar">
    <w:name w:val="Comment Subject Char"/>
    <w:basedOn w:val="CommentTextChar"/>
    <w:link w:val="CommentSubject"/>
    <w:uiPriority w:val="99"/>
    <w:semiHidden/>
    <w:rsid w:val="00E9337E"/>
    <w:rPr>
      <w:rFonts w:ascii="Calibri" w:eastAsia="Calibri" w:hAnsi="Calibri" w:cs="Times New Roman"/>
      <w:b/>
      <w:bCs/>
    </w:rPr>
  </w:style>
  <w:style w:type="paragraph" w:styleId="NormalWeb">
    <w:name w:val="Normal (Web)"/>
    <w:basedOn w:val="Normal"/>
    <w:uiPriority w:val="99"/>
    <w:semiHidden/>
    <w:unhideWhenUsed/>
    <w:rsid w:val="00E9337E"/>
    <w:pPr>
      <w:suppressAutoHyphens w:val="0"/>
      <w:ind w:firstLine="990"/>
      <w:jc w:val="both"/>
    </w:pPr>
    <w:rPr>
      <w:color w:val="000000"/>
      <w:lang w:val="bg-BG" w:eastAsia="bg-BG"/>
    </w:rPr>
  </w:style>
  <w:style w:type="character" w:customStyle="1" w:styleId="blue1">
    <w:name w:val="blue1"/>
    <w:basedOn w:val="DefaultParagraphFont"/>
    <w:rsid w:val="00E9337E"/>
    <w:rPr>
      <w:color w:val="0000FF"/>
      <w:sz w:val="32"/>
      <w:szCs w:val="32"/>
    </w:rPr>
  </w:style>
  <w:style w:type="paragraph" w:customStyle="1" w:styleId="m">
    <w:name w:val="m"/>
    <w:basedOn w:val="Normal"/>
    <w:rsid w:val="00E9337E"/>
    <w:pPr>
      <w:suppressAutoHyphens w:val="0"/>
      <w:ind w:firstLine="990"/>
      <w:jc w:val="both"/>
    </w:pPr>
    <w:rPr>
      <w:color w:val="000000"/>
      <w:lang w:val="bg-BG" w:eastAsia="bg-BG"/>
    </w:rPr>
  </w:style>
  <w:style w:type="character" w:customStyle="1" w:styleId="Heading1Char1">
    <w:name w:val="Heading 1 Char1"/>
    <w:basedOn w:val="DefaultParagraphFont"/>
    <w:uiPriority w:val="9"/>
    <w:rsid w:val="00E9337E"/>
    <w:rPr>
      <w:rFonts w:asciiTheme="majorHAnsi" w:eastAsiaTheme="majorEastAsia" w:hAnsiTheme="majorHAnsi" w:cstheme="majorBidi"/>
      <w:color w:val="2E74B5" w:themeColor="accent1" w:themeShade="BF"/>
      <w:sz w:val="32"/>
      <w:szCs w:val="32"/>
      <w:lang w:val="en-GB" w:eastAsia="zh-CN"/>
    </w:rPr>
  </w:style>
  <w:style w:type="character" w:customStyle="1" w:styleId="Heading2Char1">
    <w:name w:val="Heading 2 Char1"/>
    <w:basedOn w:val="DefaultParagraphFont"/>
    <w:uiPriority w:val="9"/>
    <w:semiHidden/>
    <w:rsid w:val="00E9337E"/>
    <w:rPr>
      <w:rFonts w:asciiTheme="majorHAnsi" w:eastAsiaTheme="majorEastAsia" w:hAnsiTheme="majorHAnsi" w:cstheme="majorBidi"/>
      <w:color w:val="2E74B5" w:themeColor="accent1" w:themeShade="BF"/>
      <w:sz w:val="26"/>
      <w:szCs w:val="26"/>
      <w:lang w:val="en-GB" w:eastAsia="zh-CN"/>
    </w:rPr>
  </w:style>
  <w:style w:type="character" w:customStyle="1" w:styleId="Heading3Char1">
    <w:name w:val="Heading 3 Char1"/>
    <w:basedOn w:val="DefaultParagraphFont"/>
    <w:uiPriority w:val="9"/>
    <w:semiHidden/>
    <w:rsid w:val="00E9337E"/>
    <w:rPr>
      <w:rFonts w:asciiTheme="majorHAnsi" w:eastAsiaTheme="majorEastAsia" w:hAnsiTheme="majorHAnsi" w:cstheme="majorBidi"/>
      <w:color w:val="1F4D78" w:themeColor="accent1" w:themeShade="7F"/>
      <w:sz w:val="24"/>
      <w:szCs w:val="24"/>
      <w:lang w:val="en-GB" w:eastAsia="zh-CN"/>
    </w:rPr>
  </w:style>
  <w:style w:type="character" w:customStyle="1" w:styleId="Heading4Char1">
    <w:name w:val="Heading 4 Char1"/>
    <w:basedOn w:val="DefaultParagraphFont"/>
    <w:uiPriority w:val="9"/>
    <w:semiHidden/>
    <w:rsid w:val="00E9337E"/>
    <w:rPr>
      <w:rFonts w:asciiTheme="majorHAnsi" w:eastAsiaTheme="majorEastAsia" w:hAnsiTheme="majorHAnsi" w:cstheme="majorBidi"/>
      <w:i/>
      <w:iCs/>
      <w:color w:val="2E74B5" w:themeColor="accent1" w:themeShade="BF"/>
      <w:sz w:val="24"/>
      <w:szCs w:val="24"/>
      <w:lang w:val="en-GB" w:eastAsia="zh-CN"/>
    </w:rPr>
  </w:style>
  <w:style w:type="character" w:customStyle="1" w:styleId="Heading5Char1">
    <w:name w:val="Heading 5 Char1"/>
    <w:basedOn w:val="DefaultParagraphFont"/>
    <w:uiPriority w:val="9"/>
    <w:semiHidden/>
    <w:rsid w:val="00E9337E"/>
    <w:rPr>
      <w:rFonts w:asciiTheme="majorHAnsi" w:eastAsiaTheme="majorEastAsia" w:hAnsiTheme="majorHAnsi" w:cstheme="majorBidi"/>
      <w:color w:val="2E74B5" w:themeColor="accent1" w:themeShade="BF"/>
      <w:sz w:val="24"/>
      <w:szCs w:val="24"/>
      <w:lang w:val="en-GB" w:eastAsia="zh-CN"/>
    </w:rPr>
  </w:style>
  <w:style w:type="character" w:customStyle="1" w:styleId="Heading6Char1">
    <w:name w:val="Heading 6 Char1"/>
    <w:basedOn w:val="DefaultParagraphFont"/>
    <w:uiPriority w:val="9"/>
    <w:semiHidden/>
    <w:rsid w:val="00E9337E"/>
    <w:rPr>
      <w:rFonts w:asciiTheme="majorHAnsi" w:eastAsiaTheme="majorEastAsia" w:hAnsiTheme="majorHAnsi" w:cstheme="majorBidi"/>
      <w:color w:val="1F4D78" w:themeColor="accent1" w:themeShade="7F"/>
      <w:sz w:val="24"/>
      <w:szCs w:val="24"/>
      <w:lang w:val="en-GB" w:eastAsia="zh-CN"/>
    </w:rPr>
  </w:style>
  <w:style w:type="character" w:customStyle="1" w:styleId="Heading7Char1">
    <w:name w:val="Heading 7 Char1"/>
    <w:basedOn w:val="DefaultParagraphFont"/>
    <w:uiPriority w:val="9"/>
    <w:semiHidden/>
    <w:rsid w:val="00E9337E"/>
    <w:rPr>
      <w:rFonts w:asciiTheme="majorHAnsi" w:eastAsiaTheme="majorEastAsia" w:hAnsiTheme="majorHAnsi" w:cstheme="majorBidi"/>
      <w:i/>
      <w:iCs/>
      <w:color w:val="1F4D78" w:themeColor="accent1" w:themeShade="7F"/>
      <w:sz w:val="24"/>
      <w:szCs w:val="24"/>
      <w:lang w:val="en-GB" w:eastAsia="zh-CN"/>
    </w:rPr>
  </w:style>
  <w:style w:type="character" w:customStyle="1" w:styleId="Heading8Char1">
    <w:name w:val="Heading 8 Char1"/>
    <w:basedOn w:val="DefaultParagraphFont"/>
    <w:uiPriority w:val="9"/>
    <w:semiHidden/>
    <w:rsid w:val="00E9337E"/>
    <w:rPr>
      <w:rFonts w:asciiTheme="majorHAnsi" w:eastAsiaTheme="majorEastAsia" w:hAnsiTheme="majorHAnsi" w:cstheme="majorBidi"/>
      <w:color w:val="272727" w:themeColor="text1" w:themeTint="D8"/>
      <w:sz w:val="21"/>
      <w:szCs w:val="21"/>
      <w:lang w:val="en-GB" w:eastAsia="zh-CN"/>
    </w:rPr>
  </w:style>
  <w:style w:type="character" w:customStyle="1" w:styleId="Heading9Char1">
    <w:name w:val="Heading 9 Char1"/>
    <w:basedOn w:val="DefaultParagraphFont"/>
    <w:uiPriority w:val="9"/>
    <w:semiHidden/>
    <w:rsid w:val="00E9337E"/>
    <w:rPr>
      <w:rFonts w:asciiTheme="majorHAnsi" w:eastAsiaTheme="majorEastAsia" w:hAnsiTheme="majorHAnsi" w:cstheme="majorBidi"/>
      <w:i/>
      <w:iCs/>
      <w:color w:val="272727" w:themeColor="text1" w:themeTint="D8"/>
      <w:sz w:val="21"/>
      <w:szCs w:val="21"/>
      <w:lang w:val="en-GB" w:eastAsia="zh-CN"/>
    </w:rPr>
  </w:style>
  <w:style w:type="paragraph" w:styleId="NoSpacing">
    <w:name w:val="No Spacing"/>
    <w:uiPriority w:val="1"/>
    <w:qFormat/>
    <w:rsid w:val="00E9337E"/>
    <w:pPr>
      <w:suppressAutoHyphens/>
      <w:spacing w:after="0" w:line="240" w:lineRule="auto"/>
    </w:pPr>
    <w:rPr>
      <w:rFonts w:ascii="Times New Roman" w:eastAsia="Times New Roman" w:hAnsi="Times New Roman" w:cs="Times New Roman"/>
      <w:sz w:val="24"/>
      <w:szCs w:val="24"/>
      <w:lang w:val="en-GB" w:eastAsia="zh-CN"/>
    </w:rPr>
  </w:style>
  <w:style w:type="paragraph" w:styleId="Title">
    <w:name w:val="Title"/>
    <w:basedOn w:val="Normal"/>
    <w:next w:val="Normal"/>
    <w:link w:val="TitleChar"/>
    <w:qFormat/>
    <w:rsid w:val="00E9337E"/>
    <w:pPr>
      <w:contextualSpacing/>
    </w:pPr>
    <w:rPr>
      <w:rFonts w:ascii="Cambria" w:hAnsi="Cambria"/>
      <w:b/>
      <w:bCs/>
      <w:kern w:val="28"/>
      <w:sz w:val="32"/>
      <w:szCs w:val="32"/>
      <w:lang w:val="bg-BG" w:eastAsia="en-US"/>
    </w:rPr>
  </w:style>
  <w:style w:type="character" w:customStyle="1" w:styleId="TitleChar1">
    <w:name w:val="Title Char1"/>
    <w:basedOn w:val="DefaultParagraphFont"/>
    <w:uiPriority w:val="10"/>
    <w:rsid w:val="00E9337E"/>
    <w:rPr>
      <w:rFonts w:asciiTheme="majorHAnsi" w:eastAsiaTheme="majorEastAsia" w:hAnsiTheme="majorHAnsi" w:cstheme="majorBidi"/>
      <w:spacing w:val="-10"/>
      <w:kern w:val="28"/>
      <w:sz w:val="56"/>
      <w:szCs w:val="56"/>
      <w:lang w:val="en-GB" w:eastAsia="zh-CN"/>
    </w:rPr>
  </w:style>
  <w:style w:type="paragraph" w:styleId="Subtitle">
    <w:name w:val="Subtitle"/>
    <w:basedOn w:val="Normal"/>
    <w:next w:val="Normal"/>
    <w:link w:val="SubtitleChar"/>
    <w:qFormat/>
    <w:rsid w:val="00E9337E"/>
    <w:pPr>
      <w:numPr>
        <w:ilvl w:val="1"/>
      </w:numPr>
      <w:spacing w:after="160"/>
    </w:pPr>
    <w:rPr>
      <w:rFonts w:ascii="Cambria" w:hAnsi="Cambria"/>
      <w:sz w:val="22"/>
      <w:szCs w:val="22"/>
      <w:lang w:val="bg-BG" w:eastAsia="en-US"/>
    </w:rPr>
  </w:style>
  <w:style w:type="character" w:customStyle="1" w:styleId="SubtitleChar1">
    <w:name w:val="Subtitle Char1"/>
    <w:basedOn w:val="DefaultParagraphFont"/>
    <w:uiPriority w:val="11"/>
    <w:rsid w:val="00E9337E"/>
    <w:rPr>
      <w:rFonts w:eastAsiaTheme="minorEastAsia"/>
      <w:color w:val="5A5A5A" w:themeColor="text1" w:themeTint="A5"/>
      <w:spacing w:val="15"/>
      <w:lang w:val="en-GB" w:eastAsia="zh-CN"/>
    </w:rPr>
  </w:style>
  <w:style w:type="paragraph" w:styleId="ListParagraph">
    <w:name w:val="List Paragraph"/>
    <w:basedOn w:val="Normal"/>
    <w:uiPriority w:val="34"/>
    <w:qFormat/>
    <w:rsid w:val="00E9337E"/>
    <w:pPr>
      <w:ind w:left="720"/>
      <w:contextualSpacing/>
    </w:pPr>
  </w:style>
  <w:style w:type="paragraph" w:styleId="Quote">
    <w:name w:val="Quote"/>
    <w:basedOn w:val="Normal"/>
    <w:next w:val="Normal"/>
    <w:link w:val="QuoteChar"/>
    <w:uiPriority w:val="29"/>
    <w:qFormat/>
    <w:rsid w:val="00E9337E"/>
    <w:pPr>
      <w:spacing w:before="200" w:after="160"/>
      <w:ind w:left="864" w:right="864"/>
      <w:jc w:val="center"/>
    </w:pPr>
    <w:rPr>
      <w:rFonts w:ascii="Calibri" w:eastAsia="Calibri" w:hAnsi="Calibri"/>
      <w:i/>
      <w:iCs/>
      <w:color w:val="000000"/>
      <w:sz w:val="22"/>
      <w:szCs w:val="22"/>
      <w:lang w:val="bg-BG" w:eastAsia="en-US"/>
    </w:rPr>
  </w:style>
  <w:style w:type="character" w:customStyle="1" w:styleId="QuoteChar1">
    <w:name w:val="Quote Char1"/>
    <w:basedOn w:val="DefaultParagraphFont"/>
    <w:uiPriority w:val="29"/>
    <w:rsid w:val="00E9337E"/>
    <w:rPr>
      <w:rFonts w:ascii="Times New Roman" w:eastAsia="Times New Roman" w:hAnsi="Times New Roman" w:cs="Times New Roman"/>
      <w:i/>
      <w:iCs/>
      <w:color w:val="404040" w:themeColor="text1" w:themeTint="BF"/>
      <w:sz w:val="24"/>
      <w:szCs w:val="24"/>
      <w:lang w:val="en-GB" w:eastAsia="zh-CN"/>
    </w:rPr>
  </w:style>
  <w:style w:type="paragraph" w:styleId="IntenseQuote">
    <w:name w:val="Intense Quote"/>
    <w:basedOn w:val="Normal"/>
    <w:next w:val="Normal"/>
    <w:link w:val="IntenseQuoteChar"/>
    <w:uiPriority w:val="30"/>
    <w:qFormat/>
    <w:rsid w:val="00E9337E"/>
    <w:pPr>
      <w:pBdr>
        <w:top w:val="single" w:sz="4" w:space="10" w:color="5B9BD5" w:themeColor="accent1"/>
        <w:bottom w:val="single" w:sz="4" w:space="10" w:color="5B9BD5" w:themeColor="accent1"/>
      </w:pBdr>
      <w:spacing w:before="360" w:after="360"/>
      <w:ind w:left="864" w:right="864"/>
      <w:jc w:val="center"/>
    </w:pPr>
    <w:rPr>
      <w:rFonts w:ascii="Calibri" w:hAnsi="Calibri"/>
      <w:b/>
      <w:bCs/>
      <w:i/>
      <w:iCs/>
      <w:color w:val="4F81BD"/>
      <w:sz w:val="22"/>
      <w:szCs w:val="22"/>
      <w:lang w:val="bg-BG" w:eastAsia="en-US"/>
    </w:rPr>
  </w:style>
  <w:style w:type="character" w:customStyle="1" w:styleId="IntenseQuoteChar1">
    <w:name w:val="Intense Quote Char1"/>
    <w:basedOn w:val="DefaultParagraphFont"/>
    <w:uiPriority w:val="30"/>
    <w:rsid w:val="00E9337E"/>
    <w:rPr>
      <w:rFonts w:ascii="Times New Roman" w:eastAsia="Times New Roman" w:hAnsi="Times New Roman" w:cs="Times New Roman"/>
      <w:i/>
      <w:iCs/>
      <w:color w:val="5B9BD5" w:themeColor="accent1"/>
      <w:sz w:val="24"/>
      <w:szCs w:val="24"/>
      <w:lang w:val="en-GB" w:eastAsia="zh-CN"/>
    </w:rPr>
  </w:style>
  <w:style w:type="character" w:styleId="SubtleEmphasis">
    <w:name w:val="Subtle Emphasis"/>
    <w:basedOn w:val="DefaultParagraphFont"/>
    <w:uiPriority w:val="19"/>
    <w:qFormat/>
    <w:rsid w:val="00E9337E"/>
    <w:rPr>
      <w:i/>
      <w:iCs/>
      <w:color w:val="404040" w:themeColor="text1" w:themeTint="BF"/>
    </w:rPr>
  </w:style>
  <w:style w:type="character" w:styleId="IntenseEmphasis">
    <w:name w:val="Intense Emphasis"/>
    <w:basedOn w:val="DefaultParagraphFont"/>
    <w:uiPriority w:val="21"/>
    <w:qFormat/>
    <w:rsid w:val="00E9337E"/>
    <w:rPr>
      <w:i/>
      <w:iCs/>
      <w:color w:val="5B9BD5" w:themeColor="accent1"/>
    </w:rPr>
  </w:style>
  <w:style w:type="character" w:styleId="SubtleReference">
    <w:name w:val="Subtle Reference"/>
    <w:basedOn w:val="DefaultParagraphFont"/>
    <w:uiPriority w:val="31"/>
    <w:qFormat/>
    <w:rsid w:val="00E9337E"/>
    <w:rPr>
      <w:smallCaps/>
      <w:color w:val="5A5A5A" w:themeColor="text1" w:themeTint="A5"/>
    </w:rPr>
  </w:style>
  <w:style w:type="character" w:styleId="IntenseReference">
    <w:name w:val="Intense Reference"/>
    <w:basedOn w:val="DefaultParagraphFont"/>
    <w:uiPriority w:val="32"/>
    <w:qFormat/>
    <w:rsid w:val="00E9337E"/>
    <w:rPr>
      <w:b/>
      <w:bCs/>
      <w:smallCaps/>
      <w:color w:val="5B9BD5" w:themeColor="accent1"/>
      <w:spacing w:val="5"/>
    </w:rPr>
  </w:style>
  <w:style w:type="character" w:styleId="Hyperlink">
    <w:name w:val="Hyperlink"/>
    <w:basedOn w:val="DefaultParagraphFont"/>
    <w:uiPriority w:val="99"/>
    <w:semiHidden/>
    <w:unhideWhenUsed/>
    <w:rsid w:val="00E9337E"/>
    <w:rPr>
      <w:color w:val="0563C1" w:themeColor="hyperlink"/>
      <w:u w:val="single"/>
    </w:rPr>
  </w:style>
  <w:style w:type="paragraph" w:styleId="BalloonText">
    <w:name w:val="Balloon Text"/>
    <w:basedOn w:val="Normal"/>
    <w:link w:val="BalloonTextChar1"/>
    <w:uiPriority w:val="99"/>
    <w:semiHidden/>
    <w:unhideWhenUsed/>
    <w:rsid w:val="00E9337E"/>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E9337E"/>
    <w:rPr>
      <w:rFonts w:ascii="Segoe UI" w:eastAsia="Times New Roman" w:hAnsi="Segoe UI" w:cs="Segoe UI"/>
      <w:sz w:val="18"/>
      <w:szCs w:val="18"/>
      <w:lang w:val="en-GB" w:eastAsia="zh-CN"/>
    </w:rPr>
  </w:style>
  <w:style w:type="paragraph" w:styleId="CommentText">
    <w:name w:val="annotation text"/>
    <w:basedOn w:val="Normal"/>
    <w:link w:val="CommentTextChar1"/>
    <w:uiPriority w:val="99"/>
    <w:semiHidden/>
    <w:unhideWhenUsed/>
    <w:rsid w:val="00E9337E"/>
    <w:rPr>
      <w:sz w:val="20"/>
      <w:szCs w:val="20"/>
    </w:rPr>
  </w:style>
  <w:style w:type="character" w:customStyle="1" w:styleId="CommentTextChar1">
    <w:name w:val="Comment Text Char1"/>
    <w:basedOn w:val="DefaultParagraphFont"/>
    <w:link w:val="CommentText"/>
    <w:uiPriority w:val="99"/>
    <w:semiHidden/>
    <w:rsid w:val="00E9337E"/>
    <w:rPr>
      <w:rFonts w:ascii="Times New Roman" w:eastAsia="Times New Roman" w:hAnsi="Times New Roman" w:cs="Times New Roman"/>
      <w:sz w:val="20"/>
      <w:szCs w:val="20"/>
      <w:lang w:val="en-GB" w:eastAsia="zh-CN"/>
    </w:rPr>
  </w:style>
  <w:style w:type="paragraph" w:styleId="CommentSubject">
    <w:name w:val="annotation subject"/>
    <w:basedOn w:val="CommentText"/>
    <w:next w:val="CommentText"/>
    <w:link w:val="CommentSubjectChar"/>
    <w:uiPriority w:val="99"/>
    <w:semiHidden/>
    <w:unhideWhenUsed/>
    <w:rsid w:val="00E9337E"/>
    <w:rPr>
      <w:rFonts w:ascii="Calibri" w:eastAsia="Calibri" w:hAnsi="Calibri"/>
      <w:b/>
      <w:bCs/>
      <w:sz w:val="22"/>
      <w:szCs w:val="22"/>
      <w:lang w:val="bg-BG" w:eastAsia="en-US"/>
    </w:rPr>
  </w:style>
  <w:style w:type="character" w:customStyle="1" w:styleId="CommentSubjectChar1">
    <w:name w:val="Comment Subject Char1"/>
    <w:basedOn w:val="CommentTextChar1"/>
    <w:uiPriority w:val="99"/>
    <w:semiHidden/>
    <w:rsid w:val="00E9337E"/>
    <w:rPr>
      <w:rFonts w:ascii="Times New Roman" w:eastAsia="Times New Roman" w:hAnsi="Times New Roman" w:cs="Times New Roman"/>
      <w:b/>
      <w:bCs/>
      <w:sz w:val="20"/>
      <w:szCs w:val="20"/>
      <w:lang w:val="en-GB" w:eastAsia="zh-CN"/>
    </w:rPr>
  </w:style>
  <w:style w:type="paragraph" w:styleId="Header">
    <w:name w:val="header"/>
    <w:basedOn w:val="Normal"/>
    <w:link w:val="HeaderChar"/>
    <w:uiPriority w:val="99"/>
    <w:unhideWhenUsed/>
    <w:rsid w:val="001640BE"/>
    <w:pPr>
      <w:tabs>
        <w:tab w:val="center" w:pos="4536"/>
        <w:tab w:val="right" w:pos="9072"/>
      </w:tabs>
    </w:pPr>
  </w:style>
  <w:style w:type="character" w:customStyle="1" w:styleId="HeaderChar">
    <w:name w:val="Header Char"/>
    <w:basedOn w:val="DefaultParagraphFont"/>
    <w:link w:val="Header"/>
    <w:uiPriority w:val="99"/>
    <w:rsid w:val="001640BE"/>
    <w:rPr>
      <w:rFonts w:ascii="Times New Roman" w:eastAsia="Times New Roman" w:hAnsi="Times New Roman" w:cs="Times New Roman"/>
      <w:sz w:val="24"/>
      <w:szCs w:val="24"/>
      <w:lang w:val="en-GB" w:eastAsia="zh-CN"/>
    </w:rPr>
  </w:style>
  <w:style w:type="paragraph" w:styleId="Footer">
    <w:name w:val="footer"/>
    <w:basedOn w:val="Normal"/>
    <w:link w:val="FooterChar"/>
    <w:uiPriority w:val="99"/>
    <w:unhideWhenUsed/>
    <w:rsid w:val="001640BE"/>
    <w:pPr>
      <w:tabs>
        <w:tab w:val="center" w:pos="4536"/>
        <w:tab w:val="right" w:pos="9072"/>
      </w:tabs>
    </w:pPr>
  </w:style>
  <w:style w:type="character" w:customStyle="1" w:styleId="FooterChar">
    <w:name w:val="Footer Char"/>
    <w:basedOn w:val="DefaultParagraphFont"/>
    <w:link w:val="Footer"/>
    <w:uiPriority w:val="99"/>
    <w:rsid w:val="001640BE"/>
    <w:rPr>
      <w:rFonts w:ascii="Times New Roman" w:eastAsia="Times New Roman" w:hAnsi="Times New Roman" w:cs="Times New Roman"/>
      <w:sz w:val="24"/>
      <w:szCs w:val="24"/>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apis://Base=NARH&amp;DocCode=42492&amp;Type=201"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pis://Base=NARH&amp;DocCode=41091&amp;Type=201" TargetMode="External"/><Relationship Id="rId17" Type="http://schemas.openxmlformats.org/officeDocument/2006/relationships/hyperlink" Target="apis://Base=NARH&amp;DocCode=41091&amp;Type=201" TargetMode="External"/><Relationship Id="rId2" Type="http://schemas.openxmlformats.org/officeDocument/2006/relationships/numbering" Target="numbering.xml"/><Relationship Id="rId16" Type="http://schemas.openxmlformats.org/officeDocument/2006/relationships/hyperlink" Target="apis://NORM|4499|8|1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pis://Base=NARH&amp;DocCode=41091&amp;Type=201" TargetMode="External"/><Relationship Id="rId5" Type="http://schemas.openxmlformats.org/officeDocument/2006/relationships/webSettings" Target="webSettings.xml"/><Relationship Id="rId15" Type="http://schemas.openxmlformats.org/officeDocument/2006/relationships/hyperlink" Target="apis://Base=NARH&amp;DocCode=42492&amp;Type=201"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bshtina@burgas.bg" TargetMode="External"/><Relationship Id="rId14" Type="http://schemas.openxmlformats.org/officeDocument/2006/relationships/hyperlink" Target="apis://Base=NARH&amp;DocCode=41765&amp;Type=2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D4C7ABB5-57D0-406A-B38C-0F0E445C3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9266</Words>
  <Characters>52820</Characters>
  <Application>Microsoft Office Word</Application>
  <DocSecurity>0</DocSecurity>
  <Lines>440</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Zlatina Georgieva</dc:creator>
  <cp:keywords/>
  <dc:description/>
  <cp:lastModifiedBy>Gergana Chanakova</cp:lastModifiedBy>
  <cp:revision>2</cp:revision>
  <cp:lastPrinted>2024-04-11T10:41:00Z</cp:lastPrinted>
  <dcterms:created xsi:type="dcterms:W3CDTF">2024-04-12T11:46:00Z</dcterms:created>
  <dcterms:modified xsi:type="dcterms:W3CDTF">2024-04-12T11:46:00Z</dcterms:modified>
</cp:coreProperties>
</file>