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1"/>
        <w:tblpPr w:leftFromText="141" w:rightFromText="141" w:vertAnchor="text" w:horzAnchor="margin" w:tblpXSpec="center" w:tblpY="247"/>
        <w:tblW w:w="9323" w:type="dxa"/>
        <w:tblLook w:val="04A0" w:firstRow="1" w:lastRow="0" w:firstColumn="1" w:lastColumn="0" w:noHBand="0" w:noVBand="1"/>
      </w:tblPr>
      <w:tblGrid>
        <w:gridCol w:w="5980"/>
        <w:gridCol w:w="1747"/>
        <w:gridCol w:w="1596"/>
      </w:tblGrid>
      <w:tr w:rsidR="00CD541C" w:rsidRPr="00CD541C" w:rsidTr="008E7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noWrap/>
            <w:vAlign w:val="center"/>
            <w:hideMark/>
          </w:tcPr>
          <w:p w:rsidR="00CD541C" w:rsidRPr="00CD541C" w:rsidRDefault="00CD541C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ПОСТОЯННИ КОМИСИИ</w:t>
            </w:r>
          </w:p>
        </w:tc>
        <w:tc>
          <w:tcPr>
            <w:tcW w:w="1747" w:type="dxa"/>
            <w:noWrap/>
            <w:vAlign w:val="center"/>
            <w:hideMark/>
          </w:tcPr>
          <w:p w:rsidR="00CD541C" w:rsidRPr="00CD541C" w:rsidRDefault="00CD541C" w:rsidP="008E7E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ДЕН И ДАТА</w:t>
            </w:r>
          </w:p>
        </w:tc>
        <w:tc>
          <w:tcPr>
            <w:tcW w:w="1596" w:type="dxa"/>
            <w:noWrap/>
            <w:vAlign w:val="center"/>
            <w:hideMark/>
          </w:tcPr>
          <w:p w:rsidR="00CD541C" w:rsidRPr="00CD541C" w:rsidRDefault="00CD541C" w:rsidP="008E7E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ЧАС</w:t>
            </w:r>
          </w:p>
        </w:tc>
      </w:tr>
      <w:tr w:rsidR="00CD541C" w:rsidRPr="00CD541C" w:rsidTr="008E7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CD541C" w:rsidRPr="00CD541C" w:rsidRDefault="00CD541C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ТУРИЗЪМ</w:t>
            </w:r>
          </w:p>
        </w:tc>
        <w:tc>
          <w:tcPr>
            <w:tcW w:w="1747" w:type="dxa"/>
            <w:vAlign w:val="center"/>
          </w:tcPr>
          <w:p w:rsidR="00A91FF0" w:rsidRDefault="00B528EC" w:rsidP="008E7E9B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  <w:r w:rsidR="00F6224C">
              <w:t>.</w:t>
            </w:r>
            <w:r w:rsidR="00D02B7C">
              <w:t>10</w:t>
            </w:r>
            <w:r w:rsidR="006A6DDD">
              <w:t>.2026</w:t>
            </w:r>
          </w:p>
          <w:p w:rsidR="00CD541C" w:rsidRPr="00CD541C" w:rsidRDefault="00543973" w:rsidP="008E7E9B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CD541C" w:rsidRPr="00CD541C" w:rsidRDefault="00CD541C" w:rsidP="008E7E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09:00</w:t>
            </w:r>
          </w:p>
        </w:tc>
      </w:tr>
      <w:tr w:rsidR="00CD541C" w:rsidRPr="00CD541C" w:rsidTr="008E7E9B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CD541C" w:rsidRPr="00CD541C" w:rsidRDefault="00CD541C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ОБРАЗОВАНИЕ И ВЕРОИЗПОВЕДАНИЯ</w:t>
            </w:r>
          </w:p>
        </w:tc>
        <w:tc>
          <w:tcPr>
            <w:tcW w:w="1747" w:type="dxa"/>
            <w:vAlign w:val="center"/>
          </w:tcPr>
          <w:p w:rsidR="00543973" w:rsidRDefault="00B528EC" w:rsidP="0054397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543973">
              <w:t>.</w:t>
            </w:r>
            <w:r>
              <w:t>10</w:t>
            </w:r>
            <w:r w:rsidR="00543973">
              <w:t>.2026</w:t>
            </w:r>
          </w:p>
          <w:p w:rsidR="00CD541C" w:rsidRPr="004601A1" w:rsidRDefault="00543973" w:rsidP="008E7E9B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221D97" w:rsidRPr="00AA4345" w:rsidRDefault="00221D97" w:rsidP="00B528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21D97">
              <w:rPr>
                <w:rFonts w:ascii="Times New Roman" w:hAnsi="Times New Roman" w:cs="Times New Roman"/>
              </w:rPr>
              <w:t>0</w:t>
            </w:r>
            <w:r w:rsidR="00AA4345">
              <w:rPr>
                <w:rFonts w:ascii="Times New Roman" w:hAnsi="Times New Roman" w:cs="Times New Roman"/>
                <w:lang w:val="en-US"/>
              </w:rPr>
              <w:t>9</w:t>
            </w:r>
            <w:r w:rsidRPr="00221D97">
              <w:rPr>
                <w:rFonts w:ascii="Times New Roman" w:hAnsi="Times New Roman" w:cs="Times New Roman"/>
              </w:rPr>
              <w:t>:</w:t>
            </w:r>
            <w:r w:rsidR="00B528EC">
              <w:rPr>
                <w:rFonts w:ascii="Times New Roman" w:hAnsi="Times New Roman" w:cs="Times New Roman"/>
              </w:rPr>
              <w:t>2</w:t>
            </w:r>
            <w:r w:rsidR="00AA4345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D541C" w:rsidRPr="00CD541C" w:rsidTr="008E7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CD541C" w:rsidRPr="00CD541C" w:rsidRDefault="00CD541C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НАУКА, ИНОВАЦИИ И ОПЕРАТИВНИ ПРОГРАМИ</w:t>
            </w:r>
          </w:p>
        </w:tc>
        <w:tc>
          <w:tcPr>
            <w:tcW w:w="1747" w:type="dxa"/>
            <w:vAlign w:val="center"/>
          </w:tcPr>
          <w:p w:rsidR="00543973" w:rsidRDefault="00B528EC" w:rsidP="0054397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  <w:r w:rsidR="00543973">
              <w:t>.</w:t>
            </w:r>
            <w:r>
              <w:t>10</w:t>
            </w:r>
            <w:r w:rsidR="00543973">
              <w:t>.2026</w:t>
            </w:r>
          </w:p>
          <w:p w:rsidR="00CD541C" w:rsidRPr="004601A1" w:rsidRDefault="00543973" w:rsidP="008E7E9B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B07AE3" w:rsidRPr="00221D97" w:rsidRDefault="00AA4345" w:rsidP="00B528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567010">
              <w:rPr>
                <w:rFonts w:ascii="Times New Roman" w:hAnsi="Times New Roman" w:cs="Times New Roman"/>
              </w:rPr>
              <w:t>:</w:t>
            </w:r>
            <w:r w:rsidR="00B528EC">
              <w:rPr>
                <w:rFonts w:ascii="Times New Roman" w:hAnsi="Times New Roman" w:cs="Times New Roman"/>
              </w:rPr>
              <w:t>0</w:t>
            </w:r>
            <w:r w:rsidR="00D23412">
              <w:rPr>
                <w:rFonts w:ascii="Times New Roman" w:hAnsi="Times New Roman" w:cs="Times New Roman"/>
              </w:rPr>
              <w:t>0</w:t>
            </w:r>
          </w:p>
        </w:tc>
      </w:tr>
      <w:tr w:rsidR="003E43C8" w:rsidRPr="00CD541C" w:rsidTr="008E7E9B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3E43C8" w:rsidRPr="00CD541C" w:rsidRDefault="003E43C8" w:rsidP="008E7E9B">
            <w:pPr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КУЛТУРА И ЧИТАЛИЩНА ДЕЙНОСТ</w:t>
            </w:r>
          </w:p>
        </w:tc>
        <w:tc>
          <w:tcPr>
            <w:tcW w:w="1747" w:type="dxa"/>
            <w:vAlign w:val="center"/>
          </w:tcPr>
          <w:p w:rsidR="00543973" w:rsidRDefault="00B528EC" w:rsidP="0054397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543973">
              <w:t>.</w:t>
            </w:r>
            <w:r>
              <w:t>10</w:t>
            </w:r>
            <w:r w:rsidR="00543973">
              <w:t>.2026</w:t>
            </w:r>
          </w:p>
          <w:p w:rsidR="003E43C8" w:rsidRPr="004601A1" w:rsidRDefault="00543973" w:rsidP="008E7E9B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B07AE3" w:rsidRPr="00543973" w:rsidRDefault="00543973" w:rsidP="00B528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B528EC">
              <w:rPr>
                <w:rFonts w:ascii="Times New Roman" w:hAnsi="Times New Roman" w:cs="Times New Roman"/>
              </w:rPr>
              <w:t>0</w:t>
            </w:r>
            <w:r w:rsidR="00B07AE3" w:rsidRPr="00221D97">
              <w:rPr>
                <w:rFonts w:ascii="Times New Roman" w:hAnsi="Times New Roman" w:cs="Times New Roman"/>
              </w:rPr>
              <w:t>:</w:t>
            </w:r>
            <w:r w:rsidR="00B528E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3E43C8" w:rsidRPr="00CD541C" w:rsidTr="008E7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3E43C8" w:rsidRPr="00CD541C" w:rsidRDefault="00C66432" w:rsidP="008E7E9B">
            <w:pPr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ИКОНОМИКА И ИНВЕСТИЦИОННИ ПОЛИТИКИ</w:t>
            </w:r>
          </w:p>
        </w:tc>
        <w:tc>
          <w:tcPr>
            <w:tcW w:w="1747" w:type="dxa"/>
            <w:vAlign w:val="center"/>
          </w:tcPr>
          <w:p w:rsidR="00543973" w:rsidRDefault="00B528EC" w:rsidP="0054397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  <w:r w:rsidR="00543973">
              <w:t>.</w:t>
            </w:r>
            <w:r>
              <w:t>10</w:t>
            </w:r>
            <w:r w:rsidR="00543973">
              <w:t>.2026</w:t>
            </w:r>
          </w:p>
          <w:p w:rsidR="003E43C8" w:rsidRPr="004601A1" w:rsidRDefault="00543973" w:rsidP="008E7E9B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B07AE3" w:rsidRPr="00221D97" w:rsidRDefault="00567010" w:rsidP="00B528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528E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:</w:t>
            </w:r>
            <w:r w:rsidR="00D23412">
              <w:rPr>
                <w:rFonts w:ascii="Times New Roman" w:hAnsi="Times New Roman" w:cs="Times New Roman"/>
              </w:rPr>
              <w:t>00</w:t>
            </w:r>
          </w:p>
        </w:tc>
      </w:tr>
      <w:tr w:rsidR="00F210A8" w:rsidRPr="00CD541C" w:rsidTr="008E7E9B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F210A8" w:rsidRPr="00CD541C" w:rsidRDefault="00C66432" w:rsidP="008E7E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ЗДРАВЕОПАЗВАНЕ</w:t>
            </w:r>
          </w:p>
        </w:tc>
        <w:tc>
          <w:tcPr>
            <w:tcW w:w="1747" w:type="dxa"/>
            <w:vAlign w:val="center"/>
          </w:tcPr>
          <w:p w:rsidR="00543973" w:rsidRDefault="00B528EC" w:rsidP="0054397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543973">
              <w:t>.</w:t>
            </w:r>
            <w:r>
              <w:t>10</w:t>
            </w:r>
            <w:r w:rsidR="00543973">
              <w:t>.2026</w:t>
            </w:r>
          </w:p>
          <w:p w:rsidR="00F210A8" w:rsidRPr="004601A1" w:rsidRDefault="00543973" w:rsidP="008E7E9B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F210A8" w:rsidRPr="00543973" w:rsidRDefault="00F210A8" w:rsidP="00B528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359FA">
              <w:rPr>
                <w:rFonts w:ascii="Times New Roman" w:hAnsi="Times New Roman" w:cs="Times New Roman"/>
              </w:rPr>
              <w:t>1</w:t>
            </w:r>
            <w:r w:rsidRPr="00CD541C">
              <w:rPr>
                <w:rFonts w:ascii="Times New Roman" w:hAnsi="Times New Roman" w:cs="Times New Roman"/>
              </w:rPr>
              <w:t>:</w:t>
            </w:r>
            <w:r w:rsidR="007359FA">
              <w:rPr>
                <w:rFonts w:ascii="Times New Roman" w:hAnsi="Times New Roman" w:cs="Times New Roman"/>
                <w:lang w:val="en-US"/>
              </w:rPr>
              <w:t>3</w:t>
            </w:r>
            <w:r w:rsidR="00543973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D541C" w:rsidRPr="00CD541C" w:rsidTr="008E7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CD541C" w:rsidRPr="00CD541C" w:rsidRDefault="00C66432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СОЦИАЛНИ ДЕЙНОСТИ</w:t>
            </w:r>
          </w:p>
        </w:tc>
        <w:tc>
          <w:tcPr>
            <w:tcW w:w="1747" w:type="dxa"/>
            <w:vAlign w:val="center"/>
          </w:tcPr>
          <w:p w:rsidR="00543973" w:rsidRDefault="00B528EC" w:rsidP="0054397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  <w:r w:rsidR="00543973">
              <w:t>.</w:t>
            </w:r>
            <w:r>
              <w:t>10</w:t>
            </w:r>
            <w:r w:rsidR="00543973">
              <w:t>.2026</w:t>
            </w:r>
          </w:p>
          <w:p w:rsidR="00CD541C" w:rsidRPr="004601A1" w:rsidRDefault="00543973" w:rsidP="008E7E9B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  <w:hideMark/>
          </w:tcPr>
          <w:p w:rsidR="00CD541C" w:rsidRPr="00543973" w:rsidRDefault="00F210A8" w:rsidP="00B528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528EC">
              <w:rPr>
                <w:rFonts w:ascii="Times New Roman" w:hAnsi="Times New Roman" w:cs="Times New Roman"/>
              </w:rPr>
              <w:t>2</w:t>
            </w:r>
            <w:r w:rsidRPr="00CD541C">
              <w:rPr>
                <w:rFonts w:ascii="Times New Roman" w:hAnsi="Times New Roman" w:cs="Times New Roman"/>
              </w:rPr>
              <w:t>:</w:t>
            </w:r>
            <w:r w:rsidR="007359FA">
              <w:rPr>
                <w:rFonts w:ascii="Times New Roman" w:hAnsi="Times New Roman" w:cs="Times New Roman"/>
                <w:lang w:val="en-US"/>
              </w:rPr>
              <w:t>0</w:t>
            </w:r>
            <w:r w:rsidR="00543973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A21FE7" w:rsidRPr="00CD541C" w:rsidTr="008E7E9B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tcBorders>
              <w:bottom w:val="single" w:sz="12" w:space="0" w:color="auto"/>
            </w:tcBorders>
            <w:vAlign w:val="center"/>
          </w:tcPr>
          <w:p w:rsidR="00A21FE7" w:rsidRPr="00CD541C" w:rsidRDefault="00A21FE7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 xml:space="preserve">ОПАЗВАНЕ НА ОКОЛНАТА СРЕДА, ЗЕМЕДЕЛИЕ И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ГОРИ</w:t>
            </w:r>
          </w:p>
        </w:tc>
        <w:tc>
          <w:tcPr>
            <w:tcW w:w="1747" w:type="dxa"/>
            <w:tcBorders>
              <w:bottom w:val="single" w:sz="12" w:space="0" w:color="auto"/>
            </w:tcBorders>
            <w:vAlign w:val="center"/>
          </w:tcPr>
          <w:p w:rsidR="00543973" w:rsidRDefault="00B528EC" w:rsidP="0054397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543973">
              <w:t>.</w:t>
            </w:r>
            <w:r>
              <w:t>10</w:t>
            </w:r>
            <w:r w:rsidR="00543973">
              <w:t>.2026</w:t>
            </w:r>
          </w:p>
          <w:p w:rsidR="00A21FE7" w:rsidRPr="004601A1" w:rsidRDefault="00543973" w:rsidP="008E7E9B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tcBorders>
              <w:bottom w:val="single" w:sz="12" w:space="0" w:color="auto"/>
            </w:tcBorders>
            <w:vAlign w:val="center"/>
          </w:tcPr>
          <w:p w:rsidR="00A21FE7" w:rsidRPr="00543973" w:rsidRDefault="00567010" w:rsidP="00B528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528EC">
              <w:rPr>
                <w:rFonts w:ascii="Times New Roman" w:hAnsi="Times New Roman" w:cs="Times New Roman"/>
              </w:rPr>
              <w:t>3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7359FA">
              <w:rPr>
                <w:rFonts w:ascii="Times New Roman" w:hAnsi="Times New Roman" w:cs="Times New Roman"/>
                <w:lang w:val="en-US"/>
              </w:rPr>
              <w:t>0</w:t>
            </w:r>
            <w:r w:rsidR="00543973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A21FE7" w:rsidRPr="00CD541C" w:rsidTr="008E7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tcBorders>
              <w:top w:val="single" w:sz="12" w:space="0" w:color="auto"/>
            </w:tcBorders>
            <w:vAlign w:val="center"/>
          </w:tcPr>
          <w:p w:rsidR="00A21FE7" w:rsidRPr="00CD541C" w:rsidRDefault="00A21FE7" w:rsidP="008E7E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ТРАНСПОРТ, ПЪТНА БЕЗОПАСНОСТ И МОРСКО ДЕЛО</w:t>
            </w:r>
          </w:p>
        </w:tc>
        <w:tc>
          <w:tcPr>
            <w:tcW w:w="1747" w:type="dxa"/>
            <w:tcBorders>
              <w:top w:val="single" w:sz="12" w:space="0" w:color="auto"/>
            </w:tcBorders>
            <w:vAlign w:val="center"/>
          </w:tcPr>
          <w:p w:rsidR="00A12C11" w:rsidRDefault="00A12C11" w:rsidP="00A12C11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22.10.2026</w:t>
            </w:r>
          </w:p>
          <w:p w:rsidR="00A21FE7" w:rsidRPr="00952A93" w:rsidRDefault="00952A93" w:rsidP="00952A9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tcBorders>
              <w:top w:val="single" w:sz="12" w:space="0" w:color="auto"/>
            </w:tcBorders>
            <w:vAlign w:val="center"/>
            <w:hideMark/>
          </w:tcPr>
          <w:p w:rsidR="00A21FE7" w:rsidRPr="00CD541C" w:rsidRDefault="0051488C" w:rsidP="00514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56701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="00D23412"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8E7E9B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СПОРТ, ДЕЦА И МЛАДЕЖКИ ДЕЙНОСТИ</w:t>
            </w:r>
          </w:p>
        </w:tc>
        <w:tc>
          <w:tcPr>
            <w:tcW w:w="1747" w:type="dxa"/>
            <w:vAlign w:val="center"/>
          </w:tcPr>
          <w:p w:rsidR="00A12C11" w:rsidRDefault="00A12C11" w:rsidP="00A12C11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22.10.2026</w:t>
            </w:r>
          </w:p>
          <w:p w:rsidR="00952A93" w:rsidRPr="00952A93" w:rsidRDefault="00952A93" w:rsidP="00952A9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  <w:hideMark/>
          </w:tcPr>
          <w:p w:rsidR="00A21FE7" w:rsidRPr="00CD541C" w:rsidRDefault="0051488C" w:rsidP="002F3B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F3B61">
              <w:rPr>
                <w:rFonts w:ascii="Times New Roman" w:hAnsi="Times New Roman" w:cs="Times New Roman"/>
              </w:rPr>
              <w:t>9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2F3B6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8E7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ОБЩЕСТВЕН РЕД И СИГУРНОСТ</w:t>
            </w:r>
          </w:p>
        </w:tc>
        <w:tc>
          <w:tcPr>
            <w:tcW w:w="1747" w:type="dxa"/>
            <w:vAlign w:val="center"/>
          </w:tcPr>
          <w:p w:rsidR="00A12C11" w:rsidRDefault="00A12C11" w:rsidP="00A12C11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22.10.2026</w:t>
            </w:r>
          </w:p>
          <w:p w:rsidR="00952A93" w:rsidRPr="00952A93" w:rsidRDefault="00952A93" w:rsidP="00952A9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</w:tcPr>
          <w:p w:rsidR="00A21FE7" w:rsidRPr="00164180" w:rsidRDefault="00567010" w:rsidP="002F3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3B61">
              <w:rPr>
                <w:rFonts w:ascii="Times New Roman" w:hAnsi="Times New Roman" w:cs="Times New Roman"/>
              </w:rPr>
              <w:t>0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2F3B61">
              <w:rPr>
                <w:rFonts w:ascii="Times New Roman" w:hAnsi="Times New Roman" w:cs="Times New Roman"/>
              </w:rPr>
              <w:t>3</w:t>
            </w:r>
            <w:r w:rsidR="00D23412"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8E7E9B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УСТРОЙСТВО НА ТЕРИТОРИЯТА</w:t>
            </w:r>
          </w:p>
        </w:tc>
        <w:tc>
          <w:tcPr>
            <w:tcW w:w="1747" w:type="dxa"/>
            <w:vAlign w:val="center"/>
          </w:tcPr>
          <w:p w:rsidR="00A12C11" w:rsidRDefault="00A12C11" w:rsidP="00A12C11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22.10.2026</w:t>
            </w:r>
          </w:p>
          <w:p w:rsidR="00952A93" w:rsidRPr="00952A93" w:rsidRDefault="00952A93" w:rsidP="00952A9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</w:tcPr>
          <w:p w:rsidR="00A21FE7" w:rsidRPr="00CD541C" w:rsidRDefault="00567010" w:rsidP="00B620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488C">
              <w:rPr>
                <w:rFonts w:ascii="Times New Roman" w:hAnsi="Times New Roman" w:cs="Times New Roman"/>
              </w:rPr>
              <w:t>1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B620BF">
              <w:rPr>
                <w:rFonts w:ascii="Times New Roman" w:hAnsi="Times New Roman" w:cs="Times New Roman"/>
              </w:rPr>
              <w:t>0</w:t>
            </w:r>
            <w:r w:rsidR="0051488C"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8E7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8E7E9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D541C">
              <w:rPr>
                <w:rFonts w:ascii="Times New Roman" w:hAnsi="Times New Roman" w:cs="Times New Roman"/>
              </w:rPr>
              <w:t>ОБЩИНСКА СОБСТВЕНОСТ, ОБЩИНСКИ ПРЕДПР</w:t>
            </w:r>
            <w:bookmarkStart w:id="0" w:name="_GoBack"/>
            <w:bookmarkEnd w:id="0"/>
            <w:r w:rsidRPr="00CD541C">
              <w:rPr>
                <w:rFonts w:ascii="Times New Roman" w:hAnsi="Times New Roman" w:cs="Times New Roman"/>
              </w:rPr>
              <w:t>ИЯТИЯ И ДРУЖЕСТВА</w:t>
            </w:r>
          </w:p>
        </w:tc>
        <w:tc>
          <w:tcPr>
            <w:tcW w:w="1747" w:type="dxa"/>
            <w:vAlign w:val="center"/>
          </w:tcPr>
          <w:p w:rsidR="00A12C11" w:rsidRDefault="00A12C11" w:rsidP="00A12C11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22.10.2026</w:t>
            </w:r>
          </w:p>
          <w:p w:rsidR="00952A93" w:rsidRPr="00952A93" w:rsidRDefault="00952A93" w:rsidP="00952A9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</w:tcPr>
          <w:p w:rsidR="00A21FE7" w:rsidRPr="00CD541C" w:rsidRDefault="00D23412" w:rsidP="00B620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B620B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8E7E9B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8E7E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И ФИНАНСИ</w:t>
            </w:r>
          </w:p>
        </w:tc>
        <w:tc>
          <w:tcPr>
            <w:tcW w:w="1747" w:type="dxa"/>
            <w:vAlign w:val="center"/>
          </w:tcPr>
          <w:p w:rsidR="00A12C11" w:rsidRDefault="00A12C11" w:rsidP="00A12C11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22.10.2026</w:t>
            </w:r>
          </w:p>
          <w:p w:rsidR="00952A93" w:rsidRPr="00952A93" w:rsidRDefault="00952A93" w:rsidP="00952A9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</w:tcPr>
          <w:p w:rsidR="00A21FE7" w:rsidRPr="00CD541C" w:rsidRDefault="00A21FE7" w:rsidP="00B620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CD541C">
              <w:rPr>
                <w:rFonts w:ascii="Times New Roman" w:hAnsi="Times New Roman" w:cs="Times New Roman"/>
              </w:rPr>
              <w:t>:</w:t>
            </w:r>
            <w:r w:rsidR="00B620BF">
              <w:rPr>
                <w:rFonts w:ascii="Times New Roman" w:hAnsi="Times New Roman" w:cs="Times New Roman"/>
              </w:rPr>
              <w:t>0</w:t>
            </w:r>
            <w:r w:rsidR="00B56F8D"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8E7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8E7E9B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ПРАВНИ ВЪПРОСИ</w:t>
            </w:r>
          </w:p>
        </w:tc>
        <w:tc>
          <w:tcPr>
            <w:tcW w:w="1747" w:type="dxa"/>
            <w:vAlign w:val="center"/>
          </w:tcPr>
          <w:p w:rsidR="00A12C11" w:rsidRDefault="00A12C11" w:rsidP="00A12C11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22.10.2026</w:t>
            </w:r>
          </w:p>
          <w:p w:rsidR="00952A93" w:rsidRPr="00952A93" w:rsidRDefault="00952A93" w:rsidP="00952A9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  <w:hideMark/>
          </w:tcPr>
          <w:p w:rsidR="00A21FE7" w:rsidRPr="00570386" w:rsidRDefault="00D23412" w:rsidP="00B620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620BF">
              <w:rPr>
                <w:rFonts w:ascii="Times New Roman" w:hAnsi="Times New Roman" w:cs="Times New Roman"/>
              </w:rPr>
              <w:t>4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346AA2">
              <w:rPr>
                <w:rFonts w:ascii="Times New Roman" w:hAnsi="Times New Roman" w:cs="Times New Roman"/>
                <w:lang w:val="en-US"/>
              </w:rPr>
              <w:t>0</w:t>
            </w:r>
            <w:r w:rsidR="00570386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:rsidR="00570386" w:rsidRPr="00F6224C" w:rsidRDefault="00570386" w:rsidP="00570386">
      <w:pPr>
        <w:tabs>
          <w:tab w:val="left" w:pos="2970"/>
        </w:tabs>
      </w:pPr>
    </w:p>
    <w:sectPr w:rsidR="00570386" w:rsidRPr="00F6224C" w:rsidSect="00B07AE3">
      <w:headerReference w:type="default" r:id="rId6"/>
      <w:footerReference w:type="default" r:id="rId7"/>
      <w:pgSz w:w="11906" w:h="16838"/>
      <w:pgMar w:top="1130" w:right="1417" w:bottom="709" w:left="1417" w:header="426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DD5" w:rsidRDefault="00006DD5" w:rsidP="00CD541C">
      <w:pPr>
        <w:spacing w:after="0" w:line="240" w:lineRule="auto"/>
      </w:pPr>
      <w:r>
        <w:separator/>
      </w:r>
    </w:p>
  </w:endnote>
  <w:endnote w:type="continuationSeparator" w:id="0">
    <w:p w:rsidR="00006DD5" w:rsidRDefault="00006DD5" w:rsidP="00CD5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706" w:rsidRPr="003B2C91" w:rsidRDefault="004D0DC5" w:rsidP="00DA2706">
    <w:pPr>
      <w:spacing w:before="100" w:beforeAutospacing="1" w:after="100" w:afterAutospacing="1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Препоръчителен краен срок за внасяне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на докладни записки е </w:t>
    </w:r>
    <w:r w:rsidR="00F6224C">
      <w:rPr>
        <w:rFonts w:ascii="Times New Roman" w:eastAsia="Times New Roman" w:hAnsi="Times New Roman" w:cs="Times New Roman"/>
        <w:sz w:val="24"/>
        <w:szCs w:val="24"/>
        <w:lang w:eastAsia="bg-BG"/>
      </w:rPr>
      <w:t>1</w:t>
    </w:r>
    <w:r w:rsidR="006759E6">
      <w:rPr>
        <w:rFonts w:ascii="Times New Roman" w:eastAsia="Times New Roman" w:hAnsi="Times New Roman" w:cs="Times New Roman"/>
        <w:sz w:val="24"/>
        <w:szCs w:val="24"/>
        <w:lang w:eastAsia="bg-BG"/>
      </w:rPr>
      <w:t>6</w:t>
    </w:r>
    <w:r w:rsidR="00F6224C">
      <w:rPr>
        <w:rFonts w:ascii="Times New Roman" w:eastAsia="Times New Roman" w:hAnsi="Times New Roman" w:cs="Times New Roman"/>
        <w:sz w:val="24"/>
        <w:szCs w:val="24"/>
        <w:lang w:eastAsia="bg-BG"/>
      </w:rPr>
      <w:t>.</w:t>
    </w:r>
    <w:r w:rsidR="006759E6">
      <w:rPr>
        <w:rFonts w:ascii="Times New Roman" w:eastAsia="Times New Roman" w:hAnsi="Times New Roman" w:cs="Times New Roman"/>
        <w:sz w:val="24"/>
        <w:szCs w:val="24"/>
        <w:lang w:eastAsia="bg-BG"/>
      </w:rPr>
      <w:t>10</w:t>
    </w:r>
    <w:r w:rsidR="006A6DDD">
      <w:rPr>
        <w:rFonts w:ascii="Times New Roman" w:eastAsia="Times New Roman" w:hAnsi="Times New Roman" w:cs="Times New Roman"/>
        <w:sz w:val="24"/>
        <w:szCs w:val="24"/>
        <w:lang w:eastAsia="bg-BG"/>
      </w:rPr>
      <w:t>.2026</w:t>
    </w: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г. </w:t>
    </w: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Заседанията на постоянните комисии ще се проведат в </w:t>
    </w:r>
    <w:r w:rsidRPr="00B269A2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зала </w:t>
    </w:r>
    <w:r w:rsidRPr="00B269A2">
      <w:rPr>
        <w:rFonts w:ascii="Times New Roman" w:hAnsi="Times New Roman" w:cs="Times New Roman"/>
        <w:b/>
        <w:bCs/>
        <w:sz w:val="24"/>
        <w:szCs w:val="24"/>
      </w:rPr>
      <w:t>№</w:t>
    </w:r>
    <w:r w:rsidR="008878A5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2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, </w:t>
    </w: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находяща се в сградата на Община Бургас, ет. 1. Заседа</w:t>
    </w:r>
    <w:r w:rsidR="009A007E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нието на ОбС ще се проведе на </w:t>
    </w:r>
    <w:r w:rsidR="00B56F8D">
      <w:rPr>
        <w:rFonts w:ascii="Times New Roman" w:eastAsia="Times New Roman" w:hAnsi="Times New Roman" w:cs="Times New Roman"/>
        <w:sz w:val="24"/>
        <w:szCs w:val="24"/>
        <w:lang w:eastAsia="bg-BG"/>
      </w:rPr>
      <w:t>2</w:t>
    </w:r>
    <w:r w:rsidR="006759E6">
      <w:rPr>
        <w:rFonts w:ascii="Times New Roman" w:eastAsia="Times New Roman" w:hAnsi="Times New Roman" w:cs="Times New Roman"/>
        <w:sz w:val="24"/>
        <w:szCs w:val="24"/>
        <w:lang w:eastAsia="bg-BG"/>
      </w:rPr>
      <w:t>7</w:t>
    </w:r>
    <w:r w:rsidR="00F6224C">
      <w:rPr>
        <w:rFonts w:ascii="Times New Roman" w:eastAsia="Times New Roman" w:hAnsi="Times New Roman" w:cs="Times New Roman"/>
        <w:sz w:val="24"/>
        <w:szCs w:val="24"/>
        <w:lang w:eastAsia="bg-BG"/>
      </w:rPr>
      <w:t>.</w:t>
    </w:r>
    <w:r w:rsidR="006759E6">
      <w:rPr>
        <w:rFonts w:ascii="Times New Roman" w:eastAsia="Times New Roman" w:hAnsi="Times New Roman" w:cs="Times New Roman"/>
        <w:sz w:val="24"/>
        <w:szCs w:val="24"/>
        <w:lang w:eastAsia="bg-BG"/>
      </w:rPr>
      <w:t>10</w:t>
    </w:r>
    <w:r w:rsidR="00A04CC7">
      <w:rPr>
        <w:rFonts w:ascii="Times New Roman" w:eastAsia="Times New Roman" w:hAnsi="Times New Roman" w:cs="Times New Roman"/>
        <w:sz w:val="24"/>
        <w:szCs w:val="24"/>
        <w:lang w:eastAsia="bg-BG"/>
      </w:rPr>
      <w:t>.2026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</w:t>
    </w: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г. от 9:00 часа, в заседателната зала, находяща се в „Културен дом на нефтохимика”, ет.2.</w:t>
    </w:r>
  </w:p>
  <w:p w:rsidR="00EC2FB4" w:rsidRPr="00DA2706" w:rsidRDefault="00006DD5" w:rsidP="00DA27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DD5" w:rsidRDefault="00006DD5" w:rsidP="00CD541C">
      <w:pPr>
        <w:spacing w:after="0" w:line="240" w:lineRule="auto"/>
      </w:pPr>
      <w:r>
        <w:separator/>
      </w:r>
    </w:p>
  </w:footnote>
  <w:footnote w:type="continuationSeparator" w:id="0">
    <w:p w:rsidR="00006DD5" w:rsidRDefault="00006DD5" w:rsidP="00CD5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99D" w:rsidRDefault="004D0DC5" w:rsidP="0054599D">
    <w:pPr>
      <w:pStyle w:val="Header"/>
      <w:tabs>
        <w:tab w:val="left" w:pos="3705"/>
      </w:tabs>
      <w:rPr>
        <w:b/>
      </w:rPr>
    </w:pPr>
    <w:r>
      <w:rPr>
        <w:b/>
      </w:rPr>
      <w:tab/>
    </w:r>
  </w:p>
  <w:p w:rsidR="00BA0103" w:rsidRPr="00C36314" w:rsidRDefault="004D0DC5" w:rsidP="00BA0103">
    <w:pPr>
      <w:pStyle w:val="Header"/>
      <w:tabs>
        <w:tab w:val="left" w:pos="3705"/>
      </w:tabs>
      <w:rPr>
        <w:rFonts w:ascii="Times New Roman" w:hAnsi="Times New Roman" w:cs="Times New Roman"/>
        <w:b/>
        <w:sz w:val="24"/>
        <w:szCs w:val="24"/>
      </w:rPr>
    </w:pPr>
    <w:r>
      <w:rPr>
        <w:b/>
      </w:rPr>
      <w:t xml:space="preserve"> </w:t>
    </w:r>
    <w:r w:rsidRPr="002355A2">
      <w:rPr>
        <w:b/>
        <w:noProof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0B980812" wp14:editId="627A4C4A">
          <wp:simplePos x="0" y="0"/>
          <wp:positionH relativeFrom="margin">
            <wp:align>left</wp:align>
          </wp:positionH>
          <wp:positionV relativeFrom="paragraph">
            <wp:posOffset>-249555</wp:posOffset>
          </wp:positionV>
          <wp:extent cx="644525" cy="1019175"/>
          <wp:effectExtent l="0" t="0" r="3175" b="0"/>
          <wp:wrapNone/>
          <wp:docPr id="16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5" cy="101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ab/>
    </w:r>
    <w:r w:rsidRPr="002355A2">
      <w:rPr>
        <w:b/>
        <w:szCs w:val="24"/>
      </w:rPr>
      <w:tab/>
    </w:r>
    <w:r w:rsidRPr="00C36314">
      <w:rPr>
        <w:rFonts w:ascii="Times New Roman" w:hAnsi="Times New Roman" w:cs="Times New Roman"/>
        <w:b/>
        <w:sz w:val="24"/>
        <w:szCs w:val="24"/>
      </w:rPr>
      <w:t xml:space="preserve">Г Р А Ф И К </w:t>
    </w:r>
  </w:p>
  <w:p w:rsidR="00BA0103" w:rsidRPr="00C36314" w:rsidRDefault="004D0DC5" w:rsidP="00BA0103">
    <w:pPr>
      <w:pStyle w:val="Header"/>
      <w:tabs>
        <w:tab w:val="left" w:pos="3705"/>
      </w:tabs>
      <w:jc w:val="center"/>
      <w:rPr>
        <w:rFonts w:ascii="Times New Roman" w:hAnsi="Times New Roman" w:cs="Times New Roman"/>
        <w:b/>
        <w:sz w:val="24"/>
        <w:szCs w:val="24"/>
      </w:rPr>
    </w:pPr>
    <w:r w:rsidRPr="00C36314">
      <w:rPr>
        <w:rFonts w:ascii="Times New Roman" w:hAnsi="Times New Roman" w:cs="Times New Roman"/>
        <w:b/>
        <w:sz w:val="24"/>
        <w:szCs w:val="24"/>
      </w:rPr>
      <w:t>за провеждане на заседания на</w:t>
    </w:r>
  </w:p>
  <w:p w:rsidR="00BA0103" w:rsidRPr="00C36314" w:rsidRDefault="004D0DC5" w:rsidP="00BA0103">
    <w:pPr>
      <w:pStyle w:val="Header"/>
      <w:tabs>
        <w:tab w:val="left" w:pos="3705"/>
      </w:tabs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</w:pPr>
    <w:r w:rsidRPr="00C36314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Постоянните комисии към Общински съвет – Бургас</w:t>
    </w:r>
  </w:p>
  <w:p w:rsidR="00BA0103" w:rsidRPr="00C36314" w:rsidRDefault="004D0DC5" w:rsidP="00BA0103">
    <w:pPr>
      <w:pStyle w:val="Header"/>
      <w:tabs>
        <w:tab w:val="left" w:pos="3705"/>
      </w:tabs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</w:pPr>
    <w:r w:rsidRPr="00C36314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 xml:space="preserve">за месец </w:t>
    </w:r>
    <w:r w:rsidR="00B528EC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 xml:space="preserve">октомври </w:t>
    </w:r>
    <w:r w:rsidR="006A6DDD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2026</w:t>
    </w:r>
    <w:r w:rsidRPr="00C36314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 xml:space="preserve"> г.</w:t>
    </w:r>
  </w:p>
  <w:p w:rsidR="00573207" w:rsidRPr="00C36314" w:rsidRDefault="00006DD5" w:rsidP="00F40B20">
    <w:pPr>
      <w:pStyle w:val="Header"/>
      <w:tabs>
        <w:tab w:val="left" w:pos="6030"/>
      </w:tabs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1C"/>
    <w:rsid w:val="00006DD5"/>
    <w:rsid w:val="000310FD"/>
    <w:rsid w:val="000825EB"/>
    <w:rsid w:val="00093636"/>
    <w:rsid w:val="000B450B"/>
    <w:rsid w:val="000D3A06"/>
    <w:rsid w:val="00114FCE"/>
    <w:rsid w:val="00153CF6"/>
    <w:rsid w:val="00164180"/>
    <w:rsid w:val="00173D54"/>
    <w:rsid w:val="00216FD8"/>
    <w:rsid w:val="00221D97"/>
    <w:rsid w:val="0022307B"/>
    <w:rsid w:val="002A1817"/>
    <w:rsid w:val="002C484B"/>
    <w:rsid w:val="002F3B61"/>
    <w:rsid w:val="00320FDC"/>
    <w:rsid w:val="00346AA2"/>
    <w:rsid w:val="0035743B"/>
    <w:rsid w:val="00366C02"/>
    <w:rsid w:val="00383B4B"/>
    <w:rsid w:val="003E43C8"/>
    <w:rsid w:val="003F2455"/>
    <w:rsid w:val="004601A1"/>
    <w:rsid w:val="00473DD0"/>
    <w:rsid w:val="004B4463"/>
    <w:rsid w:val="004B68F0"/>
    <w:rsid w:val="004D0DC5"/>
    <w:rsid w:val="004F50DD"/>
    <w:rsid w:val="0051488C"/>
    <w:rsid w:val="0054257B"/>
    <w:rsid w:val="00543973"/>
    <w:rsid w:val="00560ECD"/>
    <w:rsid w:val="00567010"/>
    <w:rsid w:val="00570386"/>
    <w:rsid w:val="005942ED"/>
    <w:rsid w:val="00597E4B"/>
    <w:rsid w:val="005A1974"/>
    <w:rsid w:val="005C03C1"/>
    <w:rsid w:val="005C2E8B"/>
    <w:rsid w:val="005D1AEA"/>
    <w:rsid w:val="006759E6"/>
    <w:rsid w:val="0069466D"/>
    <w:rsid w:val="006A6DDD"/>
    <w:rsid w:val="006C3348"/>
    <w:rsid w:val="006C4A18"/>
    <w:rsid w:val="006C4E3E"/>
    <w:rsid w:val="00723A7C"/>
    <w:rsid w:val="007359FA"/>
    <w:rsid w:val="007B6E2E"/>
    <w:rsid w:val="008421A5"/>
    <w:rsid w:val="008640A8"/>
    <w:rsid w:val="008878A5"/>
    <w:rsid w:val="008B04B9"/>
    <w:rsid w:val="008C3810"/>
    <w:rsid w:val="008E7E9B"/>
    <w:rsid w:val="008F152F"/>
    <w:rsid w:val="008F62CD"/>
    <w:rsid w:val="00952A93"/>
    <w:rsid w:val="0096458C"/>
    <w:rsid w:val="009A007E"/>
    <w:rsid w:val="009D2272"/>
    <w:rsid w:val="00A04CC7"/>
    <w:rsid w:val="00A12C11"/>
    <w:rsid w:val="00A21FE7"/>
    <w:rsid w:val="00A36712"/>
    <w:rsid w:val="00A91FF0"/>
    <w:rsid w:val="00AA4345"/>
    <w:rsid w:val="00AB19DE"/>
    <w:rsid w:val="00AC4225"/>
    <w:rsid w:val="00B07AE3"/>
    <w:rsid w:val="00B242F0"/>
    <w:rsid w:val="00B24B80"/>
    <w:rsid w:val="00B528EC"/>
    <w:rsid w:val="00B56F8D"/>
    <w:rsid w:val="00B620BF"/>
    <w:rsid w:val="00B800DA"/>
    <w:rsid w:val="00B847DC"/>
    <w:rsid w:val="00BC769E"/>
    <w:rsid w:val="00C36314"/>
    <w:rsid w:val="00C4731E"/>
    <w:rsid w:val="00C66432"/>
    <w:rsid w:val="00C745A7"/>
    <w:rsid w:val="00CA6D24"/>
    <w:rsid w:val="00CB45A3"/>
    <w:rsid w:val="00CB6FEE"/>
    <w:rsid w:val="00CD00A3"/>
    <w:rsid w:val="00CD541C"/>
    <w:rsid w:val="00D02B7C"/>
    <w:rsid w:val="00D23412"/>
    <w:rsid w:val="00D37C18"/>
    <w:rsid w:val="00D60F27"/>
    <w:rsid w:val="00DC6A5A"/>
    <w:rsid w:val="00DD396F"/>
    <w:rsid w:val="00E417A1"/>
    <w:rsid w:val="00EA2905"/>
    <w:rsid w:val="00EE738C"/>
    <w:rsid w:val="00F04230"/>
    <w:rsid w:val="00F210A8"/>
    <w:rsid w:val="00F21562"/>
    <w:rsid w:val="00F6224C"/>
    <w:rsid w:val="00F84B09"/>
    <w:rsid w:val="00FA4356"/>
    <w:rsid w:val="00FA6E5C"/>
    <w:rsid w:val="00FC6378"/>
    <w:rsid w:val="00FE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E7E911"/>
  <w15:chartTrackingRefBased/>
  <w15:docId w15:val="{DF36D081-E1FE-4CA3-9153-E0E86E91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41C"/>
  </w:style>
  <w:style w:type="paragraph" w:styleId="Footer">
    <w:name w:val="footer"/>
    <w:basedOn w:val="Normal"/>
    <w:link w:val="FooterChar"/>
    <w:uiPriority w:val="99"/>
    <w:unhideWhenUsed/>
    <w:rsid w:val="00CD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41C"/>
  </w:style>
  <w:style w:type="table" w:styleId="GridTable4-Accent5">
    <w:name w:val="Grid Table 4 Accent 5"/>
    <w:basedOn w:val="TableNormal"/>
    <w:uiPriority w:val="49"/>
    <w:rsid w:val="00CD541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74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A7"/>
    <w:rPr>
      <w:rFonts w:ascii="Segoe UI" w:hAnsi="Segoe UI" w:cs="Segoe UI"/>
      <w:sz w:val="18"/>
      <w:szCs w:val="18"/>
    </w:rPr>
  </w:style>
  <w:style w:type="paragraph" w:customStyle="1" w:styleId="text-align-center">
    <w:name w:val="text-align-center"/>
    <w:basedOn w:val="Normal"/>
    <w:rsid w:val="00A9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GridTable4-Accent1">
    <w:name w:val="Grid Table 4 Accent 1"/>
    <w:basedOn w:val="TableNormal"/>
    <w:uiPriority w:val="49"/>
    <w:rsid w:val="00A21FE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4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Windows User</cp:lastModifiedBy>
  <cp:revision>11</cp:revision>
  <cp:lastPrinted>2026-09-28T08:13:00Z</cp:lastPrinted>
  <dcterms:created xsi:type="dcterms:W3CDTF">2026-08-28T07:28:00Z</dcterms:created>
  <dcterms:modified xsi:type="dcterms:W3CDTF">2026-09-28T08:50:00Z</dcterms:modified>
</cp:coreProperties>
</file>