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646" w:rsidRPr="008F0429" w:rsidRDefault="00083646" w:rsidP="00C95D4F">
      <w:pPr>
        <w:contextualSpacing/>
        <w:rPr>
          <w:i/>
          <w:lang w:val="bg-BG"/>
        </w:rPr>
      </w:pPr>
    </w:p>
    <w:p w:rsidR="00083646" w:rsidRPr="00083646" w:rsidRDefault="00083646" w:rsidP="00083646">
      <w:pPr>
        <w:keepNext/>
        <w:suppressAutoHyphens/>
        <w:spacing w:after="0"/>
        <w:ind w:left="360"/>
        <w:jc w:val="center"/>
        <w:outlineLvl w:val="0"/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val="ru-RU" w:eastAsia="ar-SA"/>
        </w:rPr>
      </w:pPr>
      <w:r w:rsidRPr="00083646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w:drawing>
          <wp:anchor distT="0" distB="0" distL="114300" distR="114300" simplePos="0" relativeHeight="251660288" behindDoc="1" locked="0" layoutInCell="1" allowOverlap="1" wp14:anchorId="3607D1DA" wp14:editId="650A5ABB">
            <wp:simplePos x="0" y="0"/>
            <wp:positionH relativeFrom="column">
              <wp:posOffset>4773295</wp:posOffset>
            </wp:positionH>
            <wp:positionV relativeFrom="paragraph">
              <wp:posOffset>139700</wp:posOffset>
            </wp:positionV>
            <wp:extent cx="1072515" cy="571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3646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59479D29" wp14:editId="2B6516F2">
            <wp:simplePos x="0" y="0"/>
            <wp:positionH relativeFrom="column">
              <wp:posOffset>428625</wp:posOffset>
            </wp:positionH>
            <wp:positionV relativeFrom="paragraph">
              <wp:posOffset>-350520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646"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val="bg-BG" w:eastAsia="ar-SA"/>
        </w:rPr>
        <w:t xml:space="preserve">ОБЩИНСКИ СЪВЕТ </w:t>
      </w:r>
    </w:p>
    <w:p w:rsidR="00083646" w:rsidRPr="00083646" w:rsidRDefault="00083646" w:rsidP="00083646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eastAsia="ar-SA"/>
        </w:rPr>
      </w:pPr>
      <w:r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8000 Бургас, ул. „Александровска” № 26</w:t>
      </w:r>
      <w:r w:rsidRPr="00083646">
        <w:rPr>
          <w:rFonts w:eastAsia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     </w:t>
      </w:r>
    </w:p>
    <w:p w:rsidR="00083646" w:rsidRPr="00083646" w:rsidRDefault="00083646" w:rsidP="00083646">
      <w:pPr>
        <w:tabs>
          <w:tab w:val="center" w:pos="4703"/>
          <w:tab w:val="left" w:pos="8404"/>
          <w:tab w:val="right" w:pos="9406"/>
        </w:tabs>
        <w:suppressAutoHyphens/>
        <w:spacing w:after="0"/>
        <w:jc w:val="left"/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</w:pPr>
      <w:r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ab/>
        <w:t xml:space="preserve">тел.: 056/ 90 </w:t>
      </w:r>
      <w:r w:rsidRPr="00083646">
        <w:rPr>
          <w:rFonts w:eastAsia="Times New Roman" w:cs="Times New Roman"/>
          <w:color w:val="000000" w:themeColor="text1"/>
          <w:sz w:val="20"/>
          <w:szCs w:val="20"/>
          <w:lang w:eastAsia="ar-SA"/>
        </w:rPr>
        <w:t>7</w:t>
      </w:r>
      <w:r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2 07</w:t>
      </w:r>
      <w:r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ab/>
      </w:r>
      <w:r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ab/>
      </w:r>
    </w:p>
    <w:p w:rsidR="00083646" w:rsidRPr="00083646" w:rsidRDefault="00AE40B4" w:rsidP="00083646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</w:pPr>
      <w:hyperlink r:id="rId7" w:history="1">
        <w:r w:rsidR="00083646" w:rsidRPr="00083646">
          <w:rPr>
            <w:rFonts w:eastAsia="Times New Roman" w:cs="Times New Roman"/>
            <w:color w:val="000000" w:themeColor="text1"/>
            <w:sz w:val="20"/>
            <w:szCs w:val="20"/>
            <w:lang w:val="bg-BG" w:eastAsia="ar-SA"/>
          </w:rPr>
          <w:t>www.burgas</w:t>
        </w:r>
        <w:r w:rsidR="00083646" w:rsidRPr="00083646">
          <w:rPr>
            <w:rFonts w:eastAsia="Times New Roman" w:cs="Times New Roman"/>
            <w:color w:val="000000" w:themeColor="text1"/>
            <w:sz w:val="20"/>
            <w:szCs w:val="20"/>
            <w:lang w:eastAsia="ar-SA"/>
          </w:rPr>
          <w:t>council</w:t>
        </w:r>
        <w:r w:rsidR="00083646" w:rsidRPr="00083646">
          <w:rPr>
            <w:rFonts w:eastAsia="Times New Roman" w:cs="Times New Roman"/>
            <w:color w:val="000000" w:themeColor="text1"/>
            <w:sz w:val="20"/>
            <w:szCs w:val="20"/>
            <w:lang w:val="bg-BG" w:eastAsia="ar-SA"/>
          </w:rPr>
          <w:t>.</w:t>
        </w:r>
        <w:r w:rsidR="00083646" w:rsidRPr="00083646">
          <w:rPr>
            <w:rFonts w:eastAsia="Times New Roman" w:cs="Times New Roman"/>
            <w:color w:val="000000" w:themeColor="text1"/>
            <w:sz w:val="20"/>
            <w:szCs w:val="20"/>
            <w:lang w:eastAsia="ar-SA"/>
          </w:rPr>
          <w:t>org</w:t>
        </w:r>
      </w:hyperlink>
      <w:r w:rsidR="00083646" w:rsidRPr="00083646">
        <w:rPr>
          <w:rFonts w:eastAsia="Times New Roman" w:cs="Times New Roman"/>
          <w:color w:val="000000" w:themeColor="text1"/>
          <w:sz w:val="20"/>
          <w:szCs w:val="20"/>
          <w:lang w:eastAsia="ar-SA"/>
        </w:rPr>
        <w:t>; e-mail</w:t>
      </w:r>
      <w:r w:rsidR="00083646"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 xml:space="preserve">: </w:t>
      </w:r>
      <w:r w:rsidR="00083646" w:rsidRPr="00083646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council</w:t>
      </w:r>
      <w:r w:rsidR="00083646"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@</w:t>
      </w:r>
      <w:r w:rsidR="00083646" w:rsidRPr="00083646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burgas</w:t>
      </w:r>
      <w:r w:rsidR="00083646"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.</w:t>
      </w:r>
      <w:r w:rsidR="00083646" w:rsidRPr="00083646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bg</w:t>
      </w:r>
    </w:p>
    <w:p w:rsidR="00083646" w:rsidRPr="00083646" w:rsidRDefault="00083646" w:rsidP="00083646">
      <w:pPr>
        <w:suppressAutoHyphens/>
        <w:spacing w:after="0"/>
        <w:ind w:firstLine="708"/>
        <w:jc w:val="left"/>
        <w:rPr>
          <w:rFonts w:eastAsia="Times New Roman" w:cs="Times New Roman"/>
          <w:color w:val="000000" w:themeColor="text1"/>
          <w:szCs w:val="24"/>
          <w:lang w:val="bg-BG" w:eastAsia="ar-SA"/>
        </w:rPr>
      </w:pPr>
      <w:r w:rsidRPr="00083646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02E0EB7" wp14:editId="61F76349">
                <wp:simplePos x="0" y="0"/>
                <wp:positionH relativeFrom="column">
                  <wp:posOffset>457200</wp:posOffset>
                </wp:positionH>
                <wp:positionV relativeFrom="paragraph">
                  <wp:posOffset>120973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A9924C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9.55pt" to="450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"/>
            </w:pict>
          </mc:Fallback>
        </mc:AlternateContent>
      </w:r>
    </w:p>
    <w:p w:rsidR="00083646" w:rsidRPr="00083646" w:rsidRDefault="00083646" w:rsidP="00083646">
      <w:pPr>
        <w:spacing w:after="0"/>
        <w:ind w:firstLine="708"/>
        <w:rPr>
          <w:rFonts w:eastAsia="Times New Roman" w:cs="Times New Roman"/>
          <w:color w:val="000000" w:themeColor="text1"/>
          <w:szCs w:val="24"/>
          <w:lang w:val="bg-BG" w:eastAsia="bg-BG"/>
        </w:rPr>
      </w:pPr>
    </w:p>
    <w:p w:rsidR="00083646" w:rsidRPr="00083646" w:rsidRDefault="00083646" w:rsidP="00083646">
      <w:pPr>
        <w:spacing w:after="0"/>
        <w:ind w:firstLine="708"/>
        <w:rPr>
          <w:rFonts w:eastAsia="Times New Roman" w:cs="Times New Roman"/>
          <w:color w:val="000000" w:themeColor="text1"/>
          <w:szCs w:val="24"/>
          <w:lang w:val="bg-BG" w:eastAsia="bg-BG"/>
        </w:rPr>
      </w:pPr>
      <w:r w:rsidRPr="00083646">
        <w:rPr>
          <w:rFonts w:eastAsia="Times New Roman" w:cs="Times New Roman"/>
          <w:color w:val="000000" w:themeColor="text1"/>
          <w:szCs w:val="24"/>
          <w:lang w:val="bg-BG" w:eastAsia="bg-BG"/>
        </w:rPr>
        <w:t>На основание чл. 23, ал. 4, т.</w:t>
      </w:r>
      <w:r w:rsidR="009A6388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 </w:t>
      </w:r>
      <w:r w:rsidRPr="00083646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1 от ЗМСМА, </w:t>
      </w:r>
      <w:r w:rsidR="00E26425">
        <w:rPr>
          <w:rFonts w:eastAsia="Times New Roman" w:cs="Times New Roman"/>
          <w:color w:val="000000" w:themeColor="text1"/>
          <w:szCs w:val="24"/>
          <w:lang w:val="bg-BG" w:eastAsia="bg-BG"/>
        </w:rPr>
        <w:t>чл.</w:t>
      </w:r>
      <w:r w:rsidR="009A6388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 </w:t>
      </w:r>
      <w:r w:rsidR="00E26425">
        <w:rPr>
          <w:rFonts w:eastAsia="Times New Roman" w:cs="Times New Roman"/>
          <w:color w:val="000000" w:themeColor="text1"/>
          <w:szCs w:val="24"/>
          <w:lang w:val="bg-BG" w:eastAsia="bg-BG"/>
        </w:rPr>
        <w:t>45</w:t>
      </w:r>
      <w:r w:rsidRPr="00083646">
        <w:rPr>
          <w:rFonts w:eastAsia="Times New Roman" w:cs="Times New Roman"/>
          <w:color w:val="000000" w:themeColor="text1"/>
          <w:szCs w:val="24"/>
          <w:lang w:val="bg-BG" w:eastAsia="bg-BG"/>
        </w:rPr>
        <w:t> и чл. 46, ал. 1 от ПОДОСКВОА на Община Бургас, свиквам </w:t>
      </w:r>
      <w:r w:rsidRPr="00083646">
        <w:rPr>
          <w:rFonts w:eastAsia="Times New Roman" w:cs="Times New Roman"/>
          <w:b/>
          <w:bCs/>
          <w:color w:val="000000" w:themeColor="text1"/>
          <w:szCs w:val="24"/>
          <w:lang w:val="bg-BG" w:eastAsia="bg-BG"/>
        </w:rPr>
        <w:t xml:space="preserve">ЧЕТИРИДЕСЕТ И </w:t>
      </w:r>
      <w:r>
        <w:rPr>
          <w:rFonts w:eastAsia="Times New Roman" w:cs="Times New Roman"/>
          <w:b/>
          <w:bCs/>
          <w:color w:val="000000" w:themeColor="text1"/>
          <w:szCs w:val="24"/>
          <w:lang w:val="bg-BG" w:eastAsia="bg-BG"/>
        </w:rPr>
        <w:t>ВТОРОТО</w:t>
      </w:r>
      <w:r w:rsidRPr="00083646">
        <w:rPr>
          <w:rFonts w:eastAsia="Times New Roman" w:cs="Times New Roman"/>
          <w:b/>
          <w:bCs/>
          <w:color w:val="000000" w:themeColor="text1"/>
          <w:szCs w:val="24"/>
          <w:lang w:val="bg-BG" w:eastAsia="bg-BG"/>
        </w:rPr>
        <w:t xml:space="preserve"> ЗАСЕДАНИЕ</w:t>
      </w:r>
      <w:r w:rsidRPr="00083646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 на Общински съвет – Бургас на 2</w:t>
      </w:r>
      <w:r>
        <w:rPr>
          <w:rFonts w:eastAsia="Times New Roman" w:cs="Times New Roman"/>
          <w:color w:val="000000" w:themeColor="text1"/>
          <w:szCs w:val="24"/>
          <w:lang w:val="bg-BG" w:eastAsia="bg-BG"/>
        </w:rPr>
        <w:t>1.09</w:t>
      </w:r>
      <w:r w:rsidR="001E1181">
        <w:rPr>
          <w:rFonts w:eastAsia="Times New Roman" w:cs="Times New Roman"/>
          <w:color w:val="000000" w:themeColor="text1"/>
          <w:szCs w:val="24"/>
          <w:lang w:val="bg-BG" w:eastAsia="bg-BG"/>
        </w:rPr>
        <w:t>.2026 година</w:t>
      </w:r>
      <w:r w:rsidRPr="00083646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 </w:t>
      </w:r>
      <w:r w:rsidRPr="00083646">
        <w:rPr>
          <w:rFonts w:eastAsia="Times New Roman" w:cs="Times New Roman"/>
          <w:i/>
          <w:iCs/>
          <w:color w:val="000000" w:themeColor="text1"/>
          <w:szCs w:val="24"/>
          <w:lang w:val="bg-BG" w:eastAsia="bg-BG"/>
        </w:rPr>
        <w:t>(</w:t>
      </w:r>
      <w:r>
        <w:rPr>
          <w:rFonts w:eastAsia="Times New Roman" w:cs="Times New Roman"/>
          <w:i/>
          <w:iCs/>
          <w:color w:val="000000" w:themeColor="text1"/>
          <w:szCs w:val="24"/>
          <w:lang w:val="bg-BG" w:eastAsia="bg-BG"/>
        </w:rPr>
        <w:t>понеделник</w:t>
      </w:r>
      <w:r w:rsidRPr="00083646">
        <w:rPr>
          <w:rFonts w:eastAsia="Times New Roman" w:cs="Times New Roman"/>
          <w:i/>
          <w:iCs/>
          <w:color w:val="000000" w:themeColor="text1"/>
          <w:szCs w:val="24"/>
          <w:lang w:val="bg-BG" w:eastAsia="bg-BG"/>
        </w:rPr>
        <w:t>)</w:t>
      </w:r>
      <w:r w:rsidRPr="00083646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 </w:t>
      </w:r>
      <w:r>
        <w:rPr>
          <w:rFonts w:eastAsia="Times New Roman" w:cs="Times New Roman"/>
          <w:color w:val="000000" w:themeColor="text1"/>
          <w:szCs w:val="24"/>
          <w:lang w:val="bg-BG" w:eastAsia="bg-BG"/>
        </w:rPr>
        <w:t>от 9:00 часа, с продължение на 23.09</w:t>
      </w:r>
      <w:r w:rsidRPr="00083646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.2026 година </w:t>
      </w:r>
      <w:r w:rsidRPr="00083646">
        <w:rPr>
          <w:rFonts w:eastAsia="Times New Roman" w:cs="Times New Roman"/>
          <w:i/>
          <w:iCs/>
          <w:color w:val="000000" w:themeColor="text1"/>
          <w:szCs w:val="24"/>
          <w:lang w:val="bg-BG" w:eastAsia="bg-BG"/>
        </w:rPr>
        <w:t>(сряда) </w:t>
      </w:r>
      <w:r w:rsidRPr="00083646">
        <w:rPr>
          <w:rFonts w:eastAsia="Times New Roman" w:cs="Times New Roman"/>
          <w:color w:val="000000" w:themeColor="text1"/>
          <w:szCs w:val="24"/>
          <w:lang w:val="bg-BG" w:eastAsia="bg-BG"/>
        </w:rPr>
        <w:t>от 09:00 часа при неизчерпване на дневния ред, в заседателната зала, находяща се в „Културен дом на нефтохимика”, ет.2, при следния</w:t>
      </w:r>
    </w:p>
    <w:p w:rsidR="00083646" w:rsidRPr="00083646" w:rsidRDefault="00083646" w:rsidP="00083646">
      <w:pPr>
        <w:spacing w:after="0"/>
        <w:rPr>
          <w:rFonts w:eastAsia="Times New Roman" w:cs="Times New Roman"/>
          <w:color w:val="000000" w:themeColor="text1"/>
          <w:szCs w:val="24"/>
          <w:lang w:val="bg-BG" w:eastAsia="bg-BG"/>
        </w:rPr>
      </w:pPr>
    </w:p>
    <w:p w:rsidR="00083646" w:rsidRPr="008F07D9" w:rsidRDefault="00083646" w:rsidP="008F07D9">
      <w:pPr>
        <w:spacing w:after="0"/>
        <w:jc w:val="center"/>
        <w:rPr>
          <w:rFonts w:eastAsia="Times New Roman" w:cs="Times New Roman"/>
          <w:b/>
          <w:color w:val="000000" w:themeColor="text1"/>
          <w:szCs w:val="24"/>
          <w:lang w:val="bg-BG" w:eastAsia="bg-BG"/>
        </w:rPr>
      </w:pPr>
      <w:r w:rsidRPr="00083646">
        <w:rPr>
          <w:rFonts w:eastAsia="Times New Roman" w:cs="Times New Roman"/>
          <w:b/>
          <w:color w:val="000000" w:themeColor="text1"/>
          <w:szCs w:val="24"/>
          <w:lang w:val="bg-BG" w:eastAsia="bg-BG"/>
        </w:rPr>
        <w:t>ПРОЕКТ НА ДНЕВЕН РЕД</w:t>
      </w:r>
    </w:p>
    <w:p w:rsidR="00C95D4F" w:rsidRDefault="00C95D4F" w:rsidP="00C95D4F">
      <w:pPr>
        <w:ind w:left="714"/>
        <w:contextualSpacing/>
        <w:rPr>
          <w:lang w:val="bg-BG"/>
        </w:rPr>
      </w:pPr>
    </w:p>
    <w:p w:rsidR="001062AC" w:rsidRDefault="00CF315A" w:rsidP="002736A2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2736A2">
        <w:rPr>
          <w:i/>
          <w:lang w:val="bg-BG"/>
        </w:rPr>
        <w:t>ОбС 08-00-18661</w:t>
      </w:r>
      <w:r w:rsidRPr="002736A2">
        <w:rPr>
          <w:lang w:val="bg-BG"/>
        </w:rPr>
        <w:t xml:space="preserve"> </w:t>
      </w:r>
      <w:r w:rsidRPr="007902D0">
        <w:rPr>
          <w:rStyle w:val="Strong"/>
          <w:lang w:val="bg-BG"/>
        </w:rPr>
        <w:t xml:space="preserve">Доклад от Димитър Николов </w:t>
      </w:r>
      <w:r>
        <w:rPr>
          <w:rStyle w:val="Strong"/>
          <w:lang w:val="bg-BG"/>
        </w:rPr>
        <w:t>–</w:t>
      </w:r>
      <w:r w:rsidRPr="007902D0">
        <w:rPr>
          <w:rStyle w:val="Strong"/>
          <w:lang w:val="bg-BG"/>
        </w:rPr>
        <w:t xml:space="preserve"> кмет на Община Бургас, </w:t>
      </w:r>
      <w:r w:rsidRPr="007902D0">
        <w:rPr>
          <w:rStyle w:val="Emphasis"/>
          <w:lang w:val="bg-BG"/>
        </w:rPr>
        <w:t xml:space="preserve">относно: </w:t>
      </w:r>
      <w:r w:rsidRPr="007902D0">
        <w:rPr>
          <w:lang w:val="bg-BG"/>
        </w:rPr>
        <w:t>Годишен отчет за изпълнение на бюджета и на сметките за средства от Европейския съюз на Община Бургас към 31.12.2025 г.</w:t>
      </w:r>
    </w:p>
    <w:p w:rsidR="00CF315A" w:rsidRDefault="00CF315A" w:rsidP="002736A2">
      <w:pPr>
        <w:spacing w:after="0"/>
        <w:ind w:left="720"/>
        <w:contextualSpacing/>
        <w:rPr>
          <w:lang w:val="bg-BG"/>
        </w:rPr>
      </w:pPr>
      <w:r w:rsidRPr="007902D0">
        <w:rPr>
          <w:lang w:val="bg-BG"/>
        </w:rPr>
        <w:t> </w:t>
      </w:r>
    </w:p>
    <w:p w:rsidR="001062AC" w:rsidRDefault="001062AC" w:rsidP="002736A2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1062AC">
        <w:rPr>
          <w:i/>
          <w:lang w:val="bg-BG"/>
        </w:rPr>
        <w:t>ОбС 08-00-18831</w:t>
      </w:r>
      <w:r>
        <w:rPr>
          <w:lang w:val="bg-BG"/>
        </w:rPr>
        <w:t xml:space="preserve"> </w:t>
      </w:r>
      <w:r w:rsidRPr="008F758E">
        <w:rPr>
          <w:rStyle w:val="Strong"/>
          <w:lang w:val="bg-BG"/>
        </w:rPr>
        <w:t xml:space="preserve">Доклад от Димитър Николов </w:t>
      </w:r>
      <w:r>
        <w:rPr>
          <w:rStyle w:val="Strong"/>
          <w:lang w:val="bg-BG"/>
        </w:rPr>
        <w:t>–</w:t>
      </w:r>
      <w:r w:rsidRPr="008F758E">
        <w:rPr>
          <w:rStyle w:val="Strong"/>
          <w:lang w:val="bg-BG"/>
        </w:rPr>
        <w:t xml:space="preserve"> кмет на Община Бургас,</w:t>
      </w:r>
      <w:r>
        <w:rPr>
          <w:lang w:val="bg-BG"/>
        </w:rPr>
        <w:t xml:space="preserve"> </w:t>
      </w:r>
      <w:r w:rsidRPr="001062AC">
        <w:rPr>
          <w:i/>
          <w:lang w:val="bg-BG"/>
        </w:rPr>
        <w:t>относно:</w:t>
      </w:r>
      <w:r w:rsidRPr="001062AC">
        <w:rPr>
          <w:lang w:val="bg-BG"/>
        </w:rPr>
        <w:t xml:space="preserve"> Информация за отчета за касовото изпълнение на приходите и разходите по бюджета и сметките за средства от Европейския съюз на Община Бургас към 30.06.2026 г.</w:t>
      </w:r>
    </w:p>
    <w:p w:rsidR="00CF315A" w:rsidRDefault="00CF315A" w:rsidP="002736A2">
      <w:pPr>
        <w:spacing w:after="0"/>
        <w:ind w:left="720"/>
        <w:contextualSpacing/>
        <w:rPr>
          <w:lang w:val="bg-BG"/>
        </w:rPr>
      </w:pPr>
    </w:p>
    <w:p w:rsidR="00105CC7" w:rsidRPr="008126F5" w:rsidRDefault="00105CC7" w:rsidP="00105CC7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8126F5">
        <w:rPr>
          <w:i/>
        </w:rPr>
        <w:t>ОбС 08-00-18842</w:t>
      </w:r>
      <w:r>
        <w:rPr>
          <w:lang w:val="bg-BG"/>
        </w:rPr>
        <w:t xml:space="preserve"> </w:t>
      </w:r>
      <w:r>
        <w:rPr>
          <w:rStyle w:val="Strong"/>
        </w:rPr>
        <w:t>Докладна записка от Димитър Николов – кмет на Община Бургас</w:t>
      </w:r>
      <w:r>
        <w:t xml:space="preserve">, </w:t>
      </w:r>
      <w:r>
        <w:rPr>
          <w:rStyle w:val="Emphasis"/>
        </w:rPr>
        <w:t xml:space="preserve">относно: </w:t>
      </w:r>
      <w:r>
        <w:t>Програма за управление и разпореждане с общинска собственост за 2026 година </w:t>
      </w:r>
    </w:p>
    <w:p w:rsidR="00105CC7" w:rsidRPr="00105CC7" w:rsidRDefault="00105CC7" w:rsidP="00105CC7">
      <w:pPr>
        <w:spacing w:after="0"/>
        <w:ind w:left="720"/>
        <w:contextualSpacing/>
        <w:rPr>
          <w:color w:val="FF0000"/>
          <w:u w:val="single"/>
          <w:lang w:val="bg-BG"/>
        </w:rPr>
      </w:pPr>
    </w:p>
    <w:p w:rsidR="000C1B58" w:rsidRPr="00105CC7" w:rsidRDefault="000C1B58" w:rsidP="000C1B58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FC5BFA">
        <w:rPr>
          <w:i/>
          <w:color w:val="000000" w:themeColor="text1"/>
          <w:lang w:val="bg-BG"/>
        </w:rPr>
        <w:t>ОбС 08-00-18828</w:t>
      </w:r>
      <w:r w:rsidRPr="001062AC">
        <w:rPr>
          <w:color w:val="000000" w:themeColor="text1"/>
          <w:lang w:val="bg-BG"/>
        </w:rPr>
        <w:t xml:space="preserve"> </w:t>
      </w:r>
      <w:r w:rsidRPr="001062AC">
        <w:rPr>
          <w:b/>
          <w:color w:val="000000" w:themeColor="text1"/>
          <w:lang w:val="bg-BG"/>
        </w:rPr>
        <w:t>Докладна записка от Димитър Николов</w:t>
      </w:r>
      <w:r w:rsidRPr="002736A2">
        <w:rPr>
          <w:b/>
          <w:color w:val="000000" w:themeColor="text1"/>
          <w:lang w:val="bg-BG"/>
        </w:rPr>
        <w:t xml:space="preserve"> </w:t>
      </w:r>
      <w:r>
        <w:rPr>
          <w:b/>
          <w:color w:val="000000" w:themeColor="text1"/>
          <w:lang w:val="bg-BG"/>
        </w:rPr>
        <w:t>–</w:t>
      </w:r>
      <w:r w:rsidRPr="001062AC">
        <w:rPr>
          <w:b/>
          <w:color w:val="000000" w:themeColor="text1"/>
          <w:lang w:val="bg-BG"/>
        </w:rPr>
        <w:t xml:space="preserve"> кмет на Община Бургас,</w:t>
      </w:r>
      <w:r w:rsidRPr="001062AC">
        <w:rPr>
          <w:color w:val="000000" w:themeColor="text1"/>
          <w:lang w:val="bg-BG"/>
        </w:rPr>
        <w:t xml:space="preserve"> </w:t>
      </w:r>
      <w:r w:rsidRPr="00FC5BFA">
        <w:rPr>
          <w:i/>
          <w:color w:val="000000" w:themeColor="text1"/>
          <w:lang w:val="bg-BG"/>
        </w:rPr>
        <w:t>относно:</w:t>
      </w:r>
      <w:r w:rsidRPr="001062AC">
        <w:rPr>
          <w:color w:val="000000" w:themeColor="text1"/>
          <w:lang w:val="bg-BG"/>
        </w:rPr>
        <w:t xml:space="preserve"> Кандидатстване на Община Бургас с проектно предложение по процедура BG16FFPR002-2.009 „Информационни кампании – БИТОВИ ОТПАДЪЦИ“, Приоритет 2 „Отпадъци“ на Програма „Околна среда“ 2021</w:t>
      </w:r>
      <w:r>
        <w:rPr>
          <w:color w:val="000000" w:themeColor="text1"/>
          <w:lang w:val="bg-BG"/>
        </w:rPr>
        <w:t xml:space="preserve"> </w:t>
      </w:r>
      <w:r w:rsidRPr="001062AC">
        <w:rPr>
          <w:color w:val="000000" w:themeColor="text1"/>
          <w:lang w:val="bg-BG"/>
        </w:rPr>
        <w:t>–</w:t>
      </w:r>
      <w:r>
        <w:rPr>
          <w:color w:val="000000" w:themeColor="text1"/>
          <w:lang w:val="bg-BG"/>
        </w:rPr>
        <w:t xml:space="preserve"> </w:t>
      </w:r>
      <w:r w:rsidRPr="001062AC">
        <w:rPr>
          <w:color w:val="000000" w:themeColor="text1"/>
          <w:lang w:val="bg-BG"/>
        </w:rPr>
        <w:t>2027 г.</w:t>
      </w:r>
    </w:p>
    <w:p w:rsidR="000C1B58" w:rsidRPr="000C1B58" w:rsidRDefault="000C1B58" w:rsidP="000C1B58">
      <w:pPr>
        <w:spacing w:after="0"/>
        <w:ind w:left="720"/>
        <w:contextualSpacing/>
        <w:rPr>
          <w:color w:val="000000" w:themeColor="text1"/>
          <w:lang w:val="bg-BG"/>
        </w:rPr>
      </w:pPr>
    </w:p>
    <w:p w:rsidR="000C1B58" w:rsidRDefault="000C1B58" w:rsidP="000C1B58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B648FB">
        <w:rPr>
          <w:i/>
          <w:color w:val="000000" w:themeColor="text1"/>
          <w:lang w:val="bg-BG"/>
        </w:rPr>
        <w:t>ОбС 08-00-18836</w:t>
      </w:r>
      <w:r w:rsidRPr="00577AB3">
        <w:rPr>
          <w:color w:val="000000" w:themeColor="text1"/>
          <w:lang w:val="bg-BG"/>
        </w:rPr>
        <w:t xml:space="preserve"> </w:t>
      </w:r>
      <w:r w:rsidRPr="00B648FB">
        <w:rPr>
          <w:b/>
          <w:color w:val="000000" w:themeColor="text1"/>
          <w:lang w:val="bg-BG"/>
        </w:rPr>
        <w:t xml:space="preserve">Докладна записка от Димитър Николов </w:t>
      </w:r>
      <w:r>
        <w:rPr>
          <w:b/>
          <w:color w:val="000000" w:themeColor="text1"/>
          <w:lang w:val="bg-BG"/>
        </w:rPr>
        <w:t>–</w:t>
      </w:r>
      <w:r w:rsidRPr="00B648FB">
        <w:rPr>
          <w:b/>
          <w:color w:val="000000" w:themeColor="text1"/>
          <w:lang w:val="bg-BG"/>
        </w:rPr>
        <w:t xml:space="preserve"> кмет на Община Бургас, </w:t>
      </w:r>
      <w:r w:rsidRPr="00B648FB">
        <w:rPr>
          <w:i/>
          <w:color w:val="000000" w:themeColor="text1"/>
          <w:lang w:val="bg-BG"/>
        </w:rPr>
        <w:t>относно:</w:t>
      </w:r>
      <w:r w:rsidRPr="00B648FB">
        <w:rPr>
          <w:b/>
          <w:color w:val="000000" w:themeColor="text1"/>
          <w:lang w:val="bg-BG"/>
        </w:rPr>
        <w:t xml:space="preserve"> </w:t>
      </w:r>
      <w:r w:rsidRPr="00577AB3">
        <w:rPr>
          <w:color w:val="000000" w:themeColor="text1"/>
          <w:lang w:val="bg-BG"/>
        </w:rPr>
        <w:t>Осигуряване на допълнителни средства за обезпечаване на учебния процес на паралелки с брой ученици под норматива за минимален брой</w:t>
      </w:r>
    </w:p>
    <w:p w:rsidR="000C1B58" w:rsidRPr="000C1B58" w:rsidRDefault="000C1B58" w:rsidP="000C1B58">
      <w:pPr>
        <w:spacing w:after="0"/>
        <w:ind w:left="720"/>
        <w:contextualSpacing/>
        <w:rPr>
          <w:lang w:val="bg-BG"/>
        </w:rPr>
      </w:pPr>
    </w:p>
    <w:p w:rsidR="000C1B58" w:rsidRDefault="000C1B58" w:rsidP="000C1B58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1062AC">
        <w:rPr>
          <w:i/>
          <w:lang w:val="bg-BG"/>
        </w:rPr>
        <w:t>ОбС 08-00-18815</w:t>
      </w:r>
      <w:r>
        <w:rPr>
          <w:i/>
          <w:lang w:val="bg-BG"/>
        </w:rPr>
        <w:t xml:space="preserve"> </w:t>
      </w:r>
      <w:r w:rsidRPr="001062AC">
        <w:rPr>
          <w:b/>
          <w:lang w:val="bg-BG"/>
        </w:rPr>
        <w:t xml:space="preserve">Докладна записка от Станимир Апостолов </w:t>
      </w:r>
      <w:r>
        <w:rPr>
          <w:b/>
          <w:lang w:val="bg-BG"/>
        </w:rPr>
        <w:t>–</w:t>
      </w:r>
      <w:r w:rsidRPr="001062AC">
        <w:rPr>
          <w:b/>
          <w:lang w:val="bg-BG"/>
        </w:rPr>
        <w:t xml:space="preserve"> зам.-кмет </w:t>
      </w:r>
      <w:r>
        <w:rPr>
          <w:b/>
          <w:lang w:val="bg-BG"/>
        </w:rPr>
        <w:t>„</w:t>
      </w:r>
      <w:r w:rsidRPr="001062AC">
        <w:rPr>
          <w:b/>
          <w:lang w:val="bg-BG"/>
        </w:rPr>
        <w:t>Финанси, бюджет, икономика и морско дело</w:t>
      </w:r>
      <w:r>
        <w:rPr>
          <w:b/>
          <w:lang w:val="bg-BG"/>
        </w:rPr>
        <w:t>“</w:t>
      </w:r>
      <w:r w:rsidRPr="001062AC">
        <w:rPr>
          <w:b/>
          <w:lang w:val="bg-BG"/>
        </w:rPr>
        <w:t>,</w:t>
      </w:r>
      <w:r w:rsidRPr="001062AC">
        <w:rPr>
          <w:lang w:val="bg-BG"/>
        </w:rPr>
        <w:t xml:space="preserve"> </w:t>
      </w:r>
      <w:r w:rsidRPr="001062AC">
        <w:rPr>
          <w:i/>
          <w:lang w:val="bg-BG"/>
        </w:rPr>
        <w:t>относно:</w:t>
      </w:r>
      <w:r w:rsidRPr="001062AC">
        <w:rPr>
          <w:lang w:val="bg-BG"/>
        </w:rPr>
        <w:t xml:space="preserve"> Определяне размера на дивидента и начина на разпределение на печалбата за финансовата 2025 г. на търговските дружества със сто процента участие на Община Бургас в капитала</w:t>
      </w:r>
    </w:p>
    <w:p w:rsidR="000C1B58" w:rsidRPr="000C1B58" w:rsidRDefault="000C1B58" w:rsidP="000C1B58">
      <w:pPr>
        <w:spacing w:after="0"/>
        <w:ind w:left="720"/>
        <w:contextualSpacing/>
        <w:rPr>
          <w:lang w:val="bg-BG"/>
        </w:rPr>
      </w:pPr>
    </w:p>
    <w:p w:rsidR="000C1B58" w:rsidRDefault="000C1B58" w:rsidP="000C1B58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1062AC">
        <w:rPr>
          <w:i/>
          <w:lang w:val="bg-BG"/>
        </w:rPr>
        <w:t>ОбС 08-00-18819</w:t>
      </w:r>
      <w:r w:rsidRPr="001062AC">
        <w:rPr>
          <w:lang w:val="bg-BG"/>
        </w:rPr>
        <w:t xml:space="preserve"> </w:t>
      </w:r>
      <w:r w:rsidRPr="001062AC">
        <w:rPr>
          <w:b/>
          <w:lang w:val="bg-BG"/>
        </w:rPr>
        <w:t>Проект за решение от общински съветници,</w:t>
      </w:r>
      <w:r w:rsidRPr="001062AC">
        <w:rPr>
          <w:lang w:val="bg-BG"/>
        </w:rPr>
        <w:t xml:space="preserve"> </w:t>
      </w:r>
      <w:r w:rsidRPr="001062AC">
        <w:rPr>
          <w:i/>
          <w:lang w:val="bg-BG"/>
        </w:rPr>
        <w:t>относно:</w:t>
      </w:r>
      <w:r w:rsidRPr="001062AC">
        <w:rPr>
          <w:lang w:val="bg-BG"/>
        </w:rPr>
        <w:t xml:space="preserve"> Дигитализация на Гробищен парк </w:t>
      </w:r>
      <w:r>
        <w:rPr>
          <w:lang w:val="bg-BG"/>
        </w:rPr>
        <w:t>–</w:t>
      </w:r>
      <w:r w:rsidRPr="001062AC">
        <w:rPr>
          <w:lang w:val="bg-BG"/>
        </w:rPr>
        <w:t xml:space="preserve"> Бургас</w:t>
      </w:r>
    </w:p>
    <w:p w:rsidR="000C1B58" w:rsidRPr="000C1B58" w:rsidRDefault="000C1B58" w:rsidP="000C1B58">
      <w:pPr>
        <w:spacing w:after="0"/>
        <w:ind w:left="720"/>
        <w:contextualSpacing/>
        <w:rPr>
          <w:lang w:val="bg-BG"/>
        </w:rPr>
      </w:pPr>
    </w:p>
    <w:p w:rsidR="000C1B58" w:rsidRDefault="000C1B58" w:rsidP="000C1B58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1062AC">
        <w:rPr>
          <w:i/>
          <w:lang w:val="bg-BG"/>
        </w:rPr>
        <w:t>ОбС 08-00-18820</w:t>
      </w:r>
      <w:r w:rsidRPr="001062AC">
        <w:rPr>
          <w:lang w:val="bg-BG"/>
        </w:rPr>
        <w:t xml:space="preserve"> </w:t>
      </w:r>
      <w:r w:rsidRPr="002736A2">
        <w:rPr>
          <w:lang w:val="bg-BG"/>
        </w:rPr>
        <w:t xml:space="preserve"> </w:t>
      </w:r>
      <w:r w:rsidRPr="001062AC">
        <w:rPr>
          <w:b/>
          <w:lang w:val="bg-BG"/>
        </w:rPr>
        <w:t>Проект за решение от общински съветници,</w:t>
      </w:r>
      <w:r w:rsidRPr="001062AC">
        <w:rPr>
          <w:lang w:val="bg-BG"/>
        </w:rPr>
        <w:t xml:space="preserve"> </w:t>
      </w:r>
      <w:r w:rsidRPr="001062AC">
        <w:rPr>
          <w:i/>
          <w:lang w:val="bg-BG"/>
        </w:rPr>
        <w:t>относно:</w:t>
      </w:r>
      <w:r w:rsidRPr="001062AC">
        <w:rPr>
          <w:lang w:val="bg-BG"/>
        </w:rPr>
        <w:t xml:space="preserve"> Задание за закупуване и монтиране на информационно-указателни табели</w:t>
      </w:r>
    </w:p>
    <w:p w:rsidR="000C1B58" w:rsidRPr="000C1B58" w:rsidRDefault="000C1B58" w:rsidP="000C1B58">
      <w:pPr>
        <w:spacing w:after="0"/>
        <w:ind w:left="720"/>
        <w:contextualSpacing/>
        <w:rPr>
          <w:lang w:val="bg-BG"/>
        </w:rPr>
      </w:pPr>
    </w:p>
    <w:p w:rsidR="000C1B58" w:rsidRDefault="000C1B58" w:rsidP="000C1B58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1062AC">
        <w:rPr>
          <w:i/>
          <w:lang w:val="bg-BG"/>
        </w:rPr>
        <w:t>ОбС 08-00-18821</w:t>
      </w:r>
      <w:r>
        <w:rPr>
          <w:lang w:val="bg-BG"/>
        </w:rPr>
        <w:t xml:space="preserve"> </w:t>
      </w:r>
      <w:r w:rsidRPr="001062AC">
        <w:rPr>
          <w:b/>
          <w:lang w:val="bg-BG"/>
        </w:rPr>
        <w:t>Проект за решение от общински съветници,</w:t>
      </w:r>
      <w:r w:rsidRPr="001062AC">
        <w:rPr>
          <w:lang w:val="bg-BG"/>
        </w:rPr>
        <w:t xml:space="preserve"> </w:t>
      </w:r>
      <w:r w:rsidRPr="001062AC">
        <w:rPr>
          <w:i/>
          <w:lang w:val="bg-BG"/>
        </w:rPr>
        <w:t>относно:</w:t>
      </w:r>
      <w:r w:rsidRPr="001062AC">
        <w:rPr>
          <w:lang w:val="bg-BG"/>
        </w:rPr>
        <w:t xml:space="preserve"> Разработване на задание за Паркоустройствен план за Гробищния парк</w:t>
      </w:r>
    </w:p>
    <w:p w:rsidR="000C1B58" w:rsidRPr="000C1B58" w:rsidRDefault="000C1B58" w:rsidP="000C1B58">
      <w:pPr>
        <w:spacing w:after="0"/>
        <w:ind w:left="720"/>
        <w:contextualSpacing/>
        <w:rPr>
          <w:color w:val="FF0000"/>
          <w:u w:val="single"/>
          <w:lang w:val="bg-BG"/>
        </w:rPr>
      </w:pPr>
    </w:p>
    <w:p w:rsidR="009F3873" w:rsidRPr="009F3873" w:rsidRDefault="009F3873" w:rsidP="009F3873">
      <w:pPr>
        <w:numPr>
          <w:ilvl w:val="0"/>
          <w:numId w:val="1"/>
        </w:numPr>
        <w:spacing w:after="0"/>
        <w:contextualSpacing/>
        <w:rPr>
          <w:color w:val="FF0000"/>
          <w:u w:val="single"/>
          <w:lang w:val="bg-BG"/>
        </w:rPr>
      </w:pPr>
      <w:r w:rsidRPr="009F3873">
        <w:rPr>
          <w:i/>
        </w:rPr>
        <w:t>ОбС 08-00-18843</w:t>
      </w:r>
      <w:r>
        <w:t xml:space="preserve"> </w:t>
      </w:r>
      <w:r w:rsidRPr="009F3873">
        <w:rPr>
          <w:rStyle w:val="Strong"/>
          <w:lang w:val="bg-BG"/>
        </w:rPr>
        <w:t xml:space="preserve">Докладна записка от Мариела Кирова, Милен Георгиев, Стоян Грозев, Георги Кузманов, Георги Манев, Бенчо Бенчев, Красимир Батилов, </w:t>
      </w:r>
      <w:r w:rsidRPr="009F3873">
        <w:rPr>
          <w:rStyle w:val="Strong"/>
          <w:lang w:val="bg-BG"/>
        </w:rPr>
        <w:lastRenderedPageBreak/>
        <w:t xml:space="preserve">Тодор Ангелов </w:t>
      </w:r>
      <w:r>
        <w:rPr>
          <w:rStyle w:val="Strong"/>
          <w:lang w:val="bg-BG"/>
        </w:rPr>
        <w:t>–</w:t>
      </w:r>
      <w:r w:rsidRPr="009F3873">
        <w:rPr>
          <w:rStyle w:val="Strong"/>
          <w:lang w:val="bg-BG"/>
        </w:rPr>
        <w:t xml:space="preserve"> </w:t>
      </w:r>
      <w:r w:rsidR="00AE40B4">
        <w:rPr>
          <w:rStyle w:val="Strong"/>
          <w:lang w:val="bg-BG"/>
        </w:rPr>
        <w:t xml:space="preserve">общински </w:t>
      </w:r>
      <w:r w:rsidRPr="009F3873">
        <w:rPr>
          <w:rStyle w:val="Strong"/>
          <w:lang w:val="bg-BG"/>
        </w:rPr>
        <w:t>съветници от групата</w:t>
      </w:r>
      <w:bookmarkStart w:id="0" w:name="_GoBack"/>
      <w:bookmarkEnd w:id="0"/>
      <w:r w:rsidRPr="009F3873">
        <w:rPr>
          <w:rStyle w:val="Strong"/>
          <w:lang w:val="bg-BG"/>
        </w:rPr>
        <w:t xml:space="preserve"> </w:t>
      </w:r>
      <w:r>
        <w:rPr>
          <w:rStyle w:val="Strong"/>
          <w:lang w:val="bg-BG"/>
        </w:rPr>
        <w:t>„</w:t>
      </w:r>
      <w:r w:rsidRPr="009F3873">
        <w:rPr>
          <w:rStyle w:val="Strong"/>
          <w:lang w:val="bg-BG"/>
        </w:rPr>
        <w:t>КОД</w:t>
      </w:r>
      <w:r>
        <w:rPr>
          <w:rStyle w:val="Strong"/>
          <w:lang w:val="bg-BG"/>
        </w:rPr>
        <w:t xml:space="preserve"> –</w:t>
      </w:r>
      <w:r w:rsidRPr="009F3873">
        <w:rPr>
          <w:rStyle w:val="Strong"/>
          <w:lang w:val="bg-BG"/>
        </w:rPr>
        <w:t xml:space="preserve"> </w:t>
      </w:r>
      <w:r w:rsidRPr="009F3873">
        <w:rPr>
          <w:rStyle w:val="Strong"/>
          <w:lang w:val="bg-BG"/>
        </w:rPr>
        <w:t>Български възход</w:t>
      </w:r>
      <w:r>
        <w:rPr>
          <w:rStyle w:val="Strong"/>
          <w:lang w:val="bg-BG"/>
        </w:rPr>
        <w:t xml:space="preserve"> –</w:t>
      </w:r>
      <w:r w:rsidRPr="009F3873">
        <w:rPr>
          <w:rStyle w:val="Strong"/>
          <w:lang w:val="bg-BG"/>
        </w:rPr>
        <w:t xml:space="preserve"> </w:t>
      </w:r>
      <w:r w:rsidRPr="009F3873">
        <w:rPr>
          <w:rStyle w:val="Strong"/>
          <w:lang w:val="bg-BG"/>
        </w:rPr>
        <w:t>Граждани на общината</w:t>
      </w:r>
      <w:r>
        <w:rPr>
          <w:rStyle w:val="Strong"/>
          <w:lang w:val="bg-BG"/>
        </w:rPr>
        <w:t>“</w:t>
      </w:r>
      <w:r w:rsidRPr="009F3873">
        <w:rPr>
          <w:rStyle w:val="Strong"/>
          <w:lang w:val="bg-BG"/>
        </w:rPr>
        <w:t>,</w:t>
      </w:r>
      <w:r w:rsidRPr="009F3873">
        <w:rPr>
          <w:lang w:val="bg-BG"/>
        </w:rPr>
        <w:t xml:space="preserve"> </w:t>
      </w:r>
      <w:r w:rsidRPr="009F3873">
        <w:rPr>
          <w:rStyle w:val="Emphasis"/>
          <w:lang w:val="bg-BG"/>
        </w:rPr>
        <w:t>относно:</w:t>
      </w:r>
      <w:r w:rsidRPr="009F3873">
        <w:rPr>
          <w:lang w:val="bg-BG"/>
        </w:rPr>
        <w:t xml:space="preserve"> Финансиране за закупуване на хладилна камера за съхранение на трупове и електрически повдигач/ количка за морга за нуждите на Отделение по съдебна медицина и деонтология на </w:t>
      </w:r>
      <w:r w:rsidR="00AE40B4">
        <w:rPr>
          <w:lang w:val="bg-BG"/>
        </w:rPr>
        <w:t>„</w:t>
      </w:r>
      <w:r w:rsidRPr="009F3873">
        <w:rPr>
          <w:lang w:val="bg-BG"/>
        </w:rPr>
        <w:t xml:space="preserve">УМБАЛ </w:t>
      </w:r>
      <w:r>
        <w:rPr>
          <w:lang w:val="bg-BG"/>
        </w:rPr>
        <w:t>–</w:t>
      </w:r>
      <w:r w:rsidRPr="009F3873">
        <w:rPr>
          <w:lang w:val="bg-BG"/>
        </w:rPr>
        <w:t xml:space="preserve"> Бургас</w:t>
      </w:r>
      <w:r w:rsidR="00AE40B4">
        <w:rPr>
          <w:lang w:val="bg-BG"/>
        </w:rPr>
        <w:t>“</w:t>
      </w:r>
      <w:r w:rsidRPr="009F3873">
        <w:rPr>
          <w:lang w:val="bg-BG"/>
        </w:rPr>
        <w:t xml:space="preserve"> АД </w:t>
      </w:r>
    </w:p>
    <w:p w:rsidR="009F3873" w:rsidRPr="009F3873" w:rsidRDefault="009F3873" w:rsidP="009F3873">
      <w:pPr>
        <w:spacing w:after="0"/>
        <w:ind w:left="720"/>
        <w:contextualSpacing/>
        <w:rPr>
          <w:color w:val="FF0000"/>
          <w:u w:val="single"/>
          <w:lang w:val="bg-BG"/>
        </w:rPr>
      </w:pPr>
    </w:p>
    <w:p w:rsidR="001062AC" w:rsidRDefault="00CF315A" w:rsidP="002736A2">
      <w:pPr>
        <w:numPr>
          <w:ilvl w:val="0"/>
          <w:numId w:val="1"/>
        </w:numPr>
        <w:spacing w:after="0"/>
        <w:contextualSpacing/>
        <w:rPr>
          <w:color w:val="FF0000"/>
          <w:u w:val="single"/>
          <w:lang w:val="bg-BG"/>
        </w:rPr>
      </w:pPr>
      <w:r w:rsidRPr="002736A2">
        <w:rPr>
          <w:i/>
          <w:lang w:val="bg-BG"/>
        </w:rPr>
        <w:t>ОбС 08-00-18784</w:t>
      </w:r>
      <w:r>
        <w:rPr>
          <w:lang w:val="bg-BG"/>
        </w:rPr>
        <w:t xml:space="preserve"> </w:t>
      </w:r>
      <w:r w:rsidRPr="008F758E">
        <w:rPr>
          <w:rStyle w:val="Strong"/>
          <w:lang w:val="bg-BG"/>
        </w:rPr>
        <w:t xml:space="preserve">Доклад от Димитър Николов </w:t>
      </w:r>
      <w:r>
        <w:rPr>
          <w:rStyle w:val="Strong"/>
          <w:lang w:val="bg-BG"/>
        </w:rPr>
        <w:t>–</w:t>
      </w:r>
      <w:r w:rsidRPr="008F758E">
        <w:rPr>
          <w:rStyle w:val="Strong"/>
          <w:lang w:val="bg-BG"/>
        </w:rPr>
        <w:t xml:space="preserve"> кмет на Община Бургас,</w:t>
      </w:r>
      <w:r w:rsidRPr="008F758E">
        <w:rPr>
          <w:lang w:val="bg-BG"/>
        </w:rPr>
        <w:t xml:space="preserve"> </w:t>
      </w:r>
      <w:r w:rsidRPr="008F758E">
        <w:rPr>
          <w:rStyle w:val="Emphasis"/>
          <w:lang w:val="bg-BG"/>
        </w:rPr>
        <w:t>относно:</w:t>
      </w:r>
      <w:r w:rsidRPr="008F758E">
        <w:rPr>
          <w:lang w:val="bg-BG"/>
        </w:rPr>
        <w:t xml:space="preserve"> Проект на бюджет за 2026 година  </w:t>
      </w:r>
    </w:p>
    <w:p w:rsidR="008126F5" w:rsidRPr="008126F5" w:rsidRDefault="008126F5" w:rsidP="009F3873">
      <w:pPr>
        <w:spacing w:after="0"/>
        <w:contextualSpacing/>
        <w:rPr>
          <w:color w:val="000000" w:themeColor="text1"/>
          <w:lang w:val="bg-BG"/>
        </w:rPr>
      </w:pPr>
    </w:p>
    <w:p w:rsidR="00240A53" w:rsidRPr="000C1B58" w:rsidRDefault="002736A2" w:rsidP="002736A2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FC5BFA">
        <w:rPr>
          <w:i/>
          <w:color w:val="000000" w:themeColor="text1"/>
          <w:lang w:val="bg-BG"/>
        </w:rPr>
        <w:t>ОбС 08-00-18837</w:t>
      </w:r>
      <w:r>
        <w:rPr>
          <w:color w:val="000000" w:themeColor="text1"/>
          <w:lang w:val="bg-BG"/>
        </w:rPr>
        <w:t xml:space="preserve"> </w:t>
      </w:r>
      <w:r w:rsidRPr="002736A2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2736A2">
        <w:rPr>
          <w:rStyle w:val="Strong"/>
          <w:lang w:val="bg-BG"/>
        </w:rPr>
        <w:t xml:space="preserve"> кмет на Община Бургас</w:t>
      </w:r>
      <w:r w:rsidRPr="002736A2">
        <w:rPr>
          <w:lang w:val="bg-BG"/>
        </w:rPr>
        <w:t xml:space="preserve">, </w:t>
      </w:r>
      <w:r w:rsidRPr="002736A2">
        <w:rPr>
          <w:rStyle w:val="Emphasis"/>
          <w:lang w:val="bg-BG"/>
        </w:rPr>
        <w:t>относно:</w:t>
      </w:r>
      <w:r w:rsidRPr="002736A2">
        <w:rPr>
          <w:lang w:val="bg-BG"/>
        </w:rPr>
        <w:t xml:space="preserve"> Определяне предназначението на общински жилища по чл. 42, ал. 2 от Закона за общинската собственост</w:t>
      </w:r>
    </w:p>
    <w:p w:rsidR="001062AC" w:rsidRPr="001062AC" w:rsidRDefault="001062AC" w:rsidP="002736A2">
      <w:pPr>
        <w:spacing w:after="0"/>
        <w:contextualSpacing/>
        <w:rPr>
          <w:color w:val="000000" w:themeColor="text1"/>
          <w:lang w:val="bg-BG"/>
        </w:rPr>
      </w:pPr>
    </w:p>
    <w:p w:rsidR="001062AC" w:rsidRDefault="00C8204F" w:rsidP="001062AC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2736A2">
        <w:rPr>
          <w:i/>
          <w:lang w:val="bg-BG"/>
        </w:rPr>
        <w:t>ОбС 08-00-18804</w:t>
      </w:r>
      <w:r>
        <w:rPr>
          <w:lang w:val="bg-BG"/>
        </w:rPr>
        <w:t xml:space="preserve"> </w:t>
      </w:r>
      <w:r w:rsidRPr="0015038C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15038C">
        <w:rPr>
          <w:rStyle w:val="Strong"/>
          <w:lang w:val="bg-BG"/>
        </w:rPr>
        <w:t xml:space="preserve"> кмет на Община Бургас,</w:t>
      </w:r>
      <w:r w:rsidRPr="0015038C">
        <w:rPr>
          <w:lang w:val="bg-BG"/>
        </w:rPr>
        <w:t xml:space="preserve"> </w:t>
      </w:r>
      <w:r w:rsidRPr="0015038C">
        <w:rPr>
          <w:rStyle w:val="Emphasis"/>
          <w:lang w:val="bg-BG"/>
        </w:rPr>
        <w:t xml:space="preserve">относно: </w:t>
      </w:r>
      <w:r w:rsidRPr="0015038C">
        <w:rPr>
          <w:lang w:val="bg-BG"/>
        </w:rPr>
        <w:t>Определяне представител и начин на гласуване на предложените на въпроси в дневния ред на насроченото на 23.09.2026</w:t>
      </w:r>
      <w:r>
        <w:rPr>
          <w:lang w:val="bg-BG"/>
        </w:rPr>
        <w:t xml:space="preserve"> </w:t>
      </w:r>
      <w:r w:rsidRPr="0015038C">
        <w:rPr>
          <w:lang w:val="bg-BG"/>
        </w:rPr>
        <w:t xml:space="preserve">г. Общо събрание на акционерите на </w:t>
      </w:r>
      <w:r>
        <w:rPr>
          <w:lang w:val="bg-BG"/>
        </w:rPr>
        <w:t>„</w:t>
      </w:r>
      <w:r w:rsidRPr="0015038C">
        <w:rPr>
          <w:lang w:val="bg-BG"/>
        </w:rPr>
        <w:t xml:space="preserve">Индустриален и логистичен парк </w:t>
      </w:r>
      <w:r>
        <w:rPr>
          <w:lang w:val="bg-BG"/>
        </w:rPr>
        <w:t>–</w:t>
      </w:r>
      <w:r w:rsidRPr="0015038C">
        <w:rPr>
          <w:lang w:val="bg-BG"/>
        </w:rPr>
        <w:t xml:space="preserve"> Бургас</w:t>
      </w:r>
      <w:r>
        <w:rPr>
          <w:lang w:val="bg-BG"/>
        </w:rPr>
        <w:t>“</w:t>
      </w:r>
      <w:r w:rsidRPr="0015038C">
        <w:rPr>
          <w:lang w:val="bg-BG"/>
        </w:rPr>
        <w:t xml:space="preserve"> АД</w:t>
      </w:r>
    </w:p>
    <w:p w:rsidR="001062AC" w:rsidRPr="001062AC" w:rsidRDefault="001062AC" w:rsidP="001062AC">
      <w:pPr>
        <w:spacing w:after="0"/>
        <w:contextualSpacing/>
        <w:rPr>
          <w:lang w:val="bg-BG"/>
        </w:rPr>
      </w:pPr>
    </w:p>
    <w:p w:rsidR="00D158FE" w:rsidRDefault="001062AC" w:rsidP="00D158FE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1062AC">
        <w:rPr>
          <w:i/>
          <w:lang w:val="bg-BG"/>
        </w:rPr>
        <w:t>ОбС 08-00-18814</w:t>
      </w:r>
      <w:r w:rsidRPr="001062AC">
        <w:rPr>
          <w:lang w:val="bg-BG"/>
        </w:rPr>
        <w:t xml:space="preserve"> </w:t>
      </w:r>
      <w:r w:rsidRPr="001062AC">
        <w:rPr>
          <w:b/>
          <w:lang w:val="bg-BG"/>
        </w:rPr>
        <w:t xml:space="preserve">Докладна записка от Станимир Апостолов </w:t>
      </w:r>
      <w:r w:rsidR="00FC5BFA">
        <w:rPr>
          <w:b/>
          <w:lang w:val="bg-BG"/>
        </w:rPr>
        <w:t>–</w:t>
      </w:r>
      <w:r w:rsidRPr="001062AC">
        <w:rPr>
          <w:b/>
          <w:lang w:val="bg-BG"/>
        </w:rPr>
        <w:t xml:space="preserve"> зам.-кмет </w:t>
      </w:r>
      <w:r w:rsidR="00FC5BFA">
        <w:rPr>
          <w:b/>
          <w:lang w:val="bg-BG"/>
        </w:rPr>
        <w:t>„</w:t>
      </w:r>
      <w:r w:rsidRPr="001062AC">
        <w:rPr>
          <w:b/>
          <w:lang w:val="bg-BG"/>
        </w:rPr>
        <w:t>Финанси, бюджет, икономика и морско дело</w:t>
      </w:r>
      <w:r w:rsidR="00FC5BFA">
        <w:rPr>
          <w:b/>
          <w:lang w:val="bg-BG"/>
        </w:rPr>
        <w:t>“</w:t>
      </w:r>
      <w:r w:rsidRPr="001062AC">
        <w:rPr>
          <w:b/>
          <w:lang w:val="bg-BG"/>
        </w:rPr>
        <w:t>,</w:t>
      </w:r>
      <w:r w:rsidRPr="001062AC">
        <w:rPr>
          <w:b/>
          <w:i/>
          <w:lang w:val="bg-BG"/>
        </w:rPr>
        <w:t xml:space="preserve"> </w:t>
      </w:r>
      <w:r w:rsidRPr="001062AC">
        <w:rPr>
          <w:i/>
          <w:lang w:val="bg-BG"/>
        </w:rPr>
        <w:t xml:space="preserve">относно: </w:t>
      </w:r>
      <w:r w:rsidRPr="001062AC">
        <w:rPr>
          <w:lang w:val="bg-BG"/>
        </w:rPr>
        <w:t xml:space="preserve">Провеждане на процедури за избор на проверители </w:t>
      </w:r>
      <w:r w:rsidR="00404040">
        <w:rPr>
          <w:lang w:val="bg-BG"/>
        </w:rPr>
        <w:t>–</w:t>
      </w:r>
      <w:r w:rsidRPr="001062AC">
        <w:rPr>
          <w:lang w:val="bg-BG"/>
        </w:rPr>
        <w:t xml:space="preserve"> регистрирани одитори за извършване на независим финансов одит на годишните и консолидирани финансови отчети на общинскит</w:t>
      </w:r>
      <w:r w:rsidR="00D158FE">
        <w:rPr>
          <w:lang w:val="bg-BG"/>
        </w:rPr>
        <w:t>е еднолични търговски дружества</w:t>
      </w:r>
    </w:p>
    <w:p w:rsidR="00D158FE" w:rsidRPr="00D158FE" w:rsidRDefault="00D158FE" w:rsidP="00D158FE">
      <w:pPr>
        <w:spacing w:after="0"/>
        <w:contextualSpacing/>
        <w:rPr>
          <w:lang w:val="bg-BG"/>
        </w:rPr>
      </w:pPr>
    </w:p>
    <w:p w:rsidR="00E83BBB" w:rsidRPr="00E83BBB" w:rsidRDefault="00D158FE" w:rsidP="00E83BBB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D158FE">
        <w:rPr>
          <w:i/>
          <w:lang w:val="bg-BG"/>
        </w:rPr>
        <w:t xml:space="preserve">ОбС 08-00-18832 </w:t>
      </w:r>
      <w:r w:rsidRPr="00D158FE">
        <w:rPr>
          <w:b/>
          <w:lang w:val="bg-BG"/>
        </w:rPr>
        <w:t>Докладна записка от инж. Чанка Коралска – зам.-кмет „Строителство, инвестиции и регионално развитие“ на Община Бургас,</w:t>
      </w:r>
      <w:r w:rsidRPr="00D158FE">
        <w:rPr>
          <w:lang w:val="bg-BG"/>
        </w:rPr>
        <w:t xml:space="preserve"> </w:t>
      </w:r>
      <w:r w:rsidRPr="00D158FE">
        <w:rPr>
          <w:i/>
          <w:lang w:val="bg-BG"/>
        </w:rPr>
        <w:t>относно:</w:t>
      </w:r>
      <w:r w:rsidR="00FC5BFA">
        <w:rPr>
          <w:lang w:val="bg-BG"/>
        </w:rPr>
        <w:t xml:space="preserve"> </w:t>
      </w:r>
      <w:r w:rsidRPr="00FC5BFA">
        <w:rPr>
          <w:b/>
          <w:lang w:val="bg-BG"/>
        </w:rPr>
        <w:t>1.</w:t>
      </w:r>
      <w:r w:rsidRPr="00D158FE">
        <w:rPr>
          <w:lang w:val="bg-BG"/>
        </w:rPr>
        <w:t xml:space="preserve"> Разрешение по реда на чл. 124а, ал. 1 от ЗУТ, във връзка с чл.110, ал.1, т.5 от ЗУТ за изработване на проект за Подробен устройствен план – Парцеларен план (ПУП</w:t>
      </w:r>
      <w:r w:rsidR="00DE2729">
        <w:rPr>
          <w:lang w:val="bg-BG"/>
        </w:rPr>
        <w:t xml:space="preserve"> – </w:t>
      </w:r>
      <w:r w:rsidRPr="00D158FE">
        <w:rPr>
          <w:lang w:val="bg-BG"/>
        </w:rPr>
        <w:t>ПП) за утвърждаване на трасе на техническата инфраструктура извън урбанизираната територия на населеното място за нов подземен оптичен кабел и нова подзе</w:t>
      </w:r>
      <w:r w:rsidR="00DE2729">
        <w:rPr>
          <w:lang w:val="bg-BG"/>
        </w:rPr>
        <w:t xml:space="preserve">мна кабелна линия 400kV от ОРУ </w:t>
      </w:r>
      <w:r w:rsidR="00DE2729">
        <w:t>(</w:t>
      </w:r>
      <w:r w:rsidRPr="00D158FE">
        <w:rPr>
          <w:lang w:val="bg-BG"/>
        </w:rPr>
        <w:t>открита разпределителна уредба</w:t>
      </w:r>
      <w:r w:rsidR="00DE2729">
        <w:t>)</w:t>
      </w:r>
      <w:r w:rsidRPr="00D158FE">
        <w:rPr>
          <w:lang w:val="bg-BG"/>
        </w:rPr>
        <w:t xml:space="preserve"> на съществуваща подстанция 400/110kV „Бургас“, находяща се в ПИ с идентификатор 07332.119.282 по КК на землище на гр. Българово, Община Бургас до ПИ с идентификатор 07079.13.3536 по КК на гр. Бургас;</w:t>
      </w:r>
      <w:r w:rsidRPr="002736A2">
        <w:rPr>
          <w:lang w:val="bg-BG"/>
        </w:rPr>
        <w:t xml:space="preserve"> </w:t>
      </w:r>
      <w:r w:rsidRPr="00FC5BFA">
        <w:rPr>
          <w:b/>
          <w:lang w:val="bg-BG"/>
        </w:rPr>
        <w:t>2.</w:t>
      </w:r>
      <w:r w:rsidRPr="00D158FE">
        <w:rPr>
          <w:lang w:val="bg-BG"/>
        </w:rPr>
        <w:t xml:space="preserve"> Одобряване на задание по чл. 124б, ал. 1 от ЗУТ, във връзка с чл. 125, ал. 1 от ЗУТ за изработване на проект за Подробен устройствен план – Парцеларен план (ПУП</w:t>
      </w:r>
      <w:r w:rsidR="00DE2729">
        <w:t xml:space="preserve"> </w:t>
      </w:r>
      <w:r w:rsidR="00DE2729">
        <w:rPr>
          <w:lang w:val="bg-BG"/>
        </w:rPr>
        <w:t>–</w:t>
      </w:r>
      <w:r w:rsidR="00DE2729">
        <w:t xml:space="preserve"> </w:t>
      </w:r>
      <w:r w:rsidRPr="00D158FE">
        <w:rPr>
          <w:lang w:val="bg-BG"/>
        </w:rPr>
        <w:t>ПП) за утвърждаване на трасе на техническата инфраструктура извън урбанизираната територия на населеното място за нов подземен оптичен кабел и нова подзе</w:t>
      </w:r>
      <w:r w:rsidR="00DE2729">
        <w:rPr>
          <w:lang w:val="bg-BG"/>
        </w:rPr>
        <w:t xml:space="preserve">мна кабелна линия 400kV от ОРУ </w:t>
      </w:r>
      <w:r w:rsidR="00DE2729">
        <w:t>(</w:t>
      </w:r>
      <w:r w:rsidRPr="00D158FE">
        <w:rPr>
          <w:lang w:val="bg-BG"/>
        </w:rPr>
        <w:t>открита разпределителна уредба</w:t>
      </w:r>
      <w:r w:rsidR="00DE2729">
        <w:t>)</w:t>
      </w:r>
      <w:r w:rsidRPr="00D158FE">
        <w:rPr>
          <w:lang w:val="bg-BG"/>
        </w:rPr>
        <w:t xml:space="preserve"> на съществуваща подстанция 400/110kV „Бургас“, находяща се в ПИ с идентификатор 07332.119.282 по КК на землище на гр. Българово, Община Бургас до ПИ с идентификатор 07</w:t>
      </w:r>
      <w:r w:rsidR="00E83BBB">
        <w:rPr>
          <w:lang w:val="bg-BG"/>
        </w:rPr>
        <w:t>079.13.3536 по КК на гр. Бургас</w:t>
      </w:r>
    </w:p>
    <w:p w:rsidR="00E83BBB" w:rsidRDefault="00E83BBB" w:rsidP="00E83BBB">
      <w:pPr>
        <w:spacing w:after="0"/>
        <w:ind w:left="720"/>
        <w:contextualSpacing/>
        <w:rPr>
          <w:lang w:val="bg-BG"/>
        </w:rPr>
      </w:pPr>
    </w:p>
    <w:p w:rsidR="00E83BBB" w:rsidRDefault="00E83BBB" w:rsidP="00E8325F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E83BBB">
        <w:rPr>
          <w:i/>
          <w:lang w:val="bg-BG"/>
        </w:rPr>
        <w:t>ОбС 08-00-18833</w:t>
      </w:r>
      <w:r w:rsidRPr="00E83BBB">
        <w:rPr>
          <w:lang w:val="bg-BG"/>
        </w:rPr>
        <w:t xml:space="preserve"> </w:t>
      </w:r>
      <w:r w:rsidRPr="00E83BBB">
        <w:rPr>
          <w:b/>
          <w:lang w:val="bg-BG"/>
        </w:rPr>
        <w:t xml:space="preserve">Докладна записка от инж. Чанка Коралска – зам.-кмет „Строителство, инвестиции и регионално развитие“ на Община Бургас, </w:t>
      </w:r>
      <w:r w:rsidRPr="00E83BBB">
        <w:rPr>
          <w:i/>
          <w:lang w:val="bg-BG"/>
        </w:rPr>
        <w:t>относно:</w:t>
      </w:r>
      <w:r w:rsidRPr="00E83BBB">
        <w:rPr>
          <w:lang w:val="bg-BG"/>
        </w:rPr>
        <w:t xml:space="preserve"> </w:t>
      </w:r>
      <w:r w:rsidRPr="00FC5BFA">
        <w:rPr>
          <w:b/>
          <w:lang w:val="bg-BG"/>
        </w:rPr>
        <w:t>1.</w:t>
      </w:r>
      <w:r w:rsidRPr="00E83BBB">
        <w:rPr>
          <w:lang w:val="bg-BG"/>
        </w:rPr>
        <w:t xml:space="preserve"> Разрешение по реда на чл. 124а, ал. 1 от ЗУТ, във връзка с чл.110, ал.1, т.5 от ЗУТ за изработване на проект за Подробен устройствен план </w:t>
      </w:r>
      <w:r w:rsidR="00FC5BFA">
        <w:rPr>
          <w:lang w:val="bg-BG"/>
        </w:rPr>
        <w:t>–</w:t>
      </w:r>
      <w:r w:rsidRPr="00E83BBB">
        <w:rPr>
          <w:lang w:val="bg-BG"/>
        </w:rPr>
        <w:t xml:space="preserve"> Парцеларен план (ПУП</w:t>
      </w:r>
      <w:r w:rsidR="007D564C">
        <w:t xml:space="preserve"> </w:t>
      </w:r>
      <w:r w:rsidR="007D564C">
        <w:rPr>
          <w:lang w:val="bg-BG"/>
        </w:rPr>
        <w:t>–</w:t>
      </w:r>
      <w:r w:rsidR="007D564C">
        <w:t xml:space="preserve"> </w:t>
      </w:r>
      <w:r w:rsidRPr="00E83BBB">
        <w:rPr>
          <w:lang w:val="bg-BG"/>
        </w:rPr>
        <w:t>ПП) за трасе на външен водопровод, преминаващ извън границите на урбанизираната територия през имоти в землището на с.</w:t>
      </w:r>
      <w:r w:rsidRPr="002736A2">
        <w:rPr>
          <w:lang w:val="bg-BG"/>
        </w:rPr>
        <w:t xml:space="preserve"> </w:t>
      </w:r>
      <w:r w:rsidR="00FC5BFA">
        <w:rPr>
          <w:lang w:val="bg-BG"/>
        </w:rPr>
        <w:t>Твърдица,</w:t>
      </w:r>
      <w:r w:rsidRPr="00E83BBB">
        <w:rPr>
          <w:lang w:val="bg-BG"/>
        </w:rPr>
        <w:t xml:space="preserve"> с цел осигуряване на водоснабдяване на ПИ с идентификатори 07079.22.37, 07079.22.39, 07079.22.42, 07079.22.43 и 07079.22.45 по КККР на с.</w:t>
      </w:r>
      <w:r w:rsidRPr="002736A2">
        <w:rPr>
          <w:lang w:val="bg-BG"/>
        </w:rPr>
        <w:t xml:space="preserve"> </w:t>
      </w:r>
      <w:r w:rsidRPr="00E83BBB">
        <w:rPr>
          <w:lang w:val="bg-BG"/>
        </w:rPr>
        <w:t>Твърдица, община Бургас;</w:t>
      </w:r>
      <w:r w:rsidRPr="002736A2">
        <w:rPr>
          <w:lang w:val="bg-BG"/>
        </w:rPr>
        <w:t xml:space="preserve"> </w:t>
      </w:r>
      <w:r w:rsidRPr="00FC5BFA">
        <w:rPr>
          <w:b/>
          <w:lang w:val="bg-BG"/>
        </w:rPr>
        <w:t>2.</w:t>
      </w:r>
      <w:r w:rsidRPr="00E83BBB">
        <w:rPr>
          <w:lang w:val="bg-BG"/>
        </w:rPr>
        <w:t xml:space="preserve"> Одобряване на задание по чл. 124б, ал. 1 от ЗУТ, във връзка с чл. 125, ал. 1 от ЗУТ за изработване на проект за Подробен устройствен план </w:t>
      </w:r>
      <w:r w:rsidR="00FC5BFA">
        <w:rPr>
          <w:lang w:val="bg-BG"/>
        </w:rPr>
        <w:t>–</w:t>
      </w:r>
      <w:r w:rsidRPr="00E83BBB">
        <w:rPr>
          <w:lang w:val="bg-BG"/>
        </w:rPr>
        <w:t xml:space="preserve"> Парцеларен план (ПУП</w:t>
      </w:r>
      <w:r w:rsidR="007D564C">
        <w:t xml:space="preserve"> </w:t>
      </w:r>
      <w:r w:rsidR="007D564C">
        <w:rPr>
          <w:lang w:val="bg-BG"/>
        </w:rPr>
        <w:t>–</w:t>
      </w:r>
      <w:r w:rsidR="007D564C">
        <w:t xml:space="preserve"> </w:t>
      </w:r>
      <w:r w:rsidRPr="00E83BBB">
        <w:rPr>
          <w:lang w:val="bg-BG"/>
        </w:rPr>
        <w:t xml:space="preserve">ПП) за трасе на външен водопровод, преминаващ извън границите на урбанизираната територия през </w:t>
      </w:r>
      <w:r w:rsidRPr="00E83BBB">
        <w:rPr>
          <w:lang w:val="bg-BG"/>
        </w:rPr>
        <w:lastRenderedPageBreak/>
        <w:t>имоти в землището на с.</w:t>
      </w:r>
      <w:r w:rsidR="00FC5BFA">
        <w:rPr>
          <w:lang w:val="bg-BG"/>
        </w:rPr>
        <w:t xml:space="preserve"> Твърдица, </w:t>
      </w:r>
      <w:r w:rsidRPr="00E83BBB">
        <w:rPr>
          <w:lang w:val="bg-BG"/>
        </w:rPr>
        <w:t>с цел осигуряване на водоснабдяване на ПИ с идентификатори 07079.22.37, 07079.22.39, 07079.22.42, 07079.22.43 и 07079.22.45 по КККР на с.</w:t>
      </w:r>
      <w:r w:rsidRPr="002736A2">
        <w:rPr>
          <w:lang w:val="bg-BG"/>
        </w:rPr>
        <w:t xml:space="preserve"> </w:t>
      </w:r>
      <w:r w:rsidRPr="00E83BBB">
        <w:rPr>
          <w:lang w:val="bg-BG"/>
        </w:rPr>
        <w:t>Твърдица, община Бургас</w:t>
      </w:r>
    </w:p>
    <w:p w:rsidR="00E8325F" w:rsidRPr="00E8325F" w:rsidRDefault="00E8325F" w:rsidP="00E8325F">
      <w:pPr>
        <w:spacing w:after="0"/>
        <w:contextualSpacing/>
        <w:rPr>
          <w:lang w:val="bg-BG"/>
        </w:rPr>
      </w:pPr>
    </w:p>
    <w:p w:rsidR="00E83BBB" w:rsidRPr="00E83BBB" w:rsidRDefault="00E83BBB" w:rsidP="00E83BBB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E8325F">
        <w:rPr>
          <w:i/>
          <w:lang w:val="bg-BG"/>
        </w:rPr>
        <w:t xml:space="preserve">ОбС 08-00-18834 </w:t>
      </w:r>
      <w:r w:rsidRPr="00E8325F">
        <w:rPr>
          <w:b/>
          <w:lang w:val="bg-BG"/>
        </w:rPr>
        <w:t>Докладна записка от инж. Чанка Коралска – зам.-кмет „Строителство, инвестиции и регионално развитие“ на Община Бургас,</w:t>
      </w:r>
      <w:r w:rsidRPr="00E83BBB">
        <w:rPr>
          <w:lang w:val="bg-BG"/>
        </w:rPr>
        <w:t xml:space="preserve"> </w:t>
      </w:r>
      <w:r w:rsidRPr="00E8325F">
        <w:rPr>
          <w:i/>
          <w:lang w:val="bg-BG"/>
        </w:rPr>
        <w:t>относно:</w:t>
      </w:r>
      <w:r w:rsidRPr="00E83BBB">
        <w:rPr>
          <w:lang w:val="bg-BG"/>
        </w:rPr>
        <w:t xml:space="preserve">  </w:t>
      </w:r>
      <w:r w:rsidRPr="00FC5BFA">
        <w:rPr>
          <w:b/>
          <w:lang w:val="bg-BG"/>
        </w:rPr>
        <w:t>1.</w:t>
      </w:r>
      <w:r w:rsidRPr="00E83BBB">
        <w:rPr>
          <w:lang w:val="bg-BG"/>
        </w:rPr>
        <w:t xml:space="preserve"> Разрешение по реда на чл.124а, ал.1 от ЗУТ във връзка с чл.134, ал.1, т.2 от ЗУТ за изработване на проект за изменение на Подробен устройствен план </w:t>
      </w:r>
      <w:r w:rsidR="00FC5BFA">
        <w:rPr>
          <w:lang w:val="bg-BG"/>
        </w:rPr>
        <w:t>–</w:t>
      </w:r>
      <w:r w:rsidRPr="00E83BBB">
        <w:rPr>
          <w:lang w:val="bg-BG"/>
        </w:rPr>
        <w:t xml:space="preserve"> </w:t>
      </w:r>
      <w:r w:rsidR="00FC5BFA" w:rsidRPr="00E83BBB">
        <w:rPr>
          <w:lang w:val="bg-BG"/>
        </w:rPr>
        <w:t xml:space="preserve">План </w:t>
      </w:r>
      <w:r w:rsidRPr="00E83BBB">
        <w:rPr>
          <w:lang w:val="bg-BG"/>
        </w:rPr>
        <w:t>за регулация и застрояване (ПУП</w:t>
      </w:r>
      <w:r w:rsidR="007D564C">
        <w:t xml:space="preserve"> </w:t>
      </w:r>
      <w:r w:rsidR="007D564C">
        <w:rPr>
          <w:lang w:val="bg-BG"/>
        </w:rPr>
        <w:t>–</w:t>
      </w:r>
      <w:r w:rsidR="007D564C">
        <w:t xml:space="preserve"> </w:t>
      </w:r>
      <w:r w:rsidRPr="00E83BBB">
        <w:rPr>
          <w:lang w:val="bg-BG"/>
        </w:rPr>
        <w:t xml:space="preserve">ПРЗ) за УПИ I и VI, кв.37 по плана на ж.к. </w:t>
      </w:r>
      <w:r w:rsidR="00FC5BFA">
        <w:rPr>
          <w:lang w:val="bg-BG"/>
        </w:rPr>
        <w:t>„</w:t>
      </w:r>
      <w:r w:rsidRPr="00E83BBB">
        <w:rPr>
          <w:lang w:val="bg-BG"/>
        </w:rPr>
        <w:t>Братя Миладинови</w:t>
      </w:r>
      <w:r w:rsidR="00FC5BFA">
        <w:rPr>
          <w:lang w:val="bg-BG"/>
        </w:rPr>
        <w:t>“</w:t>
      </w:r>
      <w:r w:rsidRPr="00E83BBB">
        <w:rPr>
          <w:lang w:val="bg-BG"/>
        </w:rPr>
        <w:t>, гр.</w:t>
      </w:r>
      <w:r w:rsidR="00FC5BFA">
        <w:rPr>
          <w:lang w:val="bg-BG"/>
        </w:rPr>
        <w:t xml:space="preserve"> </w:t>
      </w:r>
      <w:r w:rsidRPr="00E83BBB">
        <w:rPr>
          <w:lang w:val="bg-BG"/>
        </w:rPr>
        <w:t>Бургас и изменение на ПУП</w:t>
      </w:r>
      <w:r w:rsidR="007D564C">
        <w:t xml:space="preserve"> </w:t>
      </w:r>
      <w:r w:rsidR="007D564C">
        <w:rPr>
          <w:lang w:val="bg-BG"/>
        </w:rPr>
        <w:t>–</w:t>
      </w:r>
      <w:r w:rsidR="007D564C">
        <w:t xml:space="preserve"> </w:t>
      </w:r>
      <w:r w:rsidRPr="00E83BBB">
        <w:rPr>
          <w:lang w:val="bg-BG"/>
        </w:rPr>
        <w:t xml:space="preserve">ПУР на обслужващи улици с о.т.125-о.т.124-о.т.124а-о.т.124б-о.т.117, о.т.124а-о.т.130а, о.т.124б-о.т.124в, о.т.129-о.т.131 и нова обслужваща улица по плана на ж.к. </w:t>
      </w:r>
      <w:r w:rsidR="00FC5BFA">
        <w:rPr>
          <w:lang w:val="bg-BG"/>
        </w:rPr>
        <w:t>„</w:t>
      </w:r>
      <w:r w:rsidRPr="00E83BBB">
        <w:rPr>
          <w:lang w:val="bg-BG"/>
        </w:rPr>
        <w:t>Братя Миладинови</w:t>
      </w:r>
      <w:r w:rsidR="00FC5BFA">
        <w:rPr>
          <w:lang w:val="bg-BG"/>
        </w:rPr>
        <w:t>“</w:t>
      </w:r>
      <w:r w:rsidRPr="00E83BBB">
        <w:rPr>
          <w:lang w:val="bg-BG"/>
        </w:rPr>
        <w:t>, гр.</w:t>
      </w:r>
      <w:r w:rsidRPr="002736A2">
        <w:rPr>
          <w:lang w:val="bg-BG"/>
        </w:rPr>
        <w:t xml:space="preserve"> </w:t>
      </w:r>
      <w:r w:rsidRPr="00E83BBB">
        <w:rPr>
          <w:lang w:val="bg-BG"/>
        </w:rPr>
        <w:t>Бургас;</w:t>
      </w:r>
      <w:r w:rsidR="00FC5BFA">
        <w:rPr>
          <w:lang w:val="bg-BG"/>
        </w:rPr>
        <w:t xml:space="preserve"> </w:t>
      </w:r>
      <w:r w:rsidRPr="00FC5BFA">
        <w:rPr>
          <w:b/>
          <w:lang w:val="bg-BG"/>
        </w:rPr>
        <w:t>2.</w:t>
      </w:r>
      <w:r w:rsidRPr="00E83BBB">
        <w:rPr>
          <w:lang w:val="bg-BG"/>
        </w:rPr>
        <w:t xml:space="preserve"> Одобряване на задание по реда на чл. 124б, ал. 1 от ЗУТ, във връзка с чл. 125, ал. 1 от ЗУТ за изработване на проект за изменение на Подробен устройствен план </w:t>
      </w:r>
      <w:r w:rsidR="00FC5BFA">
        <w:rPr>
          <w:lang w:val="bg-BG"/>
        </w:rPr>
        <w:t>–</w:t>
      </w:r>
      <w:r w:rsidRPr="00E83BBB">
        <w:rPr>
          <w:lang w:val="bg-BG"/>
        </w:rPr>
        <w:t xml:space="preserve"> </w:t>
      </w:r>
      <w:r w:rsidR="00FC5BFA" w:rsidRPr="00E83BBB">
        <w:rPr>
          <w:lang w:val="bg-BG"/>
        </w:rPr>
        <w:t xml:space="preserve">План </w:t>
      </w:r>
      <w:r w:rsidRPr="00E83BBB">
        <w:rPr>
          <w:lang w:val="bg-BG"/>
        </w:rPr>
        <w:t>за регулация и застрояване (ПУП</w:t>
      </w:r>
      <w:r w:rsidR="007D564C">
        <w:t xml:space="preserve"> </w:t>
      </w:r>
      <w:r w:rsidR="007D564C">
        <w:rPr>
          <w:lang w:val="bg-BG"/>
        </w:rPr>
        <w:t>–</w:t>
      </w:r>
      <w:r w:rsidR="007D564C">
        <w:t xml:space="preserve"> </w:t>
      </w:r>
      <w:r w:rsidRPr="00E83BBB">
        <w:rPr>
          <w:lang w:val="bg-BG"/>
        </w:rPr>
        <w:t xml:space="preserve">ПРЗ) за УПИ I и VI, кв.37 по плана на ж.к. </w:t>
      </w:r>
      <w:r w:rsidR="00FC5BFA">
        <w:rPr>
          <w:lang w:val="bg-BG"/>
        </w:rPr>
        <w:t>„</w:t>
      </w:r>
      <w:r w:rsidRPr="00E83BBB">
        <w:rPr>
          <w:lang w:val="bg-BG"/>
        </w:rPr>
        <w:t>Братя Миладинови</w:t>
      </w:r>
      <w:r w:rsidR="00FC5BFA">
        <w:rPr>
          <w:lang w:val="bg-BG"/>
        </w:rPr>
        <w:t>“</w:t>
      </w:r>
      <w:r w:rsidRPr="00E83BBB">
        <w:rPr>
          <w:lang w:val="bg-BG"/>
        </w:rPr>
        <w:t>, гр.</w:t>
      </w:r>
      <w:r w:rsidR="00FC5BFA">
        <w:rPr>
          <w:lang w:val="bg-BG"/>
        </w:rPr>
        <w:t xml:space="preserve"> </w:t>
      </w:r>
      <w:r w:rsidRPr="00E83BBB">
        <w:rPr>
          <w:lang w:val="bg-BG"/>
        </w:rPr>
        <w:t>Бургас и изменение на ПУП</w:t>
      </w:r>
      <w:r w:rsidR="007D564C">
        <w:t xml:space="preserve"> </w:t>
      </w:r>
      <w:r w:rsidR="007D564C">
        <w:rPr>
          <w:lang w:val="bg-BG"/>
        </w:rPr>
        <w:t>–</w:t>
      </w:r>
      <w:r w:rsidR="007D564C">
        <w:t xml:space="preserve"> </w:t>
      </w:r>
      <w:r w:rsidRPr="00E83BBB">
        <w:rPr>
          <w:lang w:val="bg-BG"/>
        </w:rPr>
        <w:t xml:space="preserve">ПУР на обслужващи улици с о.т.125-о.т.124-о.т.124а-о.т.124б-о.т.117, о.т.124а-о.т.130а, о.т.124б-о.т.124в, о.т.129-о.т.131 и нова обслужваща улица по плана на ж.к. </w:t>
      </w:r>
      <w:r w:rsidR="00FC5BFA">
        <w:rPr>
          <w:lang w:val="bg-BG"/>
        </w:rPr>
        <w:t>„</w:t>
      </w:r>
      <w:r w:rsidRPr="00E83BBB">
        <w:rPr>
          <w:lang w:val="bg-BG"/>
        </w:rPr>
        <w:t>Братя Миладинови</w:t>
      </w:r>
      <w:r w:rsidR="00FC5BFA">
        <w:rPr>
          <w:lang w:val="bg-BG"/>
        </w:rPr>
        <w:t>“</w:t>
      </w:r>
      <w:r w:rsidRPr="00E83BBB">
        <w:rPr>
          <w:lang w:val="bg-BG"/>
        </w:rPr>
        <w:t>, гр.</w:t>
      </w:r>
      <w:r w:rsidRPr="002736A2">
        <w:rPr>
          <w:lang w:val="bg-BG"/>
        </w:rPr>
        <w:t xml:space="preserve"> </w:t>
      </w:r>
      <w:r w:rsidRPr="00E83BBB">
        <w:rPr>
          <w:lang w:val="bg-BG"/>
        </w:rPr>
        <w:t>Бургас</w:t>
      </w:r>
    </w:p>
    <w:p w:rsidR="001062AC" w:rsidRPr="001062AC" w:rsidRDefault="001062AC" w:rsidP="001062AC">
      <w:pPr>
        <w:spacing w:after="0"/>
        <w:contextualSpacing/>
        <w:rPr>
          <w:lang w:val="bg-BG"/>
        </w:rPr>
      </w:pPr>
    </w:p>
    <w:p w:rsidR="001062AC" w:rsidRPr="000C1B58" w:rsidRDefault="001062AC" w:rsidP="001062AC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1062AC">
        <w:rPr>
          <w:i/>
          <w:lang w:val="bg-BG"/>
        </w:rPr>
        <w:t>ОбС 08-00-18829</w:t>
      </w:r>
      <w:r w:rsidR="00A83F6C">
        <w:rPr>
          <w:i/>
          <w:lang w:val="bg-BG"/>
        </w:rPr>
        <w:t xml:space="preserve"> </w:t>
      </w:r>
      <w:r w:rsidRPr="001062AC">
        <w:rPr>
          <w:b/>
          <w:lang w:val="bg-BG"/>
        </w:rPr>
        <w:t>Докладна записка от Михаил Ненов – зам.-кмет „Образование, здравеопазване, социални дейности и младежки политики“ на Община Бургас,</w:t>
      </w:r>
      <w:r w:rsidRPr="001062AC">
        <w:rPr>
          <w:lang w:val="bg-BG"/>
        </w:rPr>
        <w:t xml:space="preserve"> </w:t>
      </w:r>
      <w:r w:rsidRPr="001062AC">
        <w:rPr>
          <w:i/>
          <w:lang w:val="bg-BG"/>
        </w:rPr>
        <w:t>относно:</w:t>
      </w:r>
      <w:r w:rsidRPr="001062AC">
        <w:rPr>
          <w:lang w:val="bg-BG"/>
        </w:rPr>
        <w:t xml:space="preserve"> Предоставяне на безвъзмездни финансови помощи в полза на физически лица</w:t>
      </w:r>
    </w:p>
    <w:p w:rsidR="00404040" w:rsidRPr="00404040" w:rsidRDefault="00404040" w:rsidP="002B4DFE">
      <w:pPr>
        <w:spacing w:after="0"/>
        <w:contextualSpacing/>
        <w:rPr>
          <w:lang w:val="bg-BG"/>
        </w:rPr>
      </w:pPr>
    </w:p>
    <w:p w:rsidR="0055073F" w:rsidRPr="0055073F" w:rsidRDefault="00404040" w:rsidP="009F54FF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04040">
        <w:rPr>
          <w:i/>
        </w:rPr>
        <w:t>ОбС 08-00-18838</w:t>
      </w:r>
      <w:r>
        <w:rPr>
          <w:lang w:val="bg-BG"/>
        </w:rPr>
        <w:t xml:space="preserve"> </w:t>
      </w:r>
      <w:r w:rsidRPr="00404040">
        <w:rPr>
          <w:rStyle w:val="Strong"/>
          <w:lang w:val="bg-BG"/>
        </w:rPr>
        <w:t xml:space="preserve">Докладна записка от д-р Благомир Здравков </w:t>
      </w:r>
      <w:r>
        <w:rPr>
          <w:rStyle w:val="Strong"/>
          <w:lang w:val="bg-BG"/>
        </w:rPr>
        <w:t>–</w:t>
      </w:r>
      <w:r w:rsidRPr="00404040">
        <w:rPr>
          <w:rStyle w:val="Strong"/>
          <w:lang w:val="bg-BG"/>
        </w:rPr>
        <w:t xml:space="preserve"> управител на МБАЛДБ </w:t>
      </w:r>
      <w:r>
        <w:rPr>
          <w:rStyle w:val="Strong"/>
          <w:lang w:val="bg-BG"/>
        </w:rPr>
        <w:t>„</w:t>
      </w:r>
      <w:r w:rsidRPr="00404040">
        <w:rPr>
          <w:rStyle w:val="Strong"/>
          <w:lang w:val="bg-BG"/>
        </w:rPr>
        <w:t>Света Анастасия</w:t>
      </w:r>
      <w:r>
        <w:rPr>
          <w:rStyle w:val="Strong"/>
          <w:lang w:val="bg-BG"/>
        </w:rPr>
        <w:t>“</w:t>
      </w:r>
      <w:r w:rsidRPr="00404040">
        <w:rPr>
          <w:rStyle w:val="Strong"/>
          <w:lang w:val="bg-BG"/>
        </w:rPr>
        <w:t xml:space="preserve"> ЕООД,</w:t>
      </w:r>
      <w:r w:rsidRPr="00404040">
        <w:rPr>
          <w:lang w:val="bg-BG"/>
        </w:rPr>
        <w:t xml:space="preserve"> </w:t>
      </w:r>
      <w:r w:rsidRPr="00404040">
        <w:rPr>
          <w:rStyle w:val="Emphasis"/>
          <w:lang w:val="bg-BG"/>
        </w:rPr>
        <w:t xml:space="preserve">относно: </w:t>
      </w:r>
      <w:r w:rsidRPr="00404040">
        <w:rPr>
          <w:lang w:val="bg-BG"/>
        </w:rPr>
        <w:t>Даване на съгласие за учредяване на Диаг</w:t>
      </w:r>
      <w:r>
        <w:rPr>
          <w:lang w:val="bg-BG"/>
        </w:rPr>
        <w:t>ностично-консултативен център „Света Анастасия“</w:t>
      </w:r>
      <w:r w:rsidRPr="00404040">
        <w:rPr>
          <w:lang w:val="bg-BG"/>
        </w:rPr>
        <w:t xml:space="preserve"> ЕООД като дъщерно търговско дружество на Многопрофилна болница за активно лечение на детски болести (МБАЛДБ) </w:t>
      </w:r>
      <w:r>
        <w:rPr>
          <w:lang w:val="bg-BG"/>
        </w:rPr>
        <w:t>„</w:t>
      </w:r>
      <w:r w:rsidRPr="00404040">
        <w:rPr>
          <w:lang w:val="bg-BG"/>
        </w:rPr>
        <w:t>Света Анастасия</w:t>
      </w:r>
      <w:r>
        <w:rPr>
          <w:lang w:val="bg-BG"/>
        </w:rPr>
        <w:t>“</w:t>
      </w:r>
      <w:r w:rsidRPr="00404040">
        <w:rPr>
          <w:lang w:val="bg-BG"/>
        </w:rPr>
        <w:t xml:space="preserve"> ЕООД</w:t>
      </w:r>
    </w:p>
    <w:p w:rsidR="0055073F" w:rsidRPr="0055073F" w:rsidRDefault="0055073F" w:rsidP="0055073F">
      <w:pPr>
        <w:spacing w:after="0"/>
        <w:ind w:left="714"/>
        <w:contextualSpacing/>
        <w:rPr>
          <w:rStyle w:val="field"/>
          <w:lang w:val="bg-BG"/>
        </w:rPr>
      </w:pPr>
    </w:p>
    <w:p w:rsidR="0055073F" w:rsidRDefault="0055073F" w:rsidP="004E7F58">
      <w:pPr>
        <w:numPr>
          <w:ilvl w:val="0"/>
          <w:numId w:val="1"/>
        </w:numPr>
        <w:spacing w:after="0"/>
        <w:ind w:left="714" w:hanging="357"/>
        <w:contextualSpacing/>
        <w:rPr>
          <w:rStyle w:val="field"/>
          <w:lang w:val="bg-BG"/>
        </w:rPr>
      </w:pPr>
      <w:r w:rsidRPr="004E7F58">
        <w:rPr>
          <w:rStyle w:val="field"/>
          <w:i/>
          <w:lang w:val="bg-BG"/>
        </w:rPr>
        <w:t>ОбС 08-00-18597</w:t>
      </w:r>
      <w:r>
        <w:rPr>
          <w:rStyle w:val="field"/>
          <w:lang w:val="bg-BG"/>
        </w:rPr>
        <w:t xml:space="preserve"> </w:t>
      </w:r>
      <w:r w:rsidRPr="001C1413">
        <w:rPr>
          <w:rStyle w:val="field"/>
          <w:b/>
          <w:lang w:val="bg-BG"/>
        </w:rPr>
        <w:t xml:space="preserve">Питане от Виолета Диянова – общински съветник от ПП „Възраждане“, </w:t>
      </w:r>
      <w:r w:rsidRPr="001C1413">
        <w:rPr>
          <w:rStyle w:val="field"/>
          <w:i/>
          <w:lang w:val="bg-BG"/>
        </w:rPr>
        <w:t>относно:</w:t>
      </w:r>
      <w:r w:rsidRPr="004E7F58">
        <w:rPr>
          <w:rStyle w:val="field"/>
          <w:lang w:val="bg-BG"/>
        </w:rPr>
        <w:t xml:space="preserve"> Обследване и укрепван</w:t>
      </w:r>
      <w:r>
        <w:rPr>
          <w:rStyle w:val="field"/>
          <w:lang w:val="bg-BG"/>
        </w:rPr>
        <w:t>е на скулптури в Приморски парк и</w:t>
      </w:r>
      <w:r w:rsidRPr="004E7F58">
        <w:rPr>
          <w:rStyle w:val="field"/>
          <w:lang w:val="bg-BG"/>
        </w:rPr>
        <w:t xml:space="preserve"> парк „Езеро“, гр. Бургас </w:t>
      </w:r>
      <w:r w:rsidRPr="004E7F58">
        <w:rPr>
          <w:rStyle w:val="field"/>
          <w:lang w:val="bg-BG"/>
        </w:rPr>
        <w:tab/>
      </w:r>
    </w:p>
    <w:p w:rsidR="0055073F" w:rsidRPr="0055073F" w:rsidRDefault="0055073F" w:rsidP="0055073F">
      <w:pPr>
        <w:spacing w:after="0"/>
        <w:ind w:left="714"/>
        <w:contextualSpacing/>
        <w:rPr>
          <w:lang w:val="bg-BG"/>
        </w:rPr>
      </w:pPr>
    </w:p>
    <w:p w:rsidR="0055073F" w:rsidRPr="00802B74" w:rsidRDefault="0055073F" w:rsidP="00802B74">
      <w:pPr>
        <w:numPr>
          <w:ilvl w:val="0"/>
          <w:numId w:val="1"/>
        </w:numPr>
        <w:spacing w:after="0"/>
        <w:ind w:left="714" w:hanging="357"/>
        <w:contextualSpacing/>
        <w:rPr>
          <w:lang w:val="bg-BG"/>
        </w:rPr>
      </w:pPr>
      <w:r w:rsidRPr="00802B74">
        <w:rPr>
          <w:i/>
        </w:rPr>
        <w:t>ОбС 08-00-18599</w:t>
      </w:r>
      <w:r>
        <w:rPr>
          <w:lang w:val="bg-BG"/>
        </w:rPr>
        <w:t xml:space="preserve"> </w:t>
      </w:r>
      <w:r w:rsidRPr="00802B74">
        <w:rPr>
          <w:rStyle w:val="Strong"/>
          <w:lang w:val="bg-BG"/>
        </w:rPr>
        <w:t xml:space="preserve">Питане от Виолета Диянова – общински съветник от ПП „Възраждане“, </w:t>
      </w:r>
      <w:r w:rsidRPr="00802B74">
        <w:rPr>
          <w:rStyle w:val="Emphasis"/>
          <w:lang w:val="bg-BG"/>
        </w:rPr>
        <w:t xml:space="preserve">относно: </w:t>
      </w:r>
      <w:r w:rsidRPr="00802B74">
        <w:rPr>
          <w:lang w:val="bg-BG"/>
        </w:rPr>
        <w:t>Неподдържана и замърсена с битови отпадъци зелена площ на ул.</w:t>
      </w:r>
      <w:r>
        <w:rPr>
          <w:lang w:val="bg-BG"/>
        </w:rPr>
        <w:t xml:space="preserve"> </w:t>
      </w:r>
      <w:r w:rsidRPr="00802B74">
        <w:rPr>
          <w:lang w:val="bg-BG"/>
        </w:rPr>
        <w:t>„Цар Самуил“ № 39 в гр. Бургас </w:t>
      </w:r>
    </w:p>
    <w:p w:rsidR="0055073F" w:rsidRPr="0055073F" w:rsidRDefault="0055073F" w:rsidP="0055073F">
      <w:pPr>
        <w:spacing w:after="0"/>
        <w:ind w:left="714"/>
        <w:contextualSpacing/>
        <w:rPr>
          <w:lang w:val="bg-BG"/>
        </w:rPr>
      </w:pPr>
    </w:p>
    <w:p w:rsidR="0055073F" w:rsidRPr="009F6D87" w:rsidRDefault="0055073F" w:rsidP="009F6D87">
      <w:pPr>
        <w:numPr>
          <w:ilvl w:val="0"/>
          <w:numId w:val="1"/>
        </w:numPr>
        <w:spacing w:after="0"/>
        <w:ind w:left="714" w:hanging="357"/>
        <w:contextualSpacing/>
        <w:rPr>
          <w:rStyle w:val="field"/>
          <w:lang w:val="bg-BG"/>
        </w:rPr>
      </w:pPr>
      <w:r w:rsidRPr="002736A2">
        <w:rPr>
          <w:i/>
          <w:lang w:val="bg-BG"/>
        </w:rPr>
        <w:t xml:space="preserve">ОбС 08-00-18611 </w:t>
      </w:r>
      <w:r w:rsidRPr="009F6D87">
        <w:rPr>
          <w:rStyle w:val="Strong"/>
          <w:lang w:val="bg-BG"/>
        </w:rPr>
        <w:t xml:space="preserve">Питане от Мариета Тимнева-Рохова </w:t>
      </w:r>
      <w:r>
        <w:rPr>
          <w:rStyle w:val="Strong"/>
          <w:lang w:val="bg-BG"/>
        </w:rPr>
        <w:t>–</w:t>
      </w:r>
      <w:r w:rsidRPr="009F6D87">
        <w:rPr>
          <w:rStyle w:val="Strong"/>
          <w:lang w:val="bg-BG"/>
        </w:rPr>
        <w:t xml:space="preserve"> общински съветник, </w:t>
      </w:r>
      <w:r w:rsidRPr="009F6D87">
        <w:rPr>
          <w:rStyle w:val="Emphasis"/>
          <w:lang w:val="bg-BG"/>
        </w:rPr>
        <w:t xml:space="preserve">относно: </w:t>
      </w:r>
      <w:r w:rsidRPr="009F6D87">
        <w:rPr>
          <w:lang w:val="bg-BG"/>
        </w:rPr>
        <w:t>Прилагане на Програма „Моят град, моят квартал, моята улица за облагородяване и благоустрояване на обществени пространства в кварталите и съставните селища на Община Бургас“ </w:t>
      </w:r>
    </w:p>
    <w:p w:rsidR="0055073F" w:rsidRPr="0055073F" w:rsidRDefault="0055073F" w:rsidP="0055073F">
      <w:pPr>
        <w:spacing w:after="0"/>
        <w:ind w:left="714"/>
        <w:contextualSpacing/>
        <w:rPr>
          <w:lang w:val="bg-BG"/>
        </w:rPr>
      </w:pPr>
    </w:p>
    <w:p w:rsidR="0055073F" w:rsidRPr="009F54FF" w:rsidRDefault="0055073F" w:rsidP="009F54FF">
      <w:pPr>
        <w:numPr>
          <w:ilvl w:val="0"/>
          <w:numId w:val="1"/>
        </w:numPr>
        <w:spacing w:after="0"/>
        <w:ind w:left="714" w:hanging="357"/>
        <w:contextualSpacing/>
        <w:rPr>
          <w:rStyle w:val="field"/>
          <w:lang w:val="bg-BG"/>
        </w:rPr>
      </w:pPr>
      <w:r w:rsidRPr="002736A2">
        <w:rPr>
          <w:i/>
          <w:lang w:val="bg-BG"/>
        </w:rPr>
        <w:t>ОбС 08-00-18612</w:t>
      </w:r>
      <w:r w:rsidRPr="002736A2">
        <w:rPr>
          <w:lang w:val="bg-BG"/>
        </w:rPr>
        <w:t xml:space="preserve"> </w:t>
      </w:r>
      <w:r w:rsidRPr="009F6D87">
        <w:rPr>
          <w:rStyle w:val="Strong"/>
          <w:lang w:val="bg-BG"/>
        </w:rPr>
        <w:t xml:space="preserve">Питане от Мариета Тимнева-Рохова </w:t>
      </w:r>
      <w:r>
        <w:rPr>
          <w:rStyle w:val="Strong"/>
          <w:lang w:val="bg-BG"/>
        </w:rPr>
        <w:t>–</w:t>
      </w:r>
      <w:r w:rsidRPr="009F6D87">
        <w:rPr>
          <w:rStyle w:val="Strong"/>
          <w:lang w:val="bg-BG"/>
        </w:rPr>
        <w:t xml:space="preserve"> общински съветник, </w:t>
      </w:r>
      <w:r w:rsidRPr="009F6D87">
        <w:rPr>
          <w:rStyle w:val="Emphasis"/>
          <w:lang w:val="bg-BG"/>
        </w:rPr>
        <w:t xml:space="preserve">относно: </w:t>
      </w:r>
      <w:r w:rsidRPr="009F6D87">
        <w:rPr>
          <w:lang w:val="bg-BG"/>
        </w:rPr>
        <w:t>Прилагане на Програма „Моят град, моят квартал, моята улица за масово облагородяване на вътрешноквартални пространства на територията на гр. Бургас“ </w:t>
      </w:r>
    </w:p>
    <w:p w:rsidR="0055073F" w:rsidRPr="0055073F" w:rsidRDefault="0055073F" w:rsidP="0055073F">
      <w:pPr>
        <w:spacing w:after="0"/>
        <w:ind w:left="720"/>
        <w:contextualSpacing/>
        <w:rPr>
          <w:u w:val="single"/>
          <w:lang w:val="bg-BG"/>
        </w:rPr>
      </w:pPr>
    </w:p>
    <w:p w:rsidR="0055073F" w:rsidRPr="000C1B58" w:rsidRDefault="0055073F" w:rsidP="000C1B58">
      <w:pPr>
        <w:numPr>
          <w:ilvl w:val="0"/>
          <w:numId w:val="1"/>
        </w:numPr>
        <w:spacing w:after="0"/>
        <w:contextualSpacing/>
        <w:rPr>
          <w:rStyle w:val="field"/>
          <w:u w:val="single"/>
          <w:lang w:val="bg-BG"/>
        </w:rPr>
      </w:pPr>
      <w:r w:rsidRPr="000C1B58">
        <w:rPr>
          <w:i/>
          <w:lang w:val="bg-BG"/>
        </w:rPr>
        <w:t>ОбС 08-00-18723</w:t>
      </w:r>
      <w:r w:rsidRPr="000C1B58">
        <w:rPr>
          <w:lang w:val="bg-BG"/>
        </w:rPr>
        <w:t xml:space="preserve"> </w:t>
      </w:r>
      <w:r w:rsidRPr="000C1B58">
        <w:rPr>
          <w:rStyle w:val="Strong"/>
          <w:lang w:val="bg-BG"/>
        </w:rPr>
        <w:t>Питане от Иван Иванов, Стоян Царев и Николай Желев – общински съветници от ПП „Средна европейска класа“,</w:t>
      </w:r>
      <w:r w:rsidRPr="000C1B58">
        <w:rPr>
          <w:lang w:val="bg-BG"/>
        </w:rPr>
        <w:t xml:space="preserve"> </w:t>
      </w:r>
      <w:r w:rsidRPr="000C1B58">
        <w:rPr>
          <w:rStyle w:val="Emphasis"/>
          <w:lang w:val="bg-BG"/>
        </w:rPr>
        <w:t xml:space="preserve">относно: </w:t>
      </w:r>
      <w:r w:rsidRPr="000C1B58">
        <w:rPr>
          <w:lang w:val="bg-BG"/>
        </w:rPr>
        <w:t>Изпълнението на капиталовата програма на Община Бургас за 2025 г.</w:t>
      </w:r>
    </w:p>
    <w:p w:rsidR="0055073F" w:rsidRPr="0055073F" w:rsidRDefault="0055073F" w:rsidP="0055073F">
      <w:pPr>
        <w:spacing w:after="0"/>
        <w:ind w:left="720"/>
        <w:contextualSpacing/>
        <w:rPr>
          <w:color w:val="FF0000"/>
          <w:u w:val="single"/>
          <w:lang w:val="bg-BG"/>
        </w:rPr>
      </w:pPr>
    </w:p>
    <w:p w:rsidR="0055073F" w:rsidRPr="008F758E" w:rsidRDefault="0055073F" w:rsidP="008F758E">
      <w:pPr>
        <w:numPr>
          <w:ilvl w:val="0"/>
          <w:numId w:val="1"/>
        </w:numPr>
        <w:spacing w:after="0"/>
        <w:contextualSpacing/>
        <w:rPr>
          <w:rStyle w:val="field"/>
          <w:color w:val="FF0000"/>
          <w:u w:val="single"/>
          <w:lang w:val="bg-BG"/>
        </w:rPr>
      </w:pPr>
      <w:r w:rsidRPr="008F758E">
        <w:rPr>
          <w:i/>
          <w:lang w:val="bg-BG"/>
        </w:rPr>
        <w:lastRenderedPageBreak/>
        <w:t>ОбС 08-00-18781</w:t>
      </w:r>
      <w:r w:rsidRPr="008F758E">
        <w:rPr>
          <w:lang w:val="bg-BG"/>
        </w:rPr>
        <w:t xml:space="preserve"> </w:t>
      </w:r>
      <w:r w:rsidRPr="008F758E">
        <w:rPr>
          <w:rStyle w:val="Strong"/>
          <w:lang w:val="bg-BG"/>
        </w:rPr>
        <w:t xml:space="preserve">Питане от Иван Иванов </w:t>
      </w:r>
      <w:r>
        <w:rPr>
          <w:rStyle w:val="Strong"/>
          <w:lang w:val="bg-BG"/>
        </w:rPr>
        <w:t>–</w:t>
      </w:r>
      <w:r w:rsidRPr="008F758E">
        <w:rPr>
          <w:rStyle w:val="Strong"/>
          <w:lang w:val="bg-BG"/>
        </w:rPr>
        <w:t xml:space="preserve"> общински съветник от ПП </w:t>
      </w:r>
      <w:r>
        <w:rPr>
          <w:rStyle w:val="Strong"/>
          <w:lang w:val="bg-BG"/>
        </w:rPr>
        <w:t>„</w:t>
      </w:r>
      <w:r w:rsidRPr="008F758E">
        <w:rPr>
          <w:rStyle w:val="Strong"/>
          <w:lang w:val="bg-BG"/>
        </w:rPr>
        <w:t>Средна европейска класа</w:t>
      </w:r>
      <w:r>
        <w:rPr>
          <w:rStyle w:val="Strong"/>
          <w:lang w:val="bg-BG"/>
        </w:rPr>
        <w:t>“</w:t>
      </w:r>
      <w:r w:rsidRPr="008F758E">
        <w:rPr>
          <w:rStyle w:val="Strong"/>
          <w:lang w:val="bg-BG"/>
        </w:rPr>
        <w:t>,</w:t>
      </w:r>
      <w:r w:rsidRPr="008F758E">
        <w:rPr>
          <w:lang w:val="bg-BG"/>
        </w:rPr>
        <w:t xml:space="preserve"> </w:t>
      </w:r>
      <w:r w:rsidRPr="008F758E">
        <w:rPr>
          <w:rStyle w:val="Emphasis"/>
          <w:lang w:val="bg-BG"/>
        </w:rPr>
        <w:t xml:space="preserve">относно: </w:t>
      </w:r>
      <w:r w:rsidRPr="008F758E">
        <w:rPr>
          <w:lang w:val="bg-BG"/>
        </w:rPr>
        <w:t xml:space="preserve">Безопасността на пешеходната пътека на бул. </w:t>
      </w:r>
      <w:r>
        <w:rPr>
          <w:lang w:val="bg-BG"/>
        </w:rPr>
        <w:t>„</w:t>
      </w:r>
      <w:r w:rsidRPr="008F758E">
        <w:rPr>
          <w:lang w:val="bg-BG"/>
        </w:rPr>
        <w:t>Захари Стоянов</w:t>
      </w:r>
      <w:r>
        <w:rPr>
          <w:lang w:val="bg-BG"/>
        </w:rPr>
        <w:t>“</w:t>
      </w:r>
      <w:r w:rsidRPr="008F758E">
        <w:rPr>
          <w:lang w:val="bg-BG"/>
        </w:rPr>
        <w:t xml:space="preserve"> в ж.к. </w:t>
      </w:r>
      <w:r>
        <w:rPr>
          <w:lang w:val="bg-BG"/>
        </w:rPr>
        <w:t>„</w:t>
      </w:r>
      <w:r w:rsidRPr="008F758E">
        <w:rPr>
          <w:lang w:val="bg-BG"/>
        </w:rPr>
        <w:t>Меден рудник</w:t>
      </w:r>
      <w:r>
        <w:rPr>
          <w:lang w:val="bg-BG"/>
        </w:rPr>
        <w:t>“</w:t>
      </w:r>
      <w:r w:rsidRPr="008F758E">
        <w:rPr>
          <w:lang w:val="bg-BG"/>
        </w:rPr>
        <w:t> </w:t>
      </w:r>
    </w:p>
    <w:p w:rsidR="0055073F" w:rsidRPr="0055073F" w:rsidRDefault="0055073F" w:rsidP="0055073F">
      <w:pPr>
        <w:spacing w:after="0"/>
        <w:ind w:left="720"/>
        <w:contextualSpacing/>
        <w:rPr>
          <w:u w:val="single"/>
          <w:lang w:val="bg-BG"/>
        </w:rPr>
      </w:pPr>
    </w:p>
    <w:p w:rsidR="0055073F" w:rsidRPr="00A2441B" w:rsidRDefault="0055073F" w:rsidP="000C1B58">
      <w:pPr>
        <w:numPr>
          <w:ilvl w:val="0"/>
          <w:numId w:val="1"/>
        </w:numPr>
        <w:spacing w:after="0"/>
        <w:contextualSpacing/>
        <w:rPr>
          <w:u w:val="single"/>
          <w:lang w:val="bg-BG"/>
        </w:rPr>
      </w:pPr>
      <w:r w:rsidRPr="000C1B58">
        <w:rPr>
          <w:i/>
          <w:lang w:val="bg-BG"/>
        </w:rPr>
        <w:t>ОбС 08-00-18782</w:t>
      </w:r>
      <w:r w:rsidRPr="000C1B58">
        <w:rPr>
          <w:lang w:val="bg-BG"/>
        </w:rPr>
        <w:t xml:space="preserve"> </w:t>
      </w:r>
      <w:r w:rsidRPr="000C1B58">
        <w:rPr>
          <w:rStyle w:val="Strong"/>
          <w:lang w:val="bg-BG"/>
        </w:rPr>
        <w:t>Питане от Иван Иванов – общински съветник от ПП „Средна европейска класа“,</w:t>
      </w:r>
      <w:r w:rsidRPr="000C1B58">
        <w:rPr>
          <w:lang w:val="bg-BG"/>
        </w:rPr>
        <w:t xml:space="preserve"> </w:t>
      </w:r>
      <w:r w:rsidRPr="000C1B58">
        <w:rPr>
          <w:rStyle w:val="Emphasis"/>
          <w:lang w:val="bg-BG"/>
        </w:rPr>
        <w:t xml:space="preserve">относно: </w:t>
      </w:r>
      <w:r w:rsidRPr="000C1B58">
        <w:rPr>
          <w:lang w:val="bg-BG"/>
        </w:rPr>
        <w:t xml:space="preserve">Състоянието на инфраструктурата, достъпа и поддръжката на района около бл.750 в ж.к. „Меден рудник“ </w:t>
      </w:r>
    </w:p>
    <w:p w:rsidR="0055073F" w:rsidRPr="0055073F" w:rsidRDefault="0055073F" w:rsidP="0055073F">
      <w:pPr>
        <w:spacing w:after="0"/>
        <w:ind w:left="720"/>
        <w:contextualSpacing/>
        <w:rPr>
          <w:lang w:val="bg-BG"/>
        </w:rPr>
      </w:pPr>
    </w:p>
    <w:p w:rsidR="0055073F" w:rsidRDefault="0055073F" w:rsidP="007902D0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FA2BD3">
        <w:rPr>
          <w:i/>
          <w:lang w:val="bg-BG"/>
        </w:rPr>
        <w:t>ОбС 08-00-18797</w:t>
      </w:r>
      <w:r w:rsidRPr="00FA2BD3">
        <w:rPr>
          <w:lang w:val="bg-BG"/>
        </w:rPr>
        <w:t xml:space="preserve"> </w:t>
      </w:r>
      <w:r w:rsidRPr="00FA2BD3">
        <w:rPr>
          <w:rStyle w:val="Strong"/>
          <w:lang w:val="bg-BG"/>
        </w:rPr>
        <w:t xml:space="preserve">Питане от Виолета Диянова – общински съветник от ПП „Възраждане“, </w:t>
      </w:r>
      <w:r w:rsidRPr="00FA2BD3">
        <w:rPr>
          <w:rStyle w:val="Emphasis"/>
          <w:lang w:val="bg-BG"/>
        </w:rPr>
        <w:t xml:space="preserve">относно: </w:t>
      </w:r>
      <w:r w:rsidRPr="00FA2BD3">
        <w:rPr>
          <w:lang w:val="bg-BG"/>
        </w:rPr>
        <w:t>Сграда с идентификатор 07079.618.3.28 по КККР на гр.</w:t>
      </w:r>
      <w:r w:rsidRPr="002736A2">
        <w:rPr>
          <w:lang w:val="bg-BG"/>
        </w:rPr>
        <w:t xml:space="preserve"> </w:t>
      </w:r>
      <w:r w:rsidRPr="00FA2BD3">
        <w:rPr>
          <w:lang w:val="bg-BG"/>
        </w:rPr>
        <w:t>Бургас, находяща се в Приморски парк, гр. Бургас</w:t>
      </w:r>
    </w:p>
    <w:p w:rsidR="0055073F" w:rsidRPr="0055073F" w:rsidRDefault="0055073F" w:rsidP="0055073F">
      <w:pPr>
        <w:spacing w:after="0"/>
        <w:ind w:left="720"/>
        <w:contextualSpacing/>
        <w:rPr>
          <w:lang w:val="bg-BG"/>
        </w:rPr>
      </w:pPr>
    </w:p>
    <w:p w:rsidR="0055073F" w:rsidRPr="00FA2BD3" w:rsidRDefault="0055073F" w:rsidP="007902D0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2736A2">
        <w:rPr>
          <w:i/>
          <w:lang w:val="bg-BG"/>
        </w:rPr>
        <w:t>ОбС 08-00-18798</w:t>
      </w:r>
      <w:r w:rsidRPr="002736A2">
        <w:rPr>
          <w:lang w:val="bg-BG"/>
        </w:rPr>
        <w:t xml:space="preserve"> </w:t>
      </w:r>
      <w:r w:rsidRPr="00FA2BD3">
        <w:rPr>
          <w:b/>
          <w:bCs/>
          <w:lang w:val="bg-BG"/>
        </w:rPr>
        <w:t xml:space="preserve">Питане от Виолета Диянова – общински съветник от ПП „Възраждане“, </w:t>
      </w:r>
      <w:r w:rsidRPr="00FA2BD3">
        <w:rPr>
          <w:i/>
          <w:iCs/>
          <w:lang w:val="bg-BG"/>
        </w:rPr>
        <w:t xml:space="preserve">относно: </w:t>
      </w:r>
      <w:r w:rsidRPr="00FA2BD3">
        <w:rPr>
          <w:lang w:val="bg-BG"/>
        </w:rPr>
        <w:t>Изпълнение на решение на Общински съвет</w:t>
      </w:r>
      <w:r w:rsidRPr="002736A2">
        <w:rPr>
          <w:lang w:val="bg-BG"/>
        </w:rPr>
        <w:t xml:space="preserve"> </w:t>
      </w:r>
      <w:r w:rsidRPr="00FA2BD3">
        <w:rPr>
          <w:lang w:val="bg-BG"/>
        </w:rPr>
        <w:t>–</w:t>
      </w:r>
      <w:r w:rsidRPr="002736A2">
        <w:rPr>
          <w:lang w:val="bg-BG"/>
        </w:rPr>
        <w:t xml:space="preserve"> </w:t>
      </w:r>
      <w:r w:rsidRPr="00FA2BD3">
        <w:rPr>
          <w:lang w:val="bg-BG"/>
        </w:rPr>
        <w:t>Бургас за преустройство, реконструкция и смяна предназначението на съществуващата сграда с идентификатор 07079.712.1671.1 по КККР на гр.</w:t>
      </w:r>
      <w:r w:rsidRPr="002736A2">
        <w:rPr>
          <w:lang w:val="bg-BG"/>
        </w:rPr>
        <w:t xml:space="preserve"> </w:t>
      </w:r>
      <w:r w:rsidRPr="00FA2BD3">
        <w:rPr>
          <w:lang w:val="bg-BG"/>
        </w:rPr>
        <w:t>Бургас от детска градина в детски културен дом, находящ се в границите на УПИ II в кв.113 по плана на кв.</w:t>
      </w:r>
      <w:r w:rsidRPr="002736A2">
        <w:rPr>
          <w:lang w:val="bg-BG"/>
        </w:rPr>
        <w:t xml:space="preserve"> </w:t>
      </w:r>
      <w:r w:rsidRPr="00FA2BD3">
        <w:rPr>
          <w:lang w:val="bg-BG"/>
        </w:rPr>
        <w:t>„Рудник“ – кв.</w:t>
      </w:r>
      <w:r>
        <w:t xml:space="preserve"> </w:t>
      </w:r>
      <w:r w:rsidRPr="00FA2BD3">
        <w:rPr>
          <w:lang w:val="bg-BG"/>
        </w:rPr>
        <w:t>„Черно море“, гр.</w:t>
      </w:r>
      <w:r>
        <w:t xml:space="preserve"> </w:t>
      </w:r>
      <w:r w:rsidRPr="00FA2BD3">
        <w:rPr>
          <w:lang w:val="bg-BG"/>
        </w:rPr>
        <w:t>Бургас </w:t>
      </w:r>
    </w:p>
    <w:p w:rsidR="0055073F" w:rsidRPr="0055073F" w:rsidRDefault="0055073F" w:rsidP="0055073F">
      <w:pPr>
        <w:spacing w:after="0"/>
        <w:ind w:left="720"/>
        <w:contextualSpacing/>
        <w:rPr>
          <w:lang w:val="bg-BG"/>
        </w:rPr>
      </w:pPr>
    </w:p>
    <w:p w:rsidR="0055073F" w:rsidRPr="007D77E9" w:rsidRDefault="0055073F" w:rsidP="007902D0">
      <w:pPr>
        <w:numPr>
          <w:ilvl w:val="0"/>
          <w:numId w:val="1"/>
        </w:numPr>
        <w:spacing w:after="0"/>
        <w:contextualSpacing/>
        <w:rPr>
          <w:rStyle w:val="field"/>
          <w:lang w:val="bg-BG"/>
        </w:rPr>
      </w:pPr>
      <w:r w:rsidRPr="007D77E9">
        <w:rPr>
          <w:i/>
          <w:lang w:val="bg-BG"/>
        </w:rPr>
        <w:t xml:space="preserve">ОбС 08-00-18809 </w:t>
      </w:r>
      <w:r w:rsidRPr="007D77E9">
        <w:rPr>
          <w:rStyle w:val="Strong"/>
          <w:lang w:val="bg-BG"/>
        </w:rPr>
        <w:t>Питане от Иван Иванов – общински съветник от ПП „Средна европейска класа“,</w:t>
      </w:r>
      <w:r w:rsidRPr="007D77E9">
        <w:rPr>
          <w:lang w:val="bg-BG"/>
        </w:rPr>
        <w:t xml:space="preserve"> </w:t>
      </w:r>
      <w:r w:rsidRPr="007D77E9">
        <w:rPr>
          <w:rStyle w:val="Emphasis"/>
          <w:lang w:val="bg-BG"/>
        </w:rPr>
        <w:t xml:space="preserve">относно: </w:t>
      </w:r>
      <w:r w:rsidRPr="007D77E9">
        <w:rPr>
          <w:lang w:val="bg-BG"/>
        </w:rPr>
        <w:t>Системно натрупване на отпадъци и образувано нерегламентирано сметище на ул. „Люлин“ в ж.к. „Меден рудник“, както и предприемане на мерки за освобождаване на тротоара и общинския терен</w:t>
      </w:r>
    </w:p>
    <w:p w:rsidR="007D77E9" w:rsidRDefault="007D77E9" w:rsidP="00D83862">
      <w:pPr>
        <w:spacing w:after="0"/>
        <w:ind w:firstLine="360"/>
        <w:contextualSpacing/>
        <w:rPr>
          <w:rFonts w:cs="Times New Roman"/>
          <w:b/>
          <w:color w:val="000000" w:themeColor="text1"/>
          <w:szCs w:val="24"/>
        </w:rPr>
      </w:pPr>
    </w:p>
    <w:p w:rsidR="007D77E9" w:rsidRDefault="007D77E9" w:rsidP="00D83862">
      <w:pPr>
        <w:spacing w:after="0"/>
        <w:ind w:firstLine="360"/>
        <w:contextualSpacing/>
        <w:rPr>
          <w:rFonts w:cs="Times New Roman"/>
          <w:b/>
          <w:color w:val="000000" w:themeColor="text1"/>
          <w:szCs w:val="24"/>
        </w:rPr>
      </w:pPr>
    </w:p>
    <w:p w:rsidR="008F0429" w:rsidRDefault="008F0429" w:rsidP="00D83862">
      <w:pPr>
        <w:spacing w:after="0"/>
        <w:ind w:firstLine="360"/>
        <w:contextualSpacing/>
        <w:rPr>
          <w:rFonts w:cs="Times New Roman"/>
          <w:b/>
          <w:color w:val="000000" w:themeColor="text1"/>
          <w:szCs w:val="24"/>
        </w:rPr>
      </w:pPr>
    </w:p>
    <w:p w:rsidR="007D77E9" w:rsidRDefault="007D77E9" w:rsidP="00D83862">
      <w:pPr>
        <w:spacing w:after="0"/>
        <w:ind w:firstLine="360"/>
        <w:contextualSpacing/>
        <w:rPr>
          <w:rFonts w:cs="Times New Roman"/>
          <w:b/>
          <w:color w:val="000000" w:themeColor="text1"/>
          <w:szCs w:val="24"/>
        </w:rPr>
      </w:pPr>
    </w:p>
    <w:p w:rsidR="00D83862" w:rsidRPr="00F87AE3" w:rsidRDefault="00D83862" w:rsidP="00D83862">
      <w:pPr>
        <w:spacing w:after="0"/>
        <w:ind w:firstLine="360"/>
        <w:contextualSpacing/>
        <w:rPr>
          <w:rFonts w:cs="Times New Roman"/>
          <w:b/>
          <w:color w:val="000000" w:themeColor="text1"/>
          <w:szCs w:val="24"/>
        </w:rPr>
      </w:pPr>
      <w:r w:rsidRPr="00F87AE3">
        <w:rPr>
          <w:rFonts w:cs="Times New Roman"/>
          <w:b/>
          <w:color w:val="000000" w:themeColor="text1"/>
          <w:szCs w:val="24"/>
        </w:rPr>
        <w:t>МИХАИЛ ХАДЖИЯНЕВ</w:t>
      </w:r>
    </w:p>
    <w:p w:rsidR="00D83862" w:rsidRPr="00444514" w:rsidRDefault="00D83862" w:rsidP="00D83862">
      <w:pPr>
        <w:spacing w:after="0"/>
        <w:ind w:firstLine="360"/>
        <w:contextualSpacing/>
        <w:rPr>
          <w:rFonts w:cs="Times New Roman"/>
          <w:b/>
          <w:i/>
          <w:color w:val="000000" w:themeColor="text1"/>
          <w:szCs w:val="24"/>
        </w:rPr>
      </w:pPr>
      <w:r w:rsidRPr="00F87AE3">
        <w:rPr>
          <w:rFonts w:cs="Times New Roman"/>
          <w:b/>
          <w:i/>
          <w:color w:val="000000" w:themeColor="text1"/>
          <w:szCs w:val="24"/>
        </w:rPr>
        <w:t>Председател на Общински съвет – Бургас</w:t>
      </w:r>
    </w:p>
    <w:p w:rsidR="00D83862" w:rsidRPr="0015038C" w:rsidRDefault="00D83862" w:rsidP="009F54FF">
      <w:pPr>
        <w:rPr>
          <w:lang w:val="bg-BG"/>
        </w:rPr>
      </w:pPr>
    </w:p>
    <w:sectPr w:rsidR="00D83862" w:rsidRPr="0015038C" w:rsidSect="00AE40B4">
      <w:pgSz w:w="11906" w:h="16838"/>
      <w:pgMar w:top="993" w:right="127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51057"/>
    <w:multiLevelType w:val="hybridMultilevel"/>
    <w:tmpl w:val="FAAC6670"/>
    <w:lvl w:ilvl="0" w:tplc="E192213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DFE"/>
    <w:rsid w:val="00010A4C"/>
    <w:rsid w:val="00025EC3"/>
    <w:rsid w:val="00042735"/>
    <w:rsid w:val="00082BD3"/>
    <w:rsid w:val="00083646"/>
    <w:rsid w:val="00087B47"/>
    <w:rsid w:val="000C1B58"/>
    <w:rsid w:val="000F7F1E"/>
    <w:rsid w:val="00105CC7"/>
    <w:rsid w:val="001062AC"/>
    <w:rsid w:val="001154CA"/>
    <w:rsid w:val="0012226F"/>
    <w:rsid w:val="0013124A"/>
    <w:rsid w:val="0015038C"/>
    <w:rsid w:val="001C1413"/>
    <w:rsid w:val="001C5FA0"/>
    <w:rsid w:val="001D4AA0"/>
    <w:rsid w:val="001E1181"/>
    <w:rsid w:val="001E1982"/>
    <w:rsid w:val="001E3794"/>
    <w:rsid w:val="001F651B"/>
    <w:rsid w:val="00236BB8"/>
    <w:rsid w:val="00240A53"/>
    <w:rsid w:val="002736A2"/>
    <w:rsid w:val="002B4DFE"/>
    <w:rsid w:val="002E0650"/>
    <w:rsid w:val="002F2F6E"/>
    <w:rsid w:val="003119D6"/>
    <w:rsid w:val="003149EB"/>
    <w:rsid w:val="00372DFE"/>
    <w:rsid w:val="00404040"/>
    <w:rsid w:val="00462048"/>
    <w:rsid w:val="004A58C3"/>
    <w:rsid w:val="004C3567"/>
    <w:rsid w:val="004E7F58"/>
    <w:rsid w:val="00506142"/>
    <w:rsid w:val="00533E7A"/>
    <w:rsid w:val="0055073F"/>
    <w:rsid w:val="005675F5"/>
    <w:rsid w:val="00577AB3"/>
    <w:rsid w:val="0066618C"/>
    <w:rsid w:val="006810FA"/>
    <w:rsid w:val="00681F33"/>
    <w:rsid w:val="006842AB"/>
    <w:rsid w:val="006936B6"/>
    <w:rsid w:val="006A06FF"/>
    <w:rsid w:val="006A6D8B"/>
    <w:rsid w:val="006F61E9"/>
    <w:rsid w:val="00702001"/>
    <w:rsid w:val="00716EC2"/>
    <w:rsid w:val="0078071D"/>
    <w:rsid w:val="007902D0"/>
    <w:rsid w:val="007919D6"/>
    <w:rsid w:val="007A0F3A"/>
    <w:rsid w:val="007D564C"/>
    <w:rsid w:val="007D77E9"/>
    <w:rsid w:val="00802B74"/>
    <w:rsid w:val="008126F5"/>
    <w:rsid w:val="00841462"/>
    <w:rsid w:val="008746E2"/>
    <w:rsid w:val="008862CB"/>
    <w:rsid w:val="008D0E0B"/>
    <w:rsid w:val="008F0429"/>
    <w:rsid w:val="008F07D9"/>
    <w:rsid w:val="008F758E"/>
    <w:rsid w:val="00917779"/>
    <w:rsid w:val="00926181"/>
    <w:rsid w:val="0095555C"/>
    <w:rsid w:val="009A3C5F"/>
    <w:rsid w:val="009A6388"/>
    <w:rsid w:val="009B3125"/>
    <w:rsid w:val="009D2F38"/>
    <w:rsid w:val="009F3873"/>
    <w:rsid w:val="009F54FF"/>
    <w:rsid w:val="009F6D87"/>
    <w:rsid w:val="00A03FF9"/>
    <w:rsid w:val="00A2441B"/>
    <w:rsid w:val="00A308BB"/>
    <w:rsid w:val="00A65B07"/>
    <w:rsid w:val="00A83F6C"/>
    <w:rsid w:val="00AA4EA5"/>
    <w:rsid w:val="00AA79D3"/>
    <w:rsid w:val="00AC0C54"/>
    <w:rsid w:val="00AD3F60"/>
    <w:rsid w:val="00AE40B4"/>
    <w:rsid w:val="00B648FB"/>
    <w:rsid w:val="00B66ADD"/>
    <w:rsid w:val="00B85744"/>
    <w:rsid w:val="00B932DB"/>
    <w:rsid w:val="00BF0582"/>
    <w:rsid w:val="00C022CE"/>
    <w:rsid w:val="00C76C4A"/>
    <w:rsid w:val="00C8204F"/>
    <w:rsid w:val="00C95D4F"/>
    <w:rsid w:val="00CA5EBA"/>
    <w:rsid w:val="00CB31FD"/>
    <w:rsid w:val="00CE0434"/>
    <w:rsid w:val="00CF315A"/>
    <w:rsid w:val="00D158FE"/>
    <w:rsid w:val="00D83862"/>
    <w:rsid w:val="00D92519"/>
    <w:rsid w:val="00DE2729"/>
    <w:rsid w:val="00E26425"/>
    <w:rsid w:val="00E32225"/>
    <w:rsid w:val="00E60634"/>
    <w:rsid w:val="00E62FBF"/>
    <w:rsid w:val="00E72A16"/>
    <w:rsid w:val="00E81E30"/>
    <w:rsid w:val="00E8325F"/>
    <w:rsid w:val="00E83BBB"/>
    <w:rsid w:val="00ED00C5"/>
    <w:rsid w:val="00F21F04"/>
    <w:rsid w:val="00FA2BD3"/>
    <w:rsid w:val="00FC5BFA"/>
    <w:rsid w:val="00FD213C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5AB59"/>
  <w15:chartTrackingRefBased/>
  <w15:docId w15:val="{9B03266F-5010-4413-B46B-2926D79B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2FBF"/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72DFE"/>
    <w:rPr>
      <w:b/>
      <w:bCs/>
    </w:rPr>
  </w:style>
  <w:style w:type="character" w:styleId="Emphasis">
    <w:name w:val="Emphasis"/>
    <w:basedOn w:val="DefaultParagraphFont"/>
    <w:uiPriority w:val="20"/>
    <w:qFormat/>
    <w:rsid w:val="00372DFE"/>
    <w:rPr>
      <w:i/>
      <w:iCs/>
    </w:rPr>
  </w:style>
  <w:style w:type="paragraph" w:styleId="ListParagraph">
    <w:name w:val="List Paragraph"/>
    <w:basedOn w:val="Normal"/>
    <w:uiPriority w:val="34"/>
    <w:qFormat/>
    <w:rsid w:val="00681F33"/>
    <w:pPr>
      <w:ind w:left="720"/>
      <w:contextualSpacing/>
    </w:pPr>
  </w:style>
  <w:style w:type="character" w:customStyle="1" w:styleId="field">
    <w:name w:val="field"/>
    <w:basedOn w:val="DefaultParagraphFont"/>
    <w:rsid w:val="004E7F58"/>
  </w:style>
  <w:style w:type="paragraph" w:styleId="BalloonText">
    <w:name w:val="Balloon Text"/>
    <w:basedOn w:val="Normal"/>
    <w:link w:val="BalloonTextChar"/>
    <w:uiPriority w:val="99"/>
    <w:semiHidden/>
    <w:unhideWhenUsed/>
    <w:rsid w:val="000C1B5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B5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2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4</Pages>
  <Words>1519</Words>
  <Characters>8661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101</cp:revision>
  <cp:lastPrinted>2026-09-14T14:13:00Z</cp:lastPrinted>
  <dcterms:created xsi:type="dcterms:W3CDTF">2026-07-03T11:15:00Z</dcterms:created>
  <dcterms:modified xsi:type="dcterms:W3CDTF">2026-09-14T14:13:00Z</dcterms:modified>
</cp:coreProperties>
</file>