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974" w:rsidRDefault="00C95974" w:rsidP="00C95974">
      <w:pPr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</w:pPr>
    </w:p>
    <w:p w:rsidR="00C95974" w:rsidRDefault="00C95974" w:rsidP="00C95974">
      <w:r>
        <w:tab/>
      </w:r>
      <w:r>
        <w:tab/>
      </w:r>
      <w:r>
        <w:tab/>
      </w:r>
    </w:p>
    <w:p w:rsidR="00C95974" w:rsidRPr="00C95974" w:rsidRDefault="00C068D5" w:rsidP="00C95974">
      <w:pPr>
        <w:pStyle w:val="Heading1"/>
        <w:spacing w:before="0"/>
        <w:ind w:left="-567" w:right="-716"/>
        <w:jc w:val="center"/>
        <w:rPr>
          <w:rFonts w:ascii="Times New Roman" w:eastAsiaTheme="minorEastAsia" w:hAnsi="Times New Roman" w:cs="Times New Roman"/>
          <w:bCs w:val="0"/>
          <w:color w:val="auto"/>
          <w:u w:val="single"/>
          <w:lang w:val="bg-BG"/>
        </w:rPr>
      </w:pPr>
      <w:r>
        <w:rPr>
          <w:rFonts w:ascii="Times New Roman" w:hAnsi="Times New Roman" w:cs="Times New Roman"/>
          <w:noProof/>
          <w:u w:val="single"/>
          <w:lang w:val="bg-BG"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1.7pt;margin-top:-80pt;width:40.2pt;height:59.4pt;z-index:-251658752" o:allowincell="f">
            <v:imagedata r:id="rId6" o:title=""/>
          </v:shape>
          <o:OLEObject Type="Embed" ProgID="CorelDRAW.Graphic.11" ShapeID="_x0000_s1026" DrawAspect="Content" ObjectID="_1851835966" r:id="rId7"/>
        </w:object>
      </w:r>
      <w:r w:rsidR="00C95974" w:rsidRPr="00C95974">
        <w:rPr>
          <w:rFonts w:ascii="Times New Roman" w:eastAsiaTheme="minorEastAsia" w:hAnsi="Times New Roman" w:cs="Times New Roman"/>
          <w:bCs w:val="0"/>
          <w:color w:val="auto"/>
          <w:u w:val="single"/>
          <w:lang w:val="bg-BG"/>
        </w:rPr>
        <w:t>ОБЩИНА БУРГАС</w:t>
      </w:r>
    </w:p>
    <w:p w:rsidR="001E35A2" w:rsidRPr="00C95974" w:rsidRDefault="00C95974" w:rsidP="00C95974">
      <w:pPr>
        <w:pStyle w:val="Heading1"/>
        <w:spacing w:before="0"/>
        <w:ind w:left="-567" w:right="-714"/>
        <w:jc w:val="center"/>
        <w:rPr>
          <w:rFonts w:ascii="Times New Roman" w:hAnsi="Times New Roman" w:cs="Times New Roman"/>
        </w:rPr>
      </w:pPr>
      <w:r w:rsidRPr="00C95974">
        <w:rPr>
          <w:rFonts w:ascii="Times New Roman" w:hAnsi="Times New Roman" w:cs="Times New Roman"/>
          <w:lang w:val="bg-BG"/>
        </w:rPr>
        <w:t>З</w:t>
      </w:r>
      <w:r w:rsidR="00C74ED9" w:rsidRPr="00C95974">
        <w:rPr>
          <w:rFonts w:ascii="Times New Roman" w:hAnsi="Times New Roman" w:cs="Times New Roman"/>
        </w:rPr>
        <w:t xml:space="preserve"> А П О В Е Д </w:t>
      </w:r>
    </w:p>
    <w:p w:rsidR="005D582F" w:rsidRPr="00D55BE7" w:rsidRDefault="00C95974" w:rsidP="00C95974">
      <w:pPr>
        <w:pStyle w:val="Heading1"/>
        <w:spacing w:before="0"/>
        <w:ind w:left="-567" w:right="-714"/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</w:rPr>
        <w:t xml:space="preserve">№ </w:t>
      </w:r>
      <w:r w:rsidR="00D55BE7">
        <w:rPr>
          <w:rFonts w:ascii="Times New Roman" w:hAnsi="Times New Roman" w:cs="Times New Roman"/>
          <w:lang w:val="bg-BG"/>
        </w:rPr>
        <w:t>3160/24.09.2026 г.</w:t>
      </w:r>
    </w:p>
    <w:p w:rsidR="005D582F" w:rsidRPr="009A2C0D" w:rsidRDefault="00C74ED9" w:rsidP="00C95974">
      <w:pPr>
        <w:spacing w:before="12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9A2C0D">
        <w:rPr>
          <w:rFonts w:ascii="Times New Roman" w:hAnsi="Times New Roman" w:cs="Times New Roman"/>
          <w:sz w:val="28"/>
          <w:szCs w:val="28"/>
        </w:rPr>
        <w:t>На основание чл. 14, ал. 1 и ал. 2 от Закона за общинската собственост, чл. 18, ал. 1, чл. 23</w:t>
      </w:r>
      <w:r w:rsidR="00C95974">
        <w:rPr>
          <w:rFonts w:ascii="Times New Roman" w:hAnsi="Times New Roman" w:cs="Times New Roman"/>
          <w:sz w:val="28"/>
          <w:szCs w:val="28"/>
          <w:lang w:val="bg-BG"/>
        </w:rPr>
        <w:t>, чл. 61</w:t>
      </w:r>
      <w:r w:rsidRPr="009A2C0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приложимите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разпоредби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от Наредбата за реда за придобиване, управление и разпореждане с общински имоти и вещи, приета от Общински съвет – Бургас, и Решение на Общински съвет – Бургас,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прието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по т. 11 от дневния ред на проведеното на 24.02.2026 г.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заседание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(Протокол № 35),</w:t>
      </w:r>
    </w:p>
    <w:p w:rsidR="00C95974" w:rsidRPr="00C95974" w:rsidRDefault="00C74ED9" w:rsidP="00C95974">
      <w:pPr>
        <w:pStyle w:val="Heading2"/>
        <w:ind w:left="-567" w:right="-716"/>
        <w:jc w:val="center"/>
        <w:rPr>
          <w:rFonts w:ascii="Times New Roman" w:hAnsi="Times New Roman" w:cs="Times New Roman"/>
          <w:sz w:val="28"/>
          <w:szCs w:val="28"/>
        </w:rPr>
      </w:pPr>
      <w:r w:rsidRPr="009A2C0D">
        <w:rPr>
          <w:rFonts w:ascii="Times New Roman" w:hAnsi="Times New Roman" w:cs="Times New Roman"/>
          <w:sz w:val="28"/>
          <w:szCs w:val="28"/>
        </w:rPr>
        <w:t>О Т К Р И В А М:</w:t>
      </w:r>
    </w:p>
    <w:p w:rsidR="005D582F" w:rsidRPr="009A2C0D" w:rsidRDefault="00C74ED9" w:rsidP="00C95974">
      <w:pPr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9A2C0D">
        <w:rPr>
          <w:rFonts w:ascii="Times New Roman" w:hAnsi="Times New Roman" w:cs="Times New Roman"/>
          <w:sz w:val="28"/>
          <w:szCs w:val="28"/>
        </w:rPr>
        <w:t xml:space="preserve">Процедура за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провеждане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публичен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търг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тайно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наддаване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отдаване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под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наем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, за срок от 5 (пет)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години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нежилищен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имот – частна общинска собственост, представляващ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временен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обект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находящ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се върху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пространството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ПМГ „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Акад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>. Н. Обрешков“ и ОУ „А.Г.-Коджакафалията“, на ул. „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Цар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Симеон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I“,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град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Бургас,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състоящ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се от: зала с площ</w:t>
      </w:r>
      <w:r w:rsidR="00C95974">
        <w:rPr>
          <w:rFonts w:ascii="Times New Roman" w:hAnsi="Times New Roman" w:cs="Times New Roman"/>
          <w:sz w:val="28"/>
          <w:szCs w:val="28"/>
        </w:rPr>
        <w:t xml:space="preserve"> 27</w:t>
      </w:r>
      <w:proofErr w:type="gramStart"/>
      <w:r w:rsidR="00C95974">
        <w:rPr>
          <w:rFonts w:ascii="Times New Roman" w:hAnsi="Times New Roman" w:cs="Times New Roman"/>
          <w:sz w:val="28"/>
          <w:szCs w:val="28"/>
        </w:rPr>
        <w:t>,</w:t>
      </w:r>
      <w:r w:rsidRPr="009A2C0D">
        <w:rPr>
          <w:rFonts w:ascii="Times New Roman" w:hAnsi="Times New Roman" w:cs="Times New Roman"/>
          <w:sz w:val="28"/>
          <w:szCs w:val="28"/>
        </w:rPr>
        <w:t>26</w:t>
      </w:r>
      <w:proofErr w:type="gramEnd"/>
      <w:r w:rsidRPr="009A2C0D">
        <w:rPr>
          <w:rFonts w:ascii="Times New Roman" w:hAnsi="Times New Roman" w:cs="Times New Roman"/>
          <w:sz w:val="28"/>
          <w:szCs w:val="28"/>
        </w:rPr>
        <w:t xml:space="preserve"> кв.м и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склад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с площ 4,93 кв.м -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обща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площ 36,07 кв.м, предназначен за търговска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дейност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, с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начална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тръжна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месечна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наемна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цена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в размер на 141,90 (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сто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четиридесет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едно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евро и деветдесет евроцента) евро,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без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ДДС.</w:t>
      </w:r>
    </w:p>
    <w:p w:rsidR="00D647DB" w:rsidRPr="00D647DB" w:rsidRDefault="00C74ED9" w:rsidP="00D647DB">
      <w:pPr>
        <w:pStyle w:val="Heading2"/>
        <w:spacing w:before="120"/>
        <w:ind w:left="-567" w:right="-716"/>
        <w:jc w:val="center"/>
        <w:rPr>
          <w:rFonts w:ascii="Times New Roman" w:hAnsi="Times New Roman" w:cs="Times New Roman"/>
          <w:sz w:val="28"/>
          <w:szCs w:val="28"/>
        </w:rPr>
      </w:pPr>
      <w:r w:rsidRPr="009A2C0D">
        <w:rPr>
          <w:rFonts w:ascii="Times New Roman" w:hAnsi="Times New Roman" w:cs="Times New Roman"/>
          <w:sz w:val="28"/>
          <w:szCs w:val="28"/>
        </w:rPr>
        <w:t>О П Р Е Д Е Л Я М:</w:t>
      </w:r>
    </w:p>
    <w:p w:rsidR="005D582F" w:rsidRPr="009A2C0D" w:rsidRDefault="00C74ED9" w:rsidP="00084404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Търгът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да се про</w:t>
      </w:r>
      <w:r w:rsidR="000541AA">
        <w:rPr>
          <w:rFonts w:ascii="Times New Roman" w:hAnsi="Times New Roman" w:cs="Times New Roman"/>
          <w:sz w:val="28"/>
          <w:szCs w:val="28"/>
        </w:rPr>
        <w:t xml:space="preserve">веде на </w:t>
      </w:r>
      <w:r w:rsidR="000541AA" w:rsidRPr="00D647DB">
        <w:rPr>
          <w:rFonts w:ascii="Times New Roman" w:hAnsi="Times New Roman" w:cs="Times New Roman"/>
          <w:b/>
          <w:sz w:val="28"/>
          <w:szCs w:val="28"/>
        </w:rPr>
        <w:t>06</w:t>
      </w:r>
      <w:r w:rsidR="000541AA" w:rsidRPr="00D647DB">
        <w:rPr>
          <w:rFonts w:ascii="Times New Roman" w:hAnsi="Times New Roman" w:cs="Times New Roman"/>
          <w:b/>
          <w:sz w:val="28"/>
          <w:szCs w:val="28"/>
          <w:lang w:val="bg-BG"/>
        </w:rPr>
        <w:t>.10.</w:t>
      </w:r>
      <w:r w:rsidR="00084404" w:rsidRPr="00D647DB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gramStart"/>
      <w:r w:rsidR="00084404" w:rsidRPr="00D647DB">
        <w:rPr>
          <w:rFonts w:ascii="Times New Roman" w:hAnsi="Times New Roman" w:cs="Times New Roman"/>
          <w:b/>
          <w:sz w:val="28"/>
          <w:szCs w:val="28"/>
        </w:rPr>
        <w:t>г.,</w:t>
      </w:r>
      <w:proofErr w:type="gramEnd"/>
      <w:r w:rsidR="00084404" w:rsidRPr="00D647DB">
        <w:rPr>
          <w:rFonts w:ascii="Times New Roman" w:hAnsi="Times New Roman" w:cs="Times New Roman"/>
          <w:b/>
          <w:sz w:val="28"/>
          <w:szCs w:val="28"/>
        </w:rPr>
        <w:t xml:space="preserve"> от 10.00</w:t>
      </w:r>
      <w:r w:rsidRPr="00D647DB">
        <w:rPr>
          <w:rFonts w:ascii="Times New Roman" w:hAnsi="Times New Roman" w:cs="Times New Roman"/>
          <w:b/>
          <w:sz w:val="28"/>
          <w:szCs w:val="28"/>
        </w:rPr>
        <w:t xml:space="preserve"> часа</w:t>
      </w:r>
      <w:r w:rsidRPr="009A2C0D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сградата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Община Бургас, на у</w:t>
      </w:r>
      <w:r w:rsidR="00084404">
        <w:rPr>
          <w:rFonts w:ascii="Times New Roman" w:hAnsi="Times New Roman" w:cs="Times New Roman"/>
          <w:sz w:val="28"/>
          <w:szCs w:val="28"/>
        </w:rPr>
        <w:t xml:space="preserve">л. „Александровска” № 26, </w:t>
      </w:r>
      <w:proofErr w:type="spellStart"/>
      <w:r w:rsidR="00084404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="00084404">
        <w:rPr>
          <w:rFonts w:ascii="Times New Roman" w:hAnsi="Times New Roman" w:cs="Times New Roman"/>
          <w:sz w:val="28"/>
          <w:szCs w:val="28"/>
        </w:rPr>
        <w:t>. 1</w:t>
      </w:r>
      <w:r w:rsidRPr="009A2C0D">
        <w:rPr>
          <w:rFonts w:ascii="Times New Roman" w:hAnsi="Times New Roman" w:cs="Times New Roman"/>
          <w:sz w:val="28"/>
          <w:szCs w:val="28"/>
        </w:rPr>
        <w:t xml:space="preserve">, зала № </w:t>
      </w:r>
      <w:r w:rsidR="00084404">
        <w:rPr>
          <w:rFonts w:ascii="Times New Roman" w:hAnsi="Times New Roman" w:cs="Times New Roman"/>
          <w:sz w:val="28"/>
          <w:szCs w:val="28"/>
          <w:lang w:val="bg-BG"/>
        </w:rPr>
        <w:t>1</w:t>
      </w:r>
      <w:r w:rsidRPr="009A2C0D">
        <w:rPr>
          <w:rFonts w:ascii="Times New Roman" w:hAnsi="Times New Roman" w:cs="Times New Roman"/>
          <w:sz w:val="28"/>
          <w:szCs w:val="28"/>
        </w:rPr>
        <w:t>.</w:t>
      </w:r>
    </w:p>
    <w:p w:rsidR="005D582F" w:rsidRPr="009A2C0D" w:rsidRDefault="00C74ED9" w:rsidP="00084404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Начална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тръжна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месечна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наемна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цена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: </w:t>
      </w:r>
      <w:r w:rsidRPr="003902D2">
        <w:rPr>
          <w:rFonts w:ascii="Times New Roman" w:hAnsi="Times New Roman" w:cs="Times New Roman"/>
          <w:b/>
          <w:sz w:val="28"/>
          <w:szCs w:val="28"/>
        </w:rPr>
        <w:t>141</w:t>
      </w:r>
      <w:proofErr w:type="gramStart"/>
      <w:r w:rsidRPr="003902D2">
        <w:rPr>
          <w:rFonts w:ascii="Times New Roman" w:hAnsi="Times New Roman" w:cs="Times New Roman"/>
          <w:b/>
          <w:sz w:val="28"/>
          <w:szCs w:val="28"/>
        </w:rPr>
        <w:t>,90</w:t>
      </w:r>
      <w:proofErr w:type="gramEnd"/>
      <w:r w:rsidRPr="003902D2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3902D2">
        <w:rPr>
          <w:rFonts w:ascii="Times New Roman" w:hAnsi="Times New Roman" w:cs="Times New Roman"/>
          <w:b/>
          <w:sz w:val="28"/>
          <w:szCs w:val="28"/>
        </w:rPr>
        <w:t>сто</w:t>
      </w:r>
      <w:proofErr w:type="spellEnd"/>
      <w:r w:rsidRPr="003902D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902D2">
        <w:rPr>
          <w:rFonts w:ascii="Times New Roman" w:hAnsi="Times New Roman" w:cs="Times New Roman"/>
          <w:b/>
          <w:sz w:val="28"/>
          <w:szCs w:val="28"/>
        </w:rPr>
        <w:t>четиридесет</w:t>
      </w:r>
      <w:proofErr w:type="spellEnd"/>
      <w:r w:rsidRPr="003902D2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3902D2">
        <w:rPr>
          <w:rFonts w:ascii="Times New Roman" w:hAnsi="Times New Roman" w:cs="Times New Roman"/>
          <w:b/>
          <w:sz w:val="28"/>
          <w:szCs w:val="28"/>
        </w:rPr>
        <w:t>едно</w:t>
      </w:r>
      <w:proofErr w:type="spellEnd"/>
      <w:r w:rsidRPr="003902D2">
        <w:rPr>
          <w:rFonts w:ascii="Times New Roman" w:hAnsi="Times New Roman" w:cs="Times New Roman"/>
          <w:b/>
          <w:sz w:val="28"/>
          <w:szCs w:val="28"/>
        </w:rPr>
        <w:t xml:space="preserve"> евро и деветдесет евроцента)</w:t>
      </w:r>
      <w:r w:rsidR="00D647DB">
        <w:rPr>
          <w:rFonts w:ascii="Times New Roman" w:hAnsi="Times New Roman" w:cs="Times New Roman"/>
          <w:b/>
          <w:sz w:val="28"/>
          <w:szCs w:val="28"/>
          <w:lang w:val="bg-BG"/>
        </w:rPr>
        <w:t>,</w:t>
      </w:r>
      <w:r w:rsidRPr="003902D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902D2">
        <w:rPr>
          <w:rFonts w:ascii="Times New Roman" w:hAnsi="Times New Roman" w:cs="Times New Roman"/>
          <w:b/>
          <w:sz w:val="28"/>
          <w:szCs w:val="28"/>
        </w:rPr>
        <w:t>без</w:t>
      </w:r>
      <w:proofErr w:type="spellEnd"/>
      <w:r w:rsidRPr="003902D2">
        <w:rPr>
          <w:rFonts w:ascii="Times New Roman" w:hAnsi="Times New Roman" w:cs="Times New Roman"/>
          <w:b/>
          <w:sz w:val="28"/>
          <w:szCs w:val="28"/>
        </w:rPr>
        <w:t xml:space="preserve"> ДДС</w:t>
      </w:r>
      <w:r w:rsidRPr="009A2C0D">
        <w:rPr>
          <w:rFonts w:ascii="Times New Roman" w:hAnsi="Times New Roman" w:cs="Times New Roman"/>
          <w:sz w:val="28"/>
          <w:szCs w:val="28"/>
        </w:rPr>
        <w:t>.</w:t>
      </w:r>
    </w:p>
    <w:p w:rsidR="005D582F" w:rsidRPr="009A2C0D" w:rsidRDefault="00C74ED9" w:rsidP="00084404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Стъпка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на</w:t>
      </w:r>
      <w:r w:rsidR="00EF74B5">
        <w:rPr>
          <w:rFonts w:ascii="Times New Roman" w:hAnsi="Times New Roman" w:cs="Times New Roman"/>
          <w:sz w:val="28"/>
          <w:szCs w:val="28"/>
        </w:rPr>
        <w:t>ддаване</w:t>
      </w:r>
      <w:proofErr w:type="spellEnd"/>
      <w:r w:rsidR="00EF74B5">
        <w:rPr>
          <w:rFonts w:ascii="Times New Roman" w:hAnsi="Times New Roman" w:cs="Times New Roman"/>
          <w:sz w:val="28"/>
          <w:szCs w:val="28"/>
        </w:rPr>
        <w:t xml:space="preserve">: </w:t>
      </w:r>
      <w:r w:rsidR="00EF74B5" w:rsidRPr="003902D2">
        <w:rPr>
          <w:rFonts w:ascii="Times New Roman" w:hAnsi="Times New Roman" w:cs="Times New Roman"/>
          <w:b/>
          <w:sz w:val="28"/>
          <w:szCs w:val="28"/>
        </w:rPr>
        <w:t>14</w:t>
      </w:r>
      <w:proofErr w:type="gramStart"/>
      <w:r w:rsidR="00EF74B5" w:rsidRPr="003902D2">
        <w:rPr>
          <w:rFonts w:ascii="Times New Roman" w:hAnsi="Times New Roman" w:cs="Times New Roman"/>
          <w:b/>
          <w:sz w:val="28"/>
          <w:szCs w:val="28"/>
        </w:rPr>
        <w:t>,19</w:t>
      </w:r>
      <w:proofErr w:type="gramEnd"/>
      <w:r w:rsidR="00EF74B5" w:rsidRPr="003902D2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EF74B5" w:rsidRPr="003902D2">
        <w:rPr>
          <w:rFonts w:ascii="Times New Roman" w:hAnsi="Times New Roman" w:cs="Times New Roman"/>
          <w:b/>
          <w:sz w:val="28"/>
          <w:szCs w:val="28"/>
        </w:rPr>
        <w:t>четиринадесет</w:t>
      </w:r>
      <w:proofErr w:type="spellEnd"/>
      <w:r w:rsidR="00EF74B5" w:rsidRPr="003902D2">
        <w:rPr>
          <w:rFonts w:ascii="Times New Roman" w:hAnsi="Times New Roman" w:cs="Times New Roman"/>
          <w:b/>
          <w:sz w:val="28"/>
          <w:szCs w:val="28"/>
        </w:rPr>
        <w:t xml:space="preserve"> евро и </w:t>
      </w:r>
      <w:proofErr w:type="spellStart"/>
      <w:r w:rsidR="00EF74B5" w:rsidRPr="003902D2">
        <w:rPr>
          <w:rFonts w:ascii="Times New Roman" w:hAnsi="Times New Roman" w:cs="Times New Roman"/>
          <w:b/>
          <w:sz w:val="28"/>
          <w:szCs w:val="28"/>
        </w:rPr>
        <w:t>деветнадесет</w:t>
      </w:r>
      <w:proofErr w:type="spellEnd"/>
      <w:r w:rsidR="00EF74B5" w:rsidRPr="003902D2">
        <w:rPr>
          <w:rFonts w:ascii="Times New Roman" w:hAnsi="Times New Roman" w:cs="Times New Roman"/>
          <w:b/>
          <w:sz w:val="28"/>
          <w:szCs w:val="28"/>
        </w:rPr>
        <w:t xml:space="preserve"> евроцента)</w:t>
      </w:r>
      <w:r w:rsidR="00C20C50" w:rsidRPr="003902D2">
        <w:rPr>
          <w:rFonts w:ascii="Times New Roman" w:hAnsi="Times New Roman" w:cs="Times New Roman"/>
          <w:b/>
          <w:sz w:val="28"/>
          <w:szCs w:val="28"/>
        </w:rPr>
        <w:t xml:space="preserve"> евро</w:t>
      </w:r>
      <w:r w:rsidRPr="003902D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902D2">
        <w:rPr>
          <w:rFonts w:ascii="Times New Roman" w:hAnsi="Times New Roman" w:cs="Times New Roman"/>
          <w:b/>
          <w:sz w:val="28"/>
          <w:szCs w:val="28"/>
        </w:rPr>
        <w:t>без</w:t>
      </w:r>
      <w:proofErr w:type="spellEnd"/>
      <w:r w:rsidRPr="003902D2">
        <w:rPr>
          <w:rFonts w:ascii="Times New Roman" w:hAnsi="Times New Roman" w:cs="Times New Roman"/>
          <w:b/>
          <w:sz w:val="28"/>
          <w:szCs w:val="28"/>
        </w:rPr>
        <w:t xml:space="preserve"> ДДС</w:t>
      </w:r>
      <w:r w:rsidRPr="009A2C0D">
        <w:rPr>
          <w:rFonts w:ascii="Times New Roman" w:hAnsi="Times New Roman" w:cs="Times New Roman"/>
          <w:sz w:val="28"/>
          <w:szCs w:val="28"/>
        </w:rPr>
        <w:t>.</w:t>
      </w:r>
    </w:p>
    <w:p w:rsidR="005D582F" w:rsidRPr="009A2C0D" w:rsidRDefault="00C74ED9" w:rsidP="00084404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Депозит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r w:rsidR="00C20C50" w:rsidRPr="009A2C0D">
        <w:rPr>
          <w:rFonts w:ascii="Times New Roman" w:hAnsi="Times New Roman" w:cs="Times New Roman"/>
          <w:sz w:val="28"/>
          <w:szCs w:val="28"/>
        </w:rPr>
        <w:t xml:space="preserve">в </w:t>
      </w:r>
      <w:r w:rsidR="00EF74B5">
        <w:rPr>
          <w:rFonts w:ascii="Times New Roman" w:hAnsi="Times New Roman" w:cs="Times New Roman"/>
          <w:sz w:val="28"/>
          <w:szCs w:val="28"/>
          <w:lang w:val="bg-BG"/>
        </w:rPr>
        <w:t>тръжната процедура</w:t>
      </w:r>
      <w:r w:rsidR="00C20C50" w:rsidRPr="009A2C0D">
        <w:rPr>
          <w:rFonts w:ascii="Times New Roman" w:hAnsi="Times New Roman" w:cs="Times New Roman"/>
          <w:sz w:val="28"/>
          <w:szCs w:val="28"/>
        </w:rPr>
        <w:t xml:space="preserve">: </w:t>
      </w:r>
      <w:r w:rsidR="00EF74B5" w:rsidRPr="003902D2">
        <w:rPr>
          <w:rFonts w:ascii="Times New Roman" w:hAnsi="Times New Roman" w:cs="Times New Roman"/>
          <w:b/>
          <w:sz w:val="28"/>
          <w:szCs w:val="28"/>
          <w:lang w:val="bg-BG"/>
        </w:rPr>
        <w:t>425</w:t>
      </w:r>
      <w:proofErr w:type="gramStart"/>
      <w:r w:rsidR="00EF74B5" w:rsidRPr="003902D2">
        <w:rPr>
          <w:rFonts w:ascii="Times New Roman" w:hAnsi="Times New Roman" w:cs="Times New Roman"/>
          <w:b/>
          <w:sz w:val="28"/>
          <w:szCs w:val="28"/>
          <w:lang w:val="bg-BG"/>
        </w:rPr>
        <w:t>,70</w:t>
      </w:r>
      <w:proofErr w:type="gramEnd"/>
      <w:r w:rsidR="00EF74B5" w:rsidRPr="003902D2">
        <w:rPr>
          <w:rFonts w:ascii="Times New Roman" w:hAnsi="Times New Roman" w:cs="Times New Roman"/>
          <w:b/>
          <w:sz w:val="28"/>
          <w:szCs w:val="28"/>
          <w:lang w:val="bg-BG"/>
        </w:rPr>
        <w:t xml:space="preserve"> (четиристотин двадесет и пет евро и седемдесет евроцента)</w:t>
      </w:r>
      <w:r w:rsidR="00C20C50" w:rsidRPr="003902D2">
        <w:rPr>
          <w:rFonts w:ascii="Times New Roman" w:hAnsi="Times New Roman" w:cs="Times New Roman"/>
          <w:b/>
          <w:sz w:val="28"/>
          <w:szCs w:val="28"/>
        </w:rPr>
        <w:t xml:space="preserve"> евро</w:t>
      </w:r>
      <w:r w:rsidRPr="009A2C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платим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банков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път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сметка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Община Бургас при „Общинска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банка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” АД,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клон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Бургас: BIC SOMBBGSF, IBAN BG89SOMB91303323996501.</w:t>
      </w:r>
    </w:p>
    <w:p w:rsidR="005D582F" w:rsidRPr="009A2C0D" w:rsidRDefault="00C74ED9" w:rsidP="003902D2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Цена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тръжната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докум</w:t>
      </w:r>
      <w:r w:rsidR="00C20C50" w:rsidRPr="009A2C0D">
        <w:rPr>
          <w:rFonts w:ascii="Times New Roman" w:hAnsi="Times New Roman" w:cs="Times New Roman"/>
          <w:sz w:val="28"/>
          <w:szCs w:val="28"/>
        </w:rPr>
        <w:t>ентация</w:t>
      </w:r>
      <w:proofErr w:type="spellEnd"/>
      <w:r w:rsidR="00C20C50" w:rsidRPr="009A2C0D">
        <w:rPr>
          <w:rFonts w:ascii="Times New Roman" w:hAnsi="Times New Roman" w:cs="Times New Roman"/>
          <w:sz w:val="28"/>
          <w:szCs w:val="28"/>
        </w:rPr>
        <w:t xml:space="preserve">: </w:t>
      </w:r>
      <w:r w:rsidR="003902D2" w:rsidRPr="003902D2">
        <w:rPr>
          <w:rFonts w:ascii="Times New Roman" w:hAnsi="Times New Roman" w:cs="Times New Roman"/>
          <w:b/>
          <w:sz w:val="28"/>
          <w:szCs w:val="28"/>
          <w:lang w:val="bg-BG"/>
        </w:rPr>
        <w:t>56</w:t>
      </w:r>
      <w:proofErr w:type="gramStart"/>
      <w:r w:rsidR="003902D2" w:rsidRPr="003902D2">
        <w:rPr>
          <w:rFonts w:ascii="Times New Roman" w:hAnsi="Times New Roman" w:cs="Times New Roman"/>
          <w:b/>
          <w:sz w:val="28"/>
          <w:szCs w:val="28"/>
          <w:lang w:val="bg-BG"/>
        </w:rPr>
        <w:t>,24</w:t>
      </w:r>
      <w:proofErr w:type="gramEnd"/>
      <w:r w:rsidR="003902D2" w:rsidRPr="003902D2">
        <w:rPr>
          <w:rFonts w:ascii="Times New Roman" w:hAnsi="Times New Roman" w:cs="Times New Roman"/>
          <w:b/>
          <w:sz w:val="28"/>
          <w:szCs w:val="28"/>
          <w:lang w:val="bg-BG"/>
        </w:rPr>
        <w:t xml:space="preserve"> (петдесет и шест евро и двадесет и четири евроцента)</w:t>
      </w:r>
      <w:r w:rsidR="00C20C50" w:rsidRPr="003902D2">
        <w:rPr>
          <w:rFonts w:ascii="Times New Roman" w:hAnsi="Times New Roman" w:cs="Times New Roman"/>
          <w:b/>
          <w:sz w:val="28"/>
          <w:szCs w:val="28"/>
        </w:rPr>
        <w:t xml:space="preserve"> евро</w:t>
      </w:r>
      <w:r w:rsidRPr="003902D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902D2">
        <w:rPr>
          <w:rFonts w:ascii="Times New Roman" w:hAnsi="Times New Roman" w:cs="Times New Roman"/>
          <w:b/>
          <w:sz w:val="28"/>
          <w:szCs w:val="28"/>
        </w:rPr>
        <w:t>без</w:t>
      </w:r>
      <w:proofErr w:type="spellEnd"/>
      <w:r w:rsidRPr="003902D2">
        <w:rPr>
          <w:rFonts w:ascii="Times New Roman" w:hAnsi="Times New Roman" w:cs="Times New Roman"/>
          <w:b/>
          <w:sz w:val="28"/>
          <w:szCs w:val="28"/>
        </w:rPr>
        <w:t xml:space="preserve"> ДДС</w:t>
      </w:r>
      <w:r w:rsidRPr="009A2C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която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следва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бъде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внесена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касата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Община Бургас, находяща се в Центъра за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административно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обслужване /ЦАО/,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невъзстановима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след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приключване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процедурата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>.</w:t>
      </w:r>
      <w:r w:rsidR="003902D2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Тръжната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документация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се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lastRenderedPageBreak/>
        <w:t>закупува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в ЦАО на Община Бургас, на ул. „Александровска” № 26,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всеки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работен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от 08:30 до 17:15 часа.</w:t>
      </w:r>
    </w:p>
    <w:p w:rsidR="005D582F" w:rsidRPr="009A2C0D" w:rsidRDefault="00C74ED9" w:rsidP="003902D2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Крайният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срок за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закупуване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тръжна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докуме</w:t>
      </w:r>
      <w:r w:rsidR="000541AA">
        <w:rPr>
          <w:rFonts w:ascii="Times New Roman" w:hAnsi="Times New Roman" w:cs="Times New Roman"/>
          <w:sz w:val="28"/>
          <w:szCs w:val="28"/>
        </w:rPr>
        <w:t>нтация</w:t>
      </w:r>
      <w:proofErr w:type="spellEnd"/>
      <w:r w:rsidR="000541AA">
        <w:rPr>
          <w:rFonts w:ascii="Times New Roman" w:hAnsi="Times New Roman" w:cs="Times New Roman"/>
          <w:sz w:val="28"/>
          <w:szCs w:val="28"/>
        </w:rPr>
        <w:t xml:space="preserve"> е </w:t>
      </w:r>
      <w:r w:rsidR="000541AA" w:rsidRPr="00D647DB">
        <w:rPr>
          <w:rFonts w:ascii="Times New Roman" w:hAnsi="Times New Roman" w:cs="Times New Roman"/>
          <w:b/>
          <w:sz w:val="28"/>
          <w:szCs w:val="28"/>
        </w:rPr>
        <w:t>до 16:00 часа</w:t>
      </w:r>
      <w:r w:rsidR="000541AA">
        <w:rPr>
          <w:rFonts w:ascii="Times New Roman" w:hAnsi="Times New Roman" w:cs="Times New Roman"/>
          <w:sz w:val="28"/>
          <w:szCs w:val="28"/>
        </w:rPr>
        <w:t xml:space="preserve"> на </w:t>
      </w:r>
      <w:r w:rsidR="000541AA" w:rsidRPr="00D647DB">
        <w:rPr>
          <w:rFonts w:ascii="Times New Roman" w:hAnsi="Times New Roman" w:cs="Times New Roman"/>
          <w:b/>
          <w:sz w:val="28"/>
          <w:szCs w:val="28"/>
        </w:rPr>
        <w:t>02.10.</w:t>
      </w:r>
      <w:r w:rsidRPr="00D647DB">
        <w:rPr>
          <w:rFonts w:ascii="Times New Roman" w:hAnsi="Times New Roman" w:cs="Times New Roman"/>
          <w:b/>
          <w:sz w:val="28"/>
          <w:szCs w:val="28"/>
        </w:rPr>
        <w:t>2026 г.</w:t>
      </w:r>
    </w:p>
    <w:p w:rsidR="005D582F" w:rsidRPr="009A2C0D" w:rsidRDefault="003C783C" w:rsidP="003902D2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Заявления</w:t>
      </w:r>
      <w:r w:rsidR="00C74ED9" w:rsidRPr="009A2C0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търга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се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подават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в ЦАО,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лично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кандидатите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техни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упълномощени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представители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запечатан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непрозрачен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плик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ненарушена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цялост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, върху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който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се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изписва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точното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наименование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физическото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юридическото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лице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кандидат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съответно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неговия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ЕГН/ЕИК и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обекта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който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се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кандидатства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всеки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работен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ED9" w:rsidRPr="009A2C0D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="00C74ED9" w:rsidRPr="009A2C0D">
        <w:rPr>
          <w:rFonts w:ascii="Times New Roman" w:hAnsi="Times New Roman" w:cs="Times New Roman"/>
          <w:sz w:val="28"/>
          <w:szCs w:val="28"/>
        </w:rPr>
        <w:t xml:space="preserve"> от 08:30 до 17:15 часа.</w:t>
      </w:r>
    </w:p>
    <w:p w:rsidR="005D582F" w:rsidRPr="00D647DB" w:rsidRDefault="00C74ED9" w:rsidP="003902D2">
      <w:pPr>
        <w:spacing w:after="0"/>
        <w:ind w:left="-567" w:right="-716" w:firstLine="1134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Крайният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срок за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приемане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предложения за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r w:rsidR="000541A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0541AA">
        <w:rPr>
          <w:rFonts w:ascii="Times New Roman" w:hAnsi="Times New Roman" w:cs="Times New Roman"/>
          <w:sz w:val="28"/>
          <w:szCs w:val="28"/>
        </w:rPr>
        <w:t>търга</w:t>
      </w:r>
      <w:proofErr w:type="spellEnd"/>
      <w:r w:rsidR="000541AA">
        <w:rPr>
          <w:rFonts w:ascii="Times New Roman" w:hAnsi="Times New Roman" w:cs="Times New Roman"/>
          <w:sz w:val="28"/>
          <w:szCs w:val="28"/>
        </w:rPr>
        <w:t xml:space="preserve"> е </w:t>
      </w:r>
      <w:r w:rsidR="000541AA" w:rsidRPr="00D647DB">
        <w:rPr>
          <w:rFonts w:ascii="Times New Roman" w:hAnsi="Times New Roman" w:cs="Times New Roman"/>
          <w:b/>
          <w:sz w:val="28"/>
          <w:szCs w:val="28"/>
        </w:rPr>
        <w:t>до 16:00 часа на 05.10</w:t>
      </w:r>
      <w:r w:rsidRPr="00D647DB">
        <w:rPr>
          <w:rFonts w:ascii="Times New Roman" w:hAnsi="Times New Roman" w:cs="Times New Roman"/>
          <w:b/>
          <w:sz w:val="28"/>
          <w:szCs w:val="28"/>
        </w:rPr>
        <w:t>.2026 г.</w:t>
      </w:r>
    </w:p>
    <w:p w:rsidR="005D582F" w:rsidRDefault="00C74ED9" w:rsidP="003902D2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Явяването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кандидатите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– лично или чрез надлежно упълномощен представител е задължително. В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случай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, че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кандидатът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участва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чрез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пълномощник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същият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следва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представи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изрично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нотариално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заверено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пълномощно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оригинал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>.</w:t>
      </w:r>
    </w:p>
    <w:p w:rsidR="00F703AC" w:rsidRPr="00F703AC" w:rsidRDefault="00F703AC" w:rsidP="00F703AC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703AC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обявяване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търга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за непроведен,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повторен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41AA">
        <w:rPr>
          <w:rFonts w:ascii="Times New Roman" w:hAnsi="Times New Roman" w:cs="Times New Roman"/>
          <w:sz w:val="28"/>
          <w:szCs w:val="28"/>
        </w:rPr>
        <w:t>търг</w:t>
      </w:r>
      <w:proofErr w:type="spellEnd"/>
      <w:r w:rsidR="000541AA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0541AA">
        <w:rPr>
          <w:rFonts w:ascii="Times New Roman" w:hAnsi="Times New Roman" w:cs="Times New Roman"/>
          <w:sz w:val="28"/>
          <w:szCs w:val="28"/>
        </w:rPr>
        <w:t>имота</w:t>
      </w:r>
      <w:proofErr w:type="spellEnd"/>
      <w:r w:rsidR="000541AA">
        <w:rPr>
          <w:rFonts w:ascii="Times New Roman" w:hAnsi="Times New Roman" w:cs="Times New Roman"/>
          <w:sz w:val="28"/>
          <w:szCs w:val="28"/>
        </w:rPr>
        <w:t xml:space="preserve">, да се проведе на </w:t>
      </w:r>
      <w:r w:rsidR="000541AA" w:rsidRPr="00D647DB">
        <w:rPr>
          <w:rFonts w:ascii="Times New Roman" w:hAnsi="Times New Roman" w:cs="Times New Roman"/>
          <w:b/>
          <w:sz w:val="28"/>
          <w:szCs w:val="28"/>
        </w:rPr>
        <w:t>13.10.</w:t>
      </w:r>
      <w:r w:rsidRPr="00D647DB">
        <w:rPr>
          <w:rFonts w:ascii="Times New Roman" w:hAnsi="Times New Roman" w:cs="Times New Roman"/>
          <w:b/>
          <w:sz w:val="28"/>
          <w:szCs w:val="28"/>
        </w:rPr>
        <w:t>2026 г., от 10.00 часа</w:t>
      </w:r>
      <w:r w:rsidRPr="00F703AC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сградата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на Община Бургас, на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ул.“Александровска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” №26, ет.1, зала №1. </w:t>
      </w:r>
    </w:p>
    <w:p w:rsidR="00F703AC" w:rsidRPr="00F703AC" w:rsidRDefault="00F703AC" w:rsidP="00F703AC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703AC">
        <w:rPr>
          <w:rFonts w:ascii="Times New Roman" w:hAnsi="Times New Roman" w:cs="Times New Roman"/>
          <w:sz w:val="28"/>
          <w:szCs w:val="28"/>
        </w:rPr>
        <w:t xml:space="preserve">Ново заявление за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повторния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търг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да се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подава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в ЦАО,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лично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кандидатите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техни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упълномощени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представители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запечатан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непрозрачен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плик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, с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ненарушена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цялост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всеки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работен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от 08.30 до 17.15 часа.</w:t>
      </w:r>
    </w:p>
    <w:p w:rsidR="00F703AC" w:rsidRPr="00F703AC" w:rsidRDefault="00F703AC" w:rsidP="00F703AC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Крайният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срок за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закупуване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документация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повторния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търг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е до 16.00 </w:t>
      </w:r>
      <w:proofErr w:type="gramStart"/>
      <w:r w:rsidRPr="00F703AC">
        <w:rPr>
          <w:rFonts w:ascii="Times New Roman" w:hAnsi="Times New Roman" w:cs="Times New Roman"/>
          <w:sz w:val="28"/>
          <w:szCs w:val="28"/>
        </w:rPr>
        <w:t>часа  на</w:t>
      </w:r>
      <w:proofErr w:type="gram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r w:rsidR="000541AA" w:rsidRPr="00D647DB">
        <w:rPr>
          <w:rFonts w:ascii="Times New Roman" w:hAnsi="Times New Roman" w:cs="Times New Roman"/>
          <w:b/>
          <w:sz w:val="28"/>
          <w:szCs w:val="28"/>
          <w:lang w:val="bg-BG"/>
        </w:rPr>
        <w:t>09.10.</w:t>
      </w:r>
      <w:r w:rsidRPr="00D647DB">
        <w:rPr>
          <w:rFonts w:ascii="Times New Roman" w:hAnsi="Times New Roman" w:cs="Times New Roman"/>
          <w:b/>
          <w:sz w:val="28"/>
          <w:szCs w:val="28"/>
        </w:rPr>
        <w:t>2026 година</w:t>
      </w:r>
      <w:r w:rsidRPr="00F703AC">
        <w:rPr>
          <w:rFonts w:ascii="Times New Roman" w:hAnsi="Times New Roman" w:cs="Times New Roman"/>
          <w:sz w:val="28"/>
          <w:szCs w:val="28"/>
        </w:rPr>
        <w:t>.</w:t>
      </w:r>
    </w:p>
    <w:p w:rsidR="00F703AC" w:rsidRPr="00F703AC" w:rsidRDefault="00F703AC" w:rsidP="00F703AC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703A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новото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заявление за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кандидатите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имат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право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заявят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, че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се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ползват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подадените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първото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заявление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следва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заплатят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наново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депозит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търга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>.</w:t>
      </w:r>
    </w:p>
    <w:p w:rsidR="00F703AC" w:rsidRPr="00F703AC" w:rsidRDefault="00F703AC" w:rsidP="00F703AC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Крайният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срок за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приемане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заявленията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повторния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3AC">
        <w:rPr>
          <w:rFonts w:ascii="Times New Roman" w:hAnsi="Times New Roman" w:cs="Times New Roman"/>
          <w:sz w:val="28"/>
          <w:szCs w:val="28"/>
        </w:rPr>
        <w:t>търг</w:t>
      </w:r>
      <w:proofErr w:type="spellEnd"/>
      <w:r w:rsidRPr="00F703AC">
        <w:rPr>
          <w:rFonts w:ascii="Times New Roman" w:hAnsi="Times New Roman" w:cs="Times New Roman"/>
          <w:sz w:val="28"/>
          <w:szCs w:val="28"/>
        </w:rPr>
        <w:t xml:space="preserve"> е </w:t>
      </w:r>
      <w:r w:rsidRPr="00D647DB">
        <w:rPr>
          <w:rFonts w:ascii="Times New Roman" w:hAnsi="Times New Roman" w:cs="Times New Roman"/>
          <w:b/>
          <w:sz w:val="28"/>
          <w:szCs w:val="28"/>
        </w:rPr>
        <w:t>до 16</w:t>
      </w:r>
      <w:proofErr w:type="gramStart"/>
      <w:r w:rsidRPr="00D647DB">
        <w:rPr>
          <w:rFonts w:ascii="Times New Roman" w:hAnsi="Times New Roman" w:cs="Times New Roman"/>
          <w:b/>
          <w:sz w:val="28"/>
          <w:szCs w:val="28"/>
        </w:rPr>
        <w:t>,00</w:t>
      </w:r>
      <w:proofErr w:type="gramEnd"/>
      <w:r w:rsidRPr="00D647DB">
        <w:rPr>
          <w:rFonts w:ascii="Times New Roman" w:hAnsi="Times New Roman" w:cs="Times New Roman"/>
          <w:b/>
          <w:sz w:val="28"/>
          <w:szCs w:val="28"/>
        </w:rPr>
        <w:t xml:space="preserve"> часа на </w:t>
      </w:r>
      <w:r w:rsidR="000541AA" w:rsidRPr="00D647DB">
        <w:rPr>
          <w:rFonts w:ascii="Times New Roman" w:hAnsi="Times New Roman" w:cs="Times New Roman"/>
          <w:b/>
          <w:sz w:val="28"/>
          <w:szCs w:val="28"/>
          <w:lang w:val="bg-BG"/>
        </w:rPr>
        <w:t>12.10.</w:t>
      </w:r>
      <w:r w:rsidRPr="00D647DB">
        <w:rPr>
          <w:rFonts w:ascii="Times New Roman" w:hAnsi="Times New Roman" w:cs="Times New Roman"/>
          <w:b/>
          <w:sz w:val="28"/>
          <w:szCs w:val="28"/>
        </w:rPr>
        <w:t>2026 година</w:t>
      </w:r>
      <w:r w:rsidRPr="00F703AC">
        <w:rPr>
          <w:rFonts w:ascii="Times New Roman" w:hAnsi="Times New Roman" w:cs="Times New Roman"/>
          <w:sz w:val="28"/>
          <w:szCs w:val="28"/>
        </w:rPr>
        <w:t>.</w:t>
      </w:r>
    </w:p>
    <w:p w:rsidR="005D582F" w:rsidRDefault="00C74ED9" w:rsidP="003902D2">
      <w:pPr>
        <w:spacing w:after="0"/>
        <w:ind w:left="-567" w:right="-716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Допълни</w:t>
      </w:r>
      <w:r w:rsidR="003902D2">
        <w:rPr>
          <w:rFonts w:ascii="Times New Roman" w:hAnsi="Times New Roman" w:cs="Times New Roman"/>
          <w:sz w:val="28"/>
          <w:szCs w:val="28"/>
        </w:rPr>
        <w:t>телна</w:t>
      </w:r>
      <w:proofErr w:type="spellEnd"/>
      <w:r w:rsidR="003902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02D2">
        <w:rPr>
          <w:rFonts w:ascii="Times New Roman" w:hAnsi="Times New Roman" w:cs="Times New Roman"/>
          <w:sz w:val="28"/>
          <w:szCs w:val="28"/>
        </w:rPr>
        <w:t>информация</w:t>
      </w:r>
      <w:proofErr w:type="spellEnd"/>
      <w:r w:rsidR="003902D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902D2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="003902D2">
        <w:rPr>
          <w:rFonts w:ascii="Times New Roman" w:hAnsi="Times New Roman" w:cs="Times New Roman"/>
          <w:sz w:val="28"/>
          <w:szCs w:val="28"/>
        </w:rPr>
        <w:t>. 0886208845</w:t>
      </w:r>
      <w:r w:rsidRPr="009A2C0D">
        <w:rPr>
          <w:rFonts w:ascii="Times New Roman" w:hAnsi="Times New Roman" w:cs="Times New Roman"/>
          <w:sz w:val="28"/>
          <w:szCs w:val="28"/>
        </w:rPr>
        <w:t xml:space="preserve"> – </w:t>
      </w:r>
      <w:r w:rsidR="00C068D5">
        <w:rPr>
          <w:rFonts w:ascii="Times New Roman" w:hAnsi="Times New Roman" w:cs="Times New Roman"/>
          <w:sz w:val="28"/>
          <w:szCs w:val="28"/>
          <w:lang w:val="bg-BG"/>
        </w:rPr>
        <w:t>Н.</w:t>
      </w:r>
      <w:bookmarkStart w:id="0" w:name="_GoBack"/>
      <w:bookmarkEnd w:id="0"/>
      <w:r w:rsidR="003902D2">
        <w:rPr>
          <w:rFonts w:ascii="Times New Roman" w:hAnsi="Times New Roman" w:cs="Times New Roman"/>
          <w:sz w:val="28"/>
          <w:szCs w:val="28"/>
          <w:lang w:val="bg-BG"/>
        </w:rPr>
        <w:t xml:space="preserve"> Пенчева</w:t>
      </w:r>
      <w:r w:rsidRPr="009A2C0D">
        <w:rPr>
          <w:rFonts w:ascii="Times New Roman" w:hAnsi="Times New Roman" w:cs="Times New Roman"/>
          <w:sz w:val="28"/>
          <w:szCs w:val="28"/>
        </w:rPr>
        <w:t>.</w:t>
      </w:r>
    </w:p>
    <w:p w:rsidR="000541AA" w:rsidRDefault="000541AA" w:rsidP="003902D2">
      <w:pPr>
        <w:pStyle w:val="Heading3"/>
        <w:spacing w:before="120"/>
        <w:ind w:left="-567" w:right="-716"/>
        <w:jc w:val="center"/>
        <w:rPr>
          <w:rFonts w:ascii="Times New Roman" w:hAnsi="Times New Roman" w:cs="Times New Roman"/>
          <w:sz w:val="28"/>
          <w:szCs w:val="28"/>
        </w:rPr>
      </w:pPr>
    </w:p>
    <w:p w:rsidR="005D582F" w:rsidRPr="009A2C0D" w:rsidRDefault="00C74ED9" w:rsidP="003902D2">
      <w:pPr>
        <w:pStyle w:val="Heading3"/>
        <w:spacing w:before="120"/>
        <w:ind w:left="-567" w:right="-716"/>
        <w:jc w:val="center"/>
        <w:rPr>
          <w:rFonts w:ascii="Times New Roman" w:hAnsi="Times New Roman" w:cs="Times New Roman"/>
          <w:sz w:val="28"/>
          <w:szCs w:val="28"/>
        </w:rPr>
      </w:pPr>
      <w:r w:rsidRPr="009A2C0D">
        <w:rPr>
          <w:rFonts w:ascii="Times New Roman" w:hAnsi="Times New Roman" w:cs="Times New Roman"/>
          <w:sz w:val="28"/>
          <w:szCs w:val="28"/>
        </w:rPr>
        <w:t>У Т В Ъ Р Ж Д А В А М:</w:t>
      </w:r>
    </w:p>
    <w:p w:rsidR="005D582F" w:rsidRPr="009A2C0D" w:rsidRDefault="00C74ED9" w:rsidP="003C783C">
      <w:pPr>
        <w:spacing w:after="0"/>
        <w:ind w:left="-567" w:right="-716" w:firstLine="128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Тръжна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документация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в публичен търг с тайно наддаване за отдаване под наем на нежилищен имот – частна общинска собственост, представляващ временен обект, находящ се върху пространството между ПМГ „Акад. Н. Обрешков“ и ОУ „А.Г.-Коджакафалията“, на ул. „Цар Симеон I“, град Бургас, състоящ се от: зала с площ 27, 26 кв.м и склад с площ 4</w:t>
      </w:r>
      <w:proofErr w:type="gramStart"/>
      <w:r w:rsidRPr="009A2C0D">
        <w:rPr>
          <w:rFonts w:ascii="Times New Roman" w:hAnsi="Times New Roman" w:cs="Times New Roman"/>
          <w:sz w:val="28"/>
          <w:szCs w:val="28"/>
        </w:rPr>
        <w:t>,93</w:t>
      </w:r>
      <w:proofErr w:type="gramEnd"/>
      <w:r w:rsidRPr="009A2C0D">
        <w:rPr>
          <w:rFonts w:ascii="Times New Roman" w:hAnsi="Times New Roman" w:cs="Times New Roman"/>
          <w:sz w:val="28"/>
          <w:szCs w:val="28"/>
        </w:rPr>
        <w:t xml:space="preserve"> кв.м - обща площ 36,07 кв.м, предназначен за търговска дейност, както следва:</w:t>
      </w:r>
    </w:p>
    <w:p w:rsidR="002771BA" w:rsidRDefault="00C74ED9" w:rsidP="002771BA">
      <w:pPr>
        <w:pStyle w:val="ListParagraph"/>
        <w:numPr>
          <w:ilvl w:val="0"/>
          <w:numId w:val="10"/>
        </w:numPr>
        <w:spacing w:after="0"/>
        <w:ind w:right="-716"/>
        <w:rPr>
          <w:rFonts w:ascii="Times New Roman" w:hAnsi="Times New Roman" w:cs="Times New Roman"/>
          <w:sz w:val="28"/>
          <w:szCs w:val="28"/>
        </w:rPr>
      </w:pPr>
      <w:r w:rsidRPr="002771BA">
        <w:rPr>
          <w:rFonts w:ascii="Times New Roman" w:hAnsi="Times New Roman" w:cs="Times New Roman"/>
          <w:sz w:val="28"/>
          <w:szCs w:val="28"/>
        </w:rPr>
        <w:lastRenderedPageBreak/>
        <w:t>Заявление</w:t>
      </w:r>
      <w:r w:rsidR="002771BA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2771BA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="002771B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771BA">
        <w:rPr>
          <w:rFonts w:ascii="Times New Roman" w:hAnsi="Times New Roman" w:cs="Times New Roman"/>
          <w:sz w:val="28"/>
          <w:szCs w:val="28"/>
        </w:rPr>
        <w:t>приложение</w:t>
      </w:r>
      <w:proofErr w:type="spellEnd"/>
      <w:r w:rsidR="002771BA">
        <w:rPr>
          <w:rFonts w:ascii="Times New Roman" w:hAnsi="Times New Roman" w:cs="Times New Roman"/>
          <w:sz w:val="28"/>
          <w:szCs w:val="28"/>
        </w:rPr>
        <w:t xml:space="preserve"> № 1;</w:t>
      </w:r>
    </w:p>
    <w:p w:rsidR="002771BA" w:rsidRDefault="00CF189E" w:rsidP="002771BA">
      <w:pPr>
        <w:pStyle w:val="ListParagraph"/>
        <w:numPr>
          <w:ilvl w:val="0"/>
          <w:numId w:val="10"/>
        </w:numPr>
        <w:spacing w:after="0"/>
        <w:ind w:right="-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Декларация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приложение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2;</w:t>
      </w:r>
    </w:p>
    <w:p w:rsidR="002771BA" w:rsidRDefault="00CF189E" w:rsidP="002771BA">
      <w:pPr>
        <w:pStyle w:val="ListParagraph"/>
        <w:numPr>
          <w:ilvl w:val="0"/>
          <w:numId w:val="10"/>
        </w:numPr>
        <w:spacing w:after="0"/>
        <w:ind w:right="-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Декларация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приложение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3;</w:t>
      </w:r>
    </w:p>
    <w:p w:rsidR="002771BA" w:rsidRDefault="00C74ED9" w:rsidP="002771BA">
      <w:pPr>
        <w:pStyle w:val="ListParagraph"/>
        <w:numPr>
          <w:ilvl w:val="0"/>
          <w:numId w:val="10"/>
        </w:numPr>
        <w:spacing w:after="0"/>
        <w:ind w:right="-716"/>
        <w:rPr>
          <w:rFonts w:ascii="Times New Roman" w:hAnsi="Times New Roman" w:cs="Times New Roman"/>
          <w:sz w:val="28"/>
          <w:szCs w:val="28"/>
        </w:rPr>
      </w:pPr>
      <w:r w:rsidRPr="002771BA">
        <w:rPr>
          <w:rFonts w:ascii="Times New Roman" w:hAnsi="Times New Roman" w:cs="Times New Roman"/>
          <w:sz w:val="28"/>
          <w:szCs w:val="28"/>
        </w:rPr>
        <w:t>Д</w:t>
      </w:r>
      <w:r w:rsidR="002771BA">
        <w:rPr>
          <w:rFonts w:ascii="Times New Roman" w:hAnsi="Times New Roman" w:cs="Times New Roman"/>
          <w:sz w:val="28"/>
          <w:szCs w:val="28"/>
        </w:rPr>
        <w:t>о</w:t>
      </w:r>
      <w:r w:rsidR="00CF189E">
        <w:rPr>
          <w:rFonts w:ascii="Times New Roman" w:hAnsi="Times New Roman" w:cs="Times New Roman"/>
          <w:sz w:val="28"/>
          <w:szCs w:val="28"/>
        </w:rPr>
        <w:t xml:space="preserve">говор-проект – </w:t>
      </w:r>
      <w:proofErr w:type="spellStart"/>
      <w:r w:rsidR="00CF189E">
        <w:rPr>
          <w:rFonts w:ascii="Times New Roman" w:hAnsi="Times New Roman" w:cs="Times New Roman"/>
          <w:sz w:val="28"/>
          <w:szCs w:val="28"/>
        </w:rPr>
        <w:t>приложение</w:t>
      </w:r>
      <w:proofErr w:type="spellEnd"/>
      <w:r w:rsidR="00CF189E">
        <w:rPr>
          <w:rFonts w:ascii="Times New Roman" w:hAnsi="Times New Roman" w:cs="Times New Roman"/>
          <w:sz w:val="28"/>
          <w:szCs w:val="28"/>
        </w:rPr>
        <w:t xml:space="preserve"> № 4;</w:t>
      </w:r>
    </w:p>
    <w:p w:rsidR="002771BA" w:rsidRDefault="00C74ED9" w:rsidP="002771BA">
      <w:pPr>
        <w:pStyle w:val="ListParagraph"/>
        <w:numPr>
          <w:ilvl w:val="0"/>
          <w:numId w:val="10"/>
        </w:numPr>
        <w:spacing w:after="0"/>
        <w:ind w:right="-716"/>
        <w:rPr>
          <w:rFonts w:ascii="Times New Roman" w:hAnsi="Times New Roman" w:cs="Times New Roman"/>
          <w:sz w:val="28"/>
          <w:szCs w:val="28"/>
        </w:rPr>
      </w:pPr>
      <w:r w:rsidRPr="002771BA">
        <w:rPr>
          <w:rFonts w:ascii="Times New Roman" w:hAnsi="Times New Roman" w:cs="Times New Roman"/>
          <w:sz w:val="28"/>
          <w:szCs w:val="28"/>
        </w:rPr>
        <w:t xml:space="preserve">Декларация за </w:t>
      </w:r>
      <w:proofErr w:type="spellStart"/>
      <w:r w:rsidRPr="002771BA">
        <w:rPr>
          <w:rFonts w:ascii="Times New Roman" w:hAnsi="Times New Roman" w:cs="Times New Roman"/>
          <w:sz w:val="28"/>
          <w:szCs w:val="28"/>
        </w:rPr>
        <w:t>о</w:t>
      </w:r>
      <w:r w:rsidR="002771BA">
        <w:rPr>
          <w:rFonts w:ascii="Times New Roman" w:hAnsi="Times New Roman" w:cs="Times New Roman"/>
          <w:sz w:val="28"/>
          <w:szCs w:val="28"/>
        </w:rPr>
        <w:t>г</w:t>
      </w:r>
      <w:r w:rsidR="00CF189E">
        <w:rPr>
          <w:rFonts w:ascii="Times New Roman" w:hAnsi="Times New Roman" w:cs="Times New Roman"/>
          <w:sz w:val="28"/>
          <w:szCs w:val="28"/>
        </w:rPr>
        <w:t>лед</w:t>
      </w:r>
      <w:proofErr w:type="spellEnd"/>
      <w:r w:rsidR="00CF189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CF189E">
        <w:rPr>
          <w:rFonts w:ascii="Times New Roman" w:hAnsi="Times New Roman" w:cs="Times New Roman"/>
          <w:sz w:val="28"/>
          <w:szCs w:val="28"/>
        </w:rPr>
        <w:t>имота</w:t>
      </w:r>
      <w:proofErr w:type="spellEnd"/>
      <w:r w:rsidR="00CF189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F189E">
        <w:rPr>
          <w:rFonts w:ascii="Times New Roman" w:hAnsi="Times New Roman" w:cs="Times New Roman"/>
          <w:sz w:val="28"/>
          <w:szCs w:val="28"/>
        </w:rPr>
        <w:t>приложение</w:t>
      </w:r>
      <w:proofErr w:type="spellEnd"/>
      <w:r w:rsidR="00CF189E">
        <w:rPr>
          <w:rFonts w:ascii="Times New Roman" w:hAnsi="Times New Roman" w:cs="Times New Roman"/>
          <w:sz w:val="28"/>
          <w:szCs w:val="28"/>
        </w:rPr>
        <w:t xml:space="preserve"> № 5;</w:t>
      </w:r>
    </w:p>
    <w:p w:rsidR="002771BA" w:rsidRDefault="00C74ED9" w:rsidP="002771BA">
      <w:pPr>
        <w:pStyle w:val="ListParagraph"/>
        <w:numPr>
          <w:ilvl w:val="0"/>
          <w:numId w:val="10"/>
        </w:numPr>
        <w:spacing w:after="0"/>
        <w:ind w:right="-716"/>
        <w:rPr>
          <w:rFonts w:ascii="Times New Roman" w:hAnsi="Times New Roman" w:cs="Times New Roman"/>
          <w:sz w:val="28"/>
          <w:szCs w:val="28"/>
        </w:rPr>
      </w:pPr>
      <w:r w:rsidRPr="002771BA">
        <w:rPr>
          <w:rFonts w:ascii="Times New Roman" w:hAnsi="Times New Roman" w:cs="Times New Roman"/>
          <w:sz w:val="28"/>
          <w:szCs w:val="28"/>
        </w:rPr>
        <w:t xml:space="preserve">Декларация за </w:t>
      </w:r>
      <w:proofErr w:type="spellStart"/>
      <w:r w:rsidRPr="002771BA">
        <w:rPr>
          <w:rFonts w:ascii="Times New Roman" w:hAnsi="Times New Roman" w:cs="Times New Roman"/>
          <w:sz w:val="28"/>
          <w:szCs w:val="28"/>
        </w:rPr>
        <w:t>приемане</w:t>
      </w:r>
      <w:proofErr w:type="spellEnd"/>
      <w:r w:rsidRPr="002771B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771BA">
        <w:rPr>
          <w:rFonts w:ascii="Times New Roman" w:hAnsi="Times New Roman" w:cs="Times New Roman"/>
          <w:sz w:val="28"/>
          <w:szCs w:val="28"/>
        </w:rPr>
        <w:t>тръ</w:t>
      </w:r>
      <w:r w:rsidR="002771BA">
        <w:rPr>
          <w:rFonts w:ascii="Times New Roman" w:hAnsi="Times New Roman" w:cs="Times New Roman"/>
          <w:sz w:val="28"/>
          <w:szCs w:val="28"/>
        </w:rPr>
        <w:t>жните</w:t>
      </w:r>
      <w:proofErr w:type="spellEnd"/>
      <w:r w:rsidR="002771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71BA">
        <w:rPr>
          <w:rFonts w:ascii="Times New Roman" w:hAnsi="Times New Roman" w:cs="Times New Roman"/>
          <w:sz w:val="28"/>
          <w:szCs w:val="28"/>
        </w:rPr>
        <w:t>условия</w:t>
      </w:r>
      <w:proofErr w:type="spellEnd"/>
      <w:r w:rsidR="002771B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771BA">
        <w:rPr>
          <w:rFonts w:ascii="Times New Roman" w:hAnsi="Times New Roman" w:cs="Times New Roman"/>
          <w:sz w:val="28"/>
          <w:szCs w:val="28"/>
        </w:rPr>
        <w:t>приложение</w:t>
      </w:r>
      <w:proofErr w:type="spellEnd"/>
      <w:r w:rsidR="002771BA">
        <w:rPr>
          <w:rFonts w:ascii="Times New Roman" w:hAnsi="Times New Roman" w:cs="Times New Roman"/>
          <w:sz w:val="28"/>
          <w:szCs w:val="28"/>
        </w:rPr>
        <w:t xml:space="preserve"> № 6;</w:t>
      </w:r>
    </w:p>
    <w:p w:rsidR="002771BA" w:rsidRDefault="00C74ED9" w:rsidP="002771BA">
      <w:pPr>
        <w:pStyle w:val="ListParagraph"/>
        <w:numPr>
          <w:ilvl w:val="0"/>
          <w:numId w:val="10"/>
        </w:numPr>
        <w:spacing w:after="0"/>
        <w:ind w:right="-716"/>
        <w:rPr>
          <w:rFonts w:ascii="Times New Roman" w:hAnsi="Times New Roman" w:cs="Times New Roman"/>
          <w:sz w:val="28"/>
          <w:szCs w:val="28"/>
        </w:rPr>
      </w:pPr>
      <w:r w:rsidRPr="002771BA">
        <w:rPr>
          <w:rFonts w:ascii="Times New Roman" w:hAnsi="Times New Roman" w:cs="Times New Roman"/>
          <w:sz w:val="28"/>
          <w:szCs w:val="28"/>
        </w:rPr>
        <w:t xml:space="preserve">Наддавателно </w:t>
      </w:r>
      <w:proofErr w:type="spellStart"/>
      <w:r w:rsidRPr="002771BA">
        <w:rPr>
          <w:rFonts w:ascii="Times New Roman" w:hAnsi="Times New Roman" w:cs="Times New Roman"/>
          <w:sz w:val="28"/>
          <w:szCs w:val="28"/>
        </w:rPr>
        <w:t>предложение</w:t>
      </w:r>
      <w:proofErr w:type="spellEnd"/>
      <w:r w:rsidRPr="002771B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F189E">
        <w:rPr>
          <w:rFonts w:ascii="Times New Roman" w:hAnsi="Times New Roman" w:cs="Times New Roman"/>
          <w:sz w:val="28"/>
          <w:szCs w:val="28"/>
        </w:rPr>
        <w:t>приложение</w:t>
      </w:r>
      <w:proofErr w:type="spellEnd"/>
      <w:r w:rsidR="00CF189E">
        <w:rPr>
          <w:rFonts w:ascii="Times New Roman" w:hAnsi="Times New Roman" w:cs="Times New Roman"/>
          <w:sz w:val="28"/>
          <w:szCs w:val="28"/>
        </w:rPr>
        <w:t xml:space="preserve"> № 7;</w:t>
      </w:r>
    </w:p>
    <w:p w:rsidR="002771BA" w:rsidRDefault="00C74ED9" w:rsidP="002771BA">
      <w:pPr>
        <w:pStyle w:val="ListParagraph"/>
        <w:numPr>
          <w:ilvl w:val="0"/>
          <w:numId w:val="10"/>
        </w:numPr>
        <w:spacing w:after="0"/>
        <w:ind w:right="-716"/>
        <w:rPr>
          <w:rFonts w:ascii="Times New Roman" w:hAnsi="Times New Roman" w:cs="Times New Roman"/>
          <w:sz w:val="28"/>
          <w:szCs w:val="28"/>
        </w:rPr>
      </w:pPr>
      <w:r w:rsidRPr="002771BA">
        <w:rPr>
          <w:rFonts w:ascii="Times New Roman" w:hAnsi="Times New Roman" w:cs="Times New Roman"/>
          <w:sz w:val="28"/>
          <w:szCs w:val="28"/>
        </w:rPr>
        <w:t xml:space="preserve">Заповед за </w:t>
      </w:r>
      <w:proofErr w:type="spellStart"/>
      <w:r w:rsidRPr="002771BA">
        <w:rPr>
          <w:rFonts w:ascii="Times New Roman" w:hAnsi="Times New Roman" w:cs="Times New Roman"/>
          <w:sz w:val="28"/>
          <w:szCs w:val="28"/>
        </w:rPr>
        <w:t>о</w:t>
      </w:r>
      <w:r w:rsidR="002771BA">
        <w:rPr>
          <w:rFonts w:ascii="Times New Roman" w:hAnsi="Times New Roman" w:cs="Times New Roman"/>
          <w:sz w:val="28"/>
          <w:szCs w:val="28"/>
        </w:rPr>
        <w:t>т</w:t>
      </w:r>
      <w:r w:rsidR="00CF189E">
        <w:rPr>
          <w:rFonts w:ascii="Times New Roman" w:hAnsi="Times New Roman" w:cs="Times New Roman"/>
          <w:sz w:val="28"/>
          <w:szCs w:val="28"/>
        </w:rPr>
        <w:t>криване</w:t>
      </w:r>
      <w:proofErr w:type="spellEnd"/>
      <w:r w:rsidR="00CF189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CF189E">
        <w:rPr>
          <w:rFonts w:ascii="Times New Roman" w:hAnsi="Times New Roman" w:cs="Times New Roman"/>
          <w:sz w:val="28"/>
          <w:szCs w:val="28"/>
        </w:rPr>
        <w:t>тръжната</w:t>
      </w:r>
      <w:proofErr w:type="spellEnd"/>
      <w:r w:rsidR="00CF189E">
        <w:rPr>
          <w:rFonts w:ascii="Times New Roman" w:hAnsi="Times New Roman" w:cs="Times New Roman"/>
          <w:sz w:val="28"/>
          <w:szCs w:val="28"/>
        </w:rPr>
        <w:t xml:space="preserve"> процедура;</w:t>
      </w:r>
    </w:p>
    <w:p w:rsidR="005D582F" w:rsidRDefault="00C74ED9" w:rsidP="002771BA">
      <w:pPr>
        <w:pStyle w:val="ListParagraph"/>
        <w:numPr>
          <w:ilvl w:val="0"/>
          <w:numId w:val="10"/>
        </w:numPr>
        <w:spacing w:after="0"/>
        <w:ind w:right="-716"/>
        <w:rPr>
          <w:rFonts w:ascii="Times New Roman" w:hAnsi="Times New Roman" w:cs="Times New Roman"/>
          <w:sz w:val="28"/>
          <w:szCs w:val="28"/>
        </w:rPr>
      </w:pPr>
      <w:r w:rsidRPr="002771BA">
        <w:rPr>
          <w:rFonts w:ascii="Times New Roman" w:hAnsi="Times New Roman" w:cs="Times New Roman"/>
          <w:sz w:val="28"/>
          <w:szCs w:val="28"/>
        </w:rPr>
        <w:t>Решение на Общински съвет – Бургас, прието по т. 11 от дневния ред на проведеното на 24.02.20</w:t>
      </w:r>
      <w:r w:rsidR="009C27F7">
        <w:rPr>
          <w:rFonts w:ascii="Times New Roman" w:hAnsi="Times New Roman" w:cs="Times New Roman"/>
          <w:sz w:val="28"/>
          <w:szCs w:val="28"/>
        </w:rPr>
        <w:t>26 г. заседание (Протокол № 35);</w:t>
      </w:r>
    </w:p>
    <w:p w:rsidR="009C27F7" w:rsidRPr="002771BA" w:rsidRDefault="009C27F7" w:rsidP="002771BA">
      <w:pPr>
        <w:pStyle w:val="ListParagraph"/>
        <w:numPr>
          <w:ilvl w:val="0"/>
          <w:numId w:val="10"/>
        </w:numPr>
        <w:spacing w:after="0"/>
        <w:ind w:right="-7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Схема-разпределение на обекта.</w:t>
      </w:r>
    </w:p>
    <w:p w:rsidR="005D582F" w:rsidRDefault="00C74ED9" w:rsidP="007C418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Съобщение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провеждането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търга да се публикува на електронните страници на Община Бургас и Общински съвет – Бургас, в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местните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средства за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масово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осведомяване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и да се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обяви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таблото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сградата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Община Бургас.</w:t>
      </w:r>
    </w:p>
    <w:p w:rsidR="007C4189" w:rsidRPr="007C4189" w:rsidRDefault="007C4189" w:rsidP="007C418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Заповедта подлежи на обжалване пред Административен съд – Бургас, в 14-дневен срок от съобщаването й.</w:t>
      </w:r>
    </w:p>
    <w:p w:rsidR="005D582F" w:rsidRDefault="00C74ED9" w:rsidP="007C418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Настоящата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заповед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да се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връчи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Директора на Дирекция „Управл</w:t>
      </w:r>
      <w:r w:rsidR="007C4189">
        <w:rPr>
          <w:rFonts w:ascii="Times New Roman" w:hAnsi="Times New Roman" w:cs="Times New Roman"/>
          <w:sz w:val="28"/>
          <w:szCs w:val="28"/>
        </w:rPr>
        <w:t>ение на общинската собственост</w:t>
      </w:r>
      <w:proofErr w:type="gramStart"/>
      <w:r w:rsidR="007C4189">
        <w:rPr>
          <w:rFonts w:ascii="Times New Roman" w:hAnsi="Times New Roman" w:cs="Times New Roman"/>
          <w:sz w:val="28"/>
          <w:szCs w:val="28"/>
        </w:rPr>
        <w:t>“</w:t>
      </w:r>
      <w:r w:rsidR="009C27F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A2C0D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9A2C0D">
        <w:rPr>
          <w:rFonts w:ascii="Times New Roman" w:hAnsi="Times New Roman" w:cs="Times New Roman"/>
          <w:sz w:val="28"/>
          <w:szCs w:val="28"/>
        </w:rPr>
        <w:t xml:space="preserve"> Община Бургас и на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Председателя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Тръжната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C0D">
        <w:rPr>
          <w:rFonts w:ascii="Times New Roman" w:hAnsi="Times New Roman" w:cs="Times New Roman"/>
          <w:sz w:val="28"/>
          <w:szCs w:val="28"/>
        </w:rPr>
        <w:t>комисия</w:t>
      </w:r>
      <w:proofErr w:type="spellEnd"/>
      <w:r w:rsidRPr="009A2C0D">
        <w:rPr>
          <w:rFonts w:ascii="Times New Roman" w:hAnsi="Times New Roman" w:cs="Times New Roman"/>
          <w:sz w:val="28"/>
          <w:szCs w:val="28"/>
        </w:rPr>
        <w:t>, за изпълнение.</w:t>
      </w:r>
    </w:p>
    <w:p w:rsidR="007C4189" w:rsidRPr="009A2C0D" w:rsidRDefault="007C4189" w:rsidP="007C418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</w:rPr>
      </w:pPr>
    </w:p>
    <w:p w:rsidR="005D582F" w:rsidRDefault="001E35A2" w:rsidP="001E35A2">
      <w:pPr>
        <w:ind w:left="-567" w:right="-716"/>
        <w:rPr>
          <w:rFonts w:ascii="Times New Roman" w:hAnsi="Times New Roman" w:cs="Times New Roman"/>
          <w:sz w:val="28"/>
          <w:szCs w:val="28"/>
        </w:rPr>
      </w:pPr>
      <w:r w:rsidRPr="009A2C0D">
        <w:rPr>
          <w:rFonts w:ascii="Times New Roman" w:hAnsi="Times New Roman" w:cs="Times New Roman"/>
          <w:b/>
          <w:sz w:val="28"/>
          <w:szCs w:val="28"/>
        </w:rPr>
        <w:t xml:space="preserve">ДИМИТЪР </w:t>
      </w:r>
      <w:r w:rsidR="00C74ED9" w:rsidRPr="009A2C0D">
        <w:rPr>
          <w:rFonts w:ascii="Times New Roman" w:hAnsi="Times New Roman" w:cs="Times New Roman"/>
          <w:b/>
          <w:sz w:val="28"/>
          <w:szCs w:val="28"/>
        </w:rPr>
        <w:t>НИКОЛОВ</w:t>
      </w:r>
      <w:r w:rsidR="00D55BE7">
        <w:rPr>
          <w:rFonts w:ascii="Times New Roman" w:hAnsi="Times New Roman" w:cs="Times New Roman"/>
          <w:b/>
          <w:sz w:val="28"/>
          <w:szCs w:val="28"/>
          <w:lang w:val="bg-BG"/>
        </w:rPr>
        <w:t xml:space="preserve"> /П/</w:t>
      </w:r>
      <w:r w:rsidR="00C74ED9" w:rsidRPr="009A2C0D">
        <w:rPr>
          <w:rFonts w:ascii="Times New Roman" w:hAnsi="Times New Roman" w:cs="Times New Roman"/>
          <w:b/>
          <w:sz w:val="28"/>
          <w:szCs w:val="28"/>
        </w:rPr>
        <w:br/>
      </w:r>
      <w:r w:rsidR="00C74ED9" w:rsidRPr="00F703AC">
        <w:rPr>
          <w:rFonts w:ascii="Times New Roman" w:hAnsi="Times New Roman" w:cs="Times New Roman"/>
          <w:i/>
          <w:sz w:val="28"/>
          <w:szCs w:val="28"/>
        </w:rPr>
        <w:t>Кмет на Община Бургас</w:t>
      </w:r>
    </w:p>
    <w:p w:rsidR="00F703AC" w:rsidRDefault="00F703AC" w:rsidP="00F703AC">
      <w:pPr>
        <w:spacing w:before="120" w:after="0" w:line="360" w:lineRule="auto"/>
        <w:ind w:hanging="567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703AC" w:rsidRDefault="00F703AC" w:rsidP="00F703AC">
      <w:pPr>
        <w:ind w:left="-567" w:right="-716" w:hanging="567"/>
        <w:rPr>
          <w:rFonts w:ascii="Times New Roman" w:hAnsi="Times New Roman" w:cs="Times New Roman"/>
          <w:sz w:val="28"/>
          <w:szCs w:val="28"/>
        </w:rPr>
      </w:pPr>
    </w:p>
    <w:p w:rsidR="00D55BE7" w:rsidRDefault="00D55BE7" w:rsidP="00F703AC">
      <w:pPr>
        <w:ind w:left="-567" w:right="-716" w:hanging="567"/>
        <w:rPr>
          <w:rFonts w:ascii="Times New Roman" w:hAnsi="Times New Roman" w:cs="Times New Roman"/>
          <w:sz w:val="28"/>
          <w:szCs w:val="28"/>
        </w:rPr>
      </w:pPr>
    </w:p>
    <w:p w:rsidR="00D55BE7" w:rsidRDefault="00D55BE7" w:rsidP="00F703AC">
      <w:pPr>
        <w:ind w:left="-567" w:right="-716" w:hanging="567"/>
        <w:rPr>
          <w:rFonts w:ascii="Times New Roman" w:hAnsi="Times New Roman" w:cs="Times New Roman"/>
          <w:sz w:val="28"/>
          <w:szCs w:val="28"/>
        </w:rPr>
      </w:pPr>
    </w:p>
    <w:p w:rsidR="00D55BE7" w:rsidRPr="009A2C0D" w:rsidRDefault="00D55BE7" w:rsidP="00F703AC">
      <w:pPr>
        <w:ind w:left="-567" w:right="-716" w:hanging="567"/>
        <w:rPr>
          <w:rFonts w:ascii="Times New Roman" w:hAnsi="Times New Roman" w:cs="Times New Roman"/>
          <w:sz w:val="28"/>
          <w:szCs w:val="28"/>
        </w:rPr>
      </w:pPr>
    </w:p>
    <w:p w:rsidR="001E35A2" w:rsidRPr="009A2C0D" w:rsidRDefault="001E35A2" w:rsidP="001E35A2">
      <w:pPr>
        <w:ind w:left="-567" w:right="-716"/>
        <w:rPr>
          <w:rFonts w:ascii="Times New Roman" w:hAnsi="Times New Roman" w:cs="Times New Roman"/>
          <w:sz w:val="28"/>
          <w:szCs w:val="28"/>
        </w:rPr>
      </w:pPr>
    </w:p>
    <w:p w:rsidR="001E35A2" w:rsidRDefault="001E35A2" w:rsidP="001E35A2">
      <w:pPr>
        <w:ind w:left="-567" w:right="-716"/>
        <w:rPr>
          <w:rFonts w:ascii="Times New Roman" w:hAnsi="Times New Roman" w:cs="Times New Roman"/>
        </w:rPr>
      </w:pPr>
    </w:p>
    <w:p w:rsidR="009C27F7" w:rsidRDefault="009C27F7" w:rsidP="001E35A2">
      <w:pPr>
        <w:ind w:left="-567" w:right="-716"/>
        <w:rPr>
          <w:rFonts w:ascii="Times New Roman" w:hAnsi="Times New Roman" w:cs="Times New Roman"/>
        </w:rPr>
      </w:pPr>
    </w:p>
    <w:p w:rsidR="001E35A2" w:rsidRPr="001E35A2" w:rsidRDefault="001E35A2" w:rsidP="001E35A2">
      <w:pPr>
        <w:ind w:left="-567" w:right="-716"/>
        <w:rPr>
          <w:rFonts w:ascii="Times New Roman" w:hAnsi="Times New Roman" w:cs="Times New Roman"/>
        </w:rPr>
      </w:pPr>
    </w:p>
    <w:sectPr w:rsidR="001E35A2" w:rsidRPr="001E35A2" w:rsidSect="00270675">
      <w:pgSz w:w="12240" w:h="15840"/>
      <w:pgMar w:top="993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244121"/>
    <w:multiLevelType w:val="hybridMultilevel"/>
    <w:tmpl w:val="83B096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A213E3"/>
    <w:multiLevelType w:val="hybridMultilevel"/>
    <w:tmpl w:val="2F3C59D4"/>
    <w:lvl w:ilvl="0" w:tplc="0402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5AD5563F"/>
    <w:multiLevelType w:val="hybridMultilevel"/>
    <w:tmpl w:val="87345E0A"/>
    <w:lvl w:ilvl="0" w:tplc="0402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1426"/>
    <w:rsid w:val="000541AA"/>
    <w:rsid w:val="0006063C"/>
    <w:rsid w:val="00084404"/>
    <w:rsid w:val="0015074B"/>
    <w:rsid w:val="001D491F"/>
    <w:rsid w:val="001E35A2"/>
    <w:rsid w:val="00270675"/>
    <w:rsid w:val="002771BA"/>
    <w:rsid w:val="0029639D"/>
    <w:rsid w:val="0030711F"/>
    <w:rsid w:val="00310C4F"/>
    <w:rsid w:val="00326F90"/>
    <w:rsid w:val="003902D2"/>
    <w:rsid w:val="003C783C"/>
    <w:rsid w:val="00414F55"/>
    <w:rsid w:val="00514F0E"/>
    <w:rsid w:val="00532015"/>
    <w:rsid w:val="0059505C"/>
    <w:rsid w:val="005D582F"/>
    <w:rsid w:val="00713CBE"/>
    <w:rsid w:val="007C4189"/>
    <w:rsid w:val="008C15C8"/>
    <w:rsid w:val="009A2C0D"/>
    <w:rsid w:val="009C27F7"/>
    <w:rsid w:val="00AA1D8D"/>
    <w:rsid w:val="00B47730"/>
    <w:rsid w:val="00C068D5"/>
    <w:rsid w:val="00C20C50"/>
    <w:rsid w:val="00C5095B"/>
    <w:rsid w:val="00C74ED9"/>
    <w:rsid w:val="00C95974"/>
    <w:rsid w:val="00CB0664"/>
    <w:rsid w:val="00CF189E"/>
    <w:rsid w:val="00D55BE7"/>
    <w:rsid w:val="00D647DB"/>
    <w:rsid w:val="00D879D8"/>
    <w:rsid w:val="00EF74B5"/>
    <w:rsid w:val="00F44EEF"/>
    <w:rsid w:val="00F703AC"/>
    <w:rsid w:val="00FC693F"/>
    <w:rsid w:val="00FD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FB31BB8"/>
  <w14:defaultImageDpi w14:val="300"/>
  <w15:docId w15:val="{8DAC144F-4567-4462-8C1F-3CBE240BD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13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C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AED77A-FBA5-445B-B147-38BE3CCB2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Jeni Gospodinova</cp:lastModifiedBy>
  <cp:revision>2</cp:revision>
  <cp:lastPrinted>2026-09-24T07:50:00Z</cp:lastPrinted>
  <dcterms:created xsi:type="dcterms:W3CDTF">2026-09-25T07:06:00Z</dcterms:created>
  <dcterms:modified xsi:type="dcterms:W3CDTF">2026-09-25T07:06:00Z</dcterms:modified>
  <cp:category/>
</cp:coreProperties>
</file>